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1287" w14:textId="17AAB219" w:rsidR="000A6E3D" w:rsidRPr="000C314F" w:rsidRDefault="00D065C1" w:rsidP="00215EB8">
      <w:pPr>
        <w:pStyle w:val="BodyText"/>
        <w:spacing w:after="120"/>
        <w:ind w:left="-567" w:right="-613"/>
        <w:jc w:val="right"/>
        <w:rPr>
          <w:rFonts w:ascii="Arial" w:hAnsi="Arial" w:cs="Arial"/>
          <w:sz w:val="20"/>
          <w:szCs w:val="20"/>
        </w:rPr>
      </w:pPr>
      <w:r>
        <w:rPr>
          <w:noProof/>
        </w:rPr>
        <w:drawing>
          <wp:anchor distT="0" distB="0" distL="114300" distR="114300" simplePos="0" relativeHeight="251659264" behindDoc="1" locked="0" layoutInCell="1" allowOverlap="1" wp14:anchorId="7B80DF28" wp14:editId="54E8EC3B">
            <wp:simplePos x="0" y="0"/>
            <wp:positionH relativeFrom="column">
              <wp:posOffset>6312535</wp:posOffset>
            </wp:positionH>
            <wp:positionV relativeFrom="paragraph">
              <wp:posOffset>0</wp:posOffset>
            </wp:positionV>
            <wp:extent cx="752475" cy="806450"/>
            <wp:effectExtent l="0" t="0" r="9525" b="0"/>
            <wp:wrapTight wrapText="bothSides">
              <wp:wrapPolygon edited="0">
                <wp:start x="0" y="0"/>
                <wp:lineTo x="0" y="20920"/>
                <wp:lineTo x="21327" y="20920"/>
                <wp:lineTo x="21327" y="0"/>
                <wp:lineTo x="0" y="0"/>
              </wp:wrapPolygon>
            </wp:wrapTight>
            <wp:docPr id="1238288905" name="Picture 1" descr="A blue hexagon with a keyh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8905" name="Picture 1" descr="A blue hexagon with a keyho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806450"/>
                    </a:xfrm>
                    <a:prstGeom prst="rect">
                      <a:avLst/>
                    </a:prstGeom>
                  </pic:spPr>
                </pic:pic>
              </a:graphicData>
            </a:graphic>
            <wp14:sizeRelH relativeFrom="page">
              <wp14:pctWidth>0</wp14:pctWidth>
            </wp14:sizeRelH>
            <wp14:sizeRelV relativeFrom="page">
              <wp14:pctHeight>0</wp14:pctHeight>
            </wp14:sizeRelV>
          </wp:anchor>
        </w:drawing>
      </w:r>
    </w:p>
    <w:p w14:paraId="51D74402" w14:textId="262C9707" w:rsidR="00215EB8" w:rsidRDefault="00DD6049" w:rsidP="004034A3">
      <w:pPr>
        <w:jc w:val="center"/>
        <w:rPr>
          <w:rFonts w:ascii="Arial" w:hAnsi="Arial" w:cs="Arial"/>
          <w:b/>
          <w:bCs/>
          <w:sz w:val="32"/>
          <w:szCs w:val="16"/>
        </w:rPr>
      </w:pPr>
      <w:bookmarkStart w:id="0" w:name="_Hlk511983598"/>
      <w:proofErr w:type="spellStart"/>
      <w:r w:rsidRPr="00DD6049">
        <w:rPr>
          <w:rFonts w:ascii="Arial" w:hAnsi="Arial" w:cs="Arial"/>
          <w:b/>
          <w:bCs/>
          <w:color w:val="auto"/>
          <w:sz w:val="32"/>
          <w:szCs w:val="16"/>
        </w:rPr>
        <w:t>Self Storage</w:t>
      </w:r>
      <w:proofErr w:type="spellEnd"/>
      <w:r w:rsidRPr="00DD6049">
        <w:rPr>
          <w:rFonts w:ascii="Arial" w:hAnsi="Arial" w:cs="Arial"/>
          <w:b/>
          <w:bCs/>
          <w:color w:val="auto"/>
          <w:sz w:val="32"/>
          <w:szCs w:val="16"/>
        </w:rPr>
        <w:t xml:space="preserve"> Agreement</w:t>
      </w:r>
      <w:r w:rsidR="00D065C1">
        <w:rPr>
          <w:rFonts w:ascii="Arial" w:hAnsi="Arial" w:cs="Arial"/>
          <w:b/>
          <w:bCs/>
          <w:color w:val="auto"/>
          <w:sz w:val="32"/>
          <w:szCs w:val="16"/>
        </w:rPr>
        <w:t xml:space="preserve"> </w:t>
      </w:r>
    </w:p>
    <w:tbl>
      <w:tblPr>
        <w:tblStyle w:val="TableGrid"/>
        <w:tblW w:w="1024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4034A3" w:rsidRPr="000C314F" w14:paraId="64E8B805" w14:textId="77777777" w:rsidTr="004034A3">
        <w:tc>
          <w:tcPr>
            <w:tcW w:w="10240" w:type="dxa"/>
            <w:vAlign w:val="bottom"/>
          </w:tcPr>
          <w:p w14:paraId="0CC10BA7" w14:textId="5137895A" w:rsidR="004034A3" w:rsidRPr="00867BA4" w:rsidRDefault="004034A3" w:rsidP="006B5B6F">
            <w:pPr>
              <w:pStyle w:val="BodyText"/>
              <w:spacing w:after="120"/>
              <w:ind w:right="-613"/>
              <w:jc w:val="left"/>
              <w:rPr>
                <w:rFonts w:ascii="Arial" w:hAnsi="Arial" w:cs="Arial"/>
                <w:bCs/>
                <w:sz w:val="20"/>
                <w:szCs w:val="20"/>
                <w:u w:val="single"/>
              </w:rPr>
            </w:pPr>
          </w:p>
        </w:tc>
      </w:tr>
      <w:tr w:rsidR="00001109" w:rsidRPr="000C314F" w14:paraId="7C74D013" w14:textId="77777777" w:rsidTr="004034A3">
        <w:tc>
          <w:tcPr>
            <w:tcW w:w="10240" w:type="dxa"/>
            <w:vAlign w:val="bottom"/>
          </w:tcPr>
          <w:p w14:paraId="2EE656AC" w14:textId="667E122A" w:rsidR="00001109" w:rsidRPr="000C314F" w:rsidRDefault="00F551D1" w:rsidP="006B5B6F">
            <w:pPr>
              <w:pStyle w:val="BodyText"/>
              <w:spacing w:after="120"/>
              <w:ind w:right="-613"/>
              <w:jc w:val="left"/>
              <w:rPr>
                <w:rFonts w:ascii="Arial" w:hAnsi="Arial" w:cs="Arial"/>
                <w:b/>
                <w:sz w:val="20"/>
                <w:szCs w:val="20"/>
              </w:rPr>
            </w:pPr>
            <w:r w:rsidRPr="000C314F">
              <w:rPr>
                <w:rFonts w:ascii="Arial" w:hAnsi="Arial" w:cs="Arial"/>
                <w:b/>
                <w:sz w:val="20"/>
                <w:szCs w:val="20"/>
              </w:rPr>
              <w:t>Facility Owner</w:t>
            </w:r>
            <w:r w:rsidR="00076DC9">
              <w:rPr>
                <w:rFonts w:ascii="Arial" w:hAnsi="Arial" w:cs="Arial"/>
                <w:b/>
                <w:sz w:val="20"/>
                <w:szCs w:val="20"/>
              </w:rPr>
              <w:t>:</w:t>
            </w:r>
            <w:r w:rsidR="00001109" w:rsidRPr="000C314F">
              <w:rPr>
                <w:rFonts w:ascii="Arial" w:hAnsi="Arial" w:cs="Arial"/>
                <w:b/>
                <w:sz w:val="20"/>
                <w:szCs w:val="20"/>
              </w:rPr>
              <w:t xml:space="preserve"> </w:t>
            </w:r>
            <w:r w:rsidR="00867BA4">
              <w:rPr>
                <w:rFonts w:ascii="Arial" w:hAnsi="Arial" w:cs="Arial"/>
                <w:b/>
                <w:sz w:val="20"/>
                <w:szCs w:val="20"/>
              </w:rPr>
              <w:t xml:space="preserve"> Safe &amp; Dry Ltd</w:t>
            </w:r>
            <w:r w:rsidR="00001109" w:rsidRPr="000C314F">
              <w:rPr>
                <w:rFonts w:ascii="Arial" w:hAnsi="Arial" w:cs="Arial"/>
                <w:b/>
                <w:sz w:val="20"/>
                <w:szCs w:val="20"/>
              </w:rPr>
              <w:t xml:space="preserve"> </w:t>
            </w:r>
            <w:r w:rsidR="00867BA4">
              <w:rPr>
                <w:rFonts w:ascii="Arial" w:hAnsi="Arial" w:cs="Arial"/>
                <w:b/>
                <w:sz w:val="20"/>
                <w:szCs w:val="20"/>
              </w:rPr>
              <w:t>of 38-40 Sterte Avenue West, Poole, Dorset, BH15 2AR</w:t>
            </w:r>
          </w:p>
        </w:tc>
      </w:tr>
      <w:tr w:rsidR="00001109" w:rsidRPr="000C314F" w14:paraId="5CC7A378" w14:textId="77777777" w:rsidTr="004034A3">
        <w:tc>
          <w:tcPr>
            <w:tcW w:w="10240" w:type="dxa"/>
            <w:vAlign w:val="bottom"/>
          </w:tcPr>
          <w:p w14:paraId="6425164D" w14:textId="64C992B9" w:rsidR="00001109" w:rsidRPr="000C314F" w:rsidRDefault="00001109" w:rsidP="00001109">
            <w:pPr>
              <w:pStyle w:val="BodyText"/>
              <w:spacing w:after="120"/>
              <w:ind w:right="-613"/>
              <w:jc w:val="left"/>
              <w:rPr>
                <w:rFonts w:ascii="Arial" w:hAnsi="Arial" w:cs="Arial"/>
                <w:b/>
                <w:sz w:val="20"/>
                <w:szCs w:val="20"/>
              </w:rPr>
            </w:pPr>
            <w:r w:rsidRPr="000C314F">
              <w:rPr>
                <w:rFonts w:ascii="Arial" w:hAnsi="Arial" w:cs="Arial"/>
                <w:b/>
                <w:sz w:val="20"/>
                <w:szCs w:val="20"/>
              </w:rPr>
              <w:t>Company number:</w:t>
            </w:r>
            <w:r w:rsidR="00440CED">
              <w:rPr>
                <w:rFonts w:ascii="Arial" w:hAnsi="Arial" w:cs="Arial"/>
                <w:b/>
                <w:sz w:val="20"/>
                <w:szCs w:val="20"/>
              </w:rPr>
              <w:t xml:space="preserve"> </w:t>
            </w:r>
            <w:r w:rsidR="00440CED" w:rsidRPr="00440CED">
              <w:rPr>
                <w:rFonts w:ascii="Arial" w:hAnsi="Arial" w:cs="Arial"/>
                <w:b/>
                <w:sz w:val="20"/>
                <w:szCs w:val="20"/>
              </w:rPr>
              <w:t>11688666</w:t>
            </w:r>
            <w:r w:rsidRPr="000C314F">
              <w:rPr>
                <w:rFonts w:ascii="Arial" w:hAnsi="Arial" w:cs="Arial"/>
                <w:b/>
                <w:sz w:val="20"/>
                <w:szCs w:val="20"/>
              </w:rPr>
              <w:t xml:space="preserve"> VAT Registration numbe</w:t>
            </w:r>
            <w:r w:rsidR="00440CED">
              <w:rPr>
                <w:rFonts w:ascii="Arial" w:hAnsi="Arial" w:cs="Arial"/>
                <w:b/>
                <w:sz w:val="20"/>
                <w:szCs w:val="20"/>
              </w:rPr>
              <w:t>r: 313-874-500</w:t>
            </w:r>
          </w:p>
        </w:tc>
      </w:tr>
    </w:tbl>
    <w:tbl>
      <w:tblPr>
        <w:tblStyle w:val="PlainTable11"/>
        <w:tblpPr w:leftFromText="180" w:rightFromText="180" w:vertAnchor="text" w:tblpXSpec="center" w:tblpY="1"/>
        <w:tblOverlap w:val="never"/>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56"/>
        <w:gridCol w:w="440"/>
        <w:gridCol w:w="610"/>
        <w:gridCol w:w="308"/>
        <w:gridCol w:w="258"/>
        <w:gridCol w:w="1108"/>
        <w:gridCol w:w="638"/>
        <w:gridCol w:w="138"/>
        <w:gridCol w:w="791"/>
        <w:gridCol w:w="304"/>
        <w:gridCol w:w="692"/>
        <w:gridCol w:w="281"/>
        <w:gridCol w:w="1611"/>
        <w:gridCol w:w="1152"/>
        <w:gridCol w:w="243"/>
      </w:tblGrid>
      <w:tr w:rsidR="00791FBD" w:rsidRPr="000C314F" w14:paraId="710826ED" w14:textId="77777777" w:rsidTr="002B00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top w:val="double" w:sz="4" w:space="0" w:color="auto"/>
              <w:left w:val="double" w:sz="4" w:space="0" w:color="auto"/>
            </w:tcBorders>
            <w:shd w:val="clear" w:color="auto" w:fill="F2F2F2" w:themeFill="background1" w:themeFillShade="F2"/>
            <w:vAlign w:val="center"/>
          </w:tcPr>
          <w:p w14:paraId="4A58F504" w14:textId="154E935F" w:rsidR="00215EB8" w:rsidRPr="000C314F" w:rsidRDefault="00A03243" w:rsidP="00700FF4">
            <w:pPr>
              <w:pStyle w:val="BodyText"/>
              <w:spacing w:after="0"/>
              <w:rPr>
                <w:rFonts w:ascii="Arial" w:hAnsi="Arial" w:cs="Arial"/>
                <w:sz w:val="20"/>
                <w:szCs w:val="20"/>
              </w:rPr>
            </w:pPr>
            <w:r w:rsidRPr="000C314F">
              <w:rPr>
                <w:rFonts w:ascii="Arial" w:hAnsi="Arial" w:cs="Arial"/>
                <w:sz w:val="20"/>
                <w:szCs w:val="20"/>
              </w:rPr>
              <w:t>YOUR</w:t>
            </w:r>
            <w:r w:rsidR="00215EB8" w:rsidRPr="000C314F">
              <w:rPr>
                <w:rFonts w:ascii="Arial" w:hAnsi="Arial" w:cs="Arial"/>
                <w:sz w:val="20"/>
                <w:szCs w:val="20"/>
              </w:rPr>
              <w:t xml:space="preserve"> DETAILS</w:t>
            </w:r>
          </w:p>
        </w:tc>
        <w:tc>
          <w:tcPr>
            <w:tcW w:w="1616" w:type="dxa"/>
            <w:gridSpan w:val="4"/>
            <w:tcBorders>
              <w:top w:val="double" w:sz="4" w:space="0" w:color="auto"/>
              <w:bottom w:val="dotted" w:sz="4" w:space="0" w:color="auto"/>
              <w:right w:val="dotted" w:sz="4" w:space="0" w:color="auto"/>
            </w:tcBorders>
            <w:shd w:val="clear" w:color="auto" w:fill="F2F2F2" w:themeFill="background1" w:themeFillShade="F2"/>
            <w:vAlign w:val="center"/>
          </w:tcPr>
          <w:p w14:paraId="51BC70B2" w14:textId="77777777" w:rsidR="00215EB8" w:rsidRPr="000C314F" w:rsidRDefault="00215EB8" w:rsidP="00700FF4">
            <w:pPr>
              <w:pStyle w:val="BodyText"/>
              <w:spacing w:after="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C314F">
              <w:rPr>
                <w:rFonts w:ascii="Arial" w:hAnsi="Arial" w:cs="Arial"/>
                <w:b w:val="0"/>
                <w:sz w:val="16"/>
                <w:szCs w:val="16"/>
              </w:rPr>
              <w:t>Company Name:</w:t>
            </w:r>
          </w:p>
        </w:tc>
        <w:tc>
          <w:tcPr>
            <w:tcW w:w="2675" w:type="dxa"/>
            <w:gridSpan w:val="4"/>
            <w:tcBorders>
              <w:top w:val="double" w:sz="4" w:space="0" w:color="auto"/>
              <w:left w:val="dotted" w:sz="4" w:space="0" w:color="auto"/>
              <w:bottom w:val="dotted" w:sz="4" w:space="0" w:color="auto"/>
              <w:right w:val="dotted" w:sz="4" w:space="0" w:color="auto"/>
            </w:tcBorders>
            <w:shd w:val="clear" w:color="auto" w:fill="FFFFFF" w:themeFill="background1"/>
            <w:vAlign w:val="center"/>
          </w:tcPr>
          <w:p w14:paraId="453C3920" w14:textId="77777777" w:rsidR="00215EB8" w:rsidRPr="000C314F" w:rsidRDefault="00215EB8" w:rsidP="00700FF4">
            <w:pPr>
              <w:pStyle w:val="BodyText"/>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996" w:type="dxa"/>
            <w:gridSpan w:val="2"/>
            <w:tcBorders>
              <w:top w:val="double" w:sz="4" w:space="0" w:color="auto"/>
              <w:left w:val="dotted" w:sz="4" w:space="0" w:color="auto"/>
              <w:bottom w:val="dotted" w:sz="4" w:space="0" w:color="auto"/>
              <w:right w:val="dotted" w:sz="4" w:space="0" w:color="auto"/>
            </w:tcBorders>
            <w:shd w:val="clear" w:color="auto" w:fill="F2F2F2" w:themeFill="background1" w:themeFillShade="F2"/>
            <w:vAlign w:val="center"/>
          </w:tcPr>
          <w:p w14:paraId="32686003" w14:textId="77777777" w:rsidR="00215EB8" w:rsidRPr="000C314F" w:rsidRDefault="00215EB8" w:rsidP="00700FF4">
            <w:pPr>
              <w:pStyle w:val="BodyText"/>
              <w:spacing w:after="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0C314F">
              <w:rPr>
                <w:rFonts w:ascii="Arial" w:hAnsi="Arial" w:cs="Arial"/>
                <w:b w:val="0"/>
                <w:sz w:val="16"/>
                <w:szCs w:val="16"/>
              </w:rPr>
              <w:t>Number:</w:t>
            </w:r>
          </w:p>
        </w:tc>
        <w:tc>
          <w:tcPr>
            <w:tcW w:w="1892" w:type="dxa"/>
            <w:gridSpan w:val="2"/>
            <w:tcBorders>
              <w:top w:val="double" w:sz="4" w:space="0" w:color="auto"/>
              <w:left w:val="dotted" w:sz="4" w:space="0" w:color="auto"/>
              <w:bottom w:val="dotted" w:sz="4" w:space="0" w:color="auto"/>
              <w:right w:val="dotted" w:sz="4" w:space="0" w:color="auto"/>
            </w:tcBorders>
            <w:vAlign w:val="center"/>
          </w:tcPr>
          <w:p w14:paraId="69380F54" w14:textId="77777777" w:rsidR="00215EB8" w:rsidRPr="000C314F" w:rsidRDefault="00215EB8" w:rsidP="00700FF4">
            <w:pPr>
              <w:pStyle w:val="BodyText"/>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1395" w:type="dxa"/>
            <w:gridSpan w:val="2"/>
            <w:tcBorders>
              <w:top w:val="double" w:sz="4" w:space="0" w:color="auto"/>
              <w:left w:val="dotted" w:sz="4" w:space="0" w:color="auto"/>
              <w:right w:val="double" w:sz="4" w:space="0" w:color="auto"/>
            </w:tcBorders>
            <w:shd w:val="clear" w:color="auto" w:fill="F2F2F2" w:themeFill="background1" w:themeFillShade="F2"/>
            <w:vAlign w:val="center"/>
          </w:tcPr>
          <w:p w14:paraId="26B10B38" w14:textId="1F58B50F" w:rsidR="00215EB8" w:rsidRPr="000C314F" w:rsidRDefault="00215EB8" w:rsidP="00700FF4">
            <w:pPr>
              <w:pStyle w:val="BodyText"/>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2B008D" w:rsidRPr="000C314F" w14:paraId="7C355801"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left w:val="double" w:sz="4" w:space="0" w:color="auto"/>
              <w:right w:val="dotted" w:sz="4" w:space="0" w:color="auto"/>
            </w:tcBorders>
            <w:vAlign w:val="center"/>
          </w:tcPr>
          <w:p w14:paraId="60CA4C27" w14:textId="77777777" w:rsidR="00625EC0" w:rsidRPr="000C314F" w:rsidRDefault="00625EC0" w:rsidP="00700FF4">
            <w:pPr>
              <w:pStyle w:val="BodyText"/>
              <w:spacing w:after="0"/>
              <w:jc w:val="right"/>
              <w:rPr>
                <w:rFonts w:ascii="Arial" w:hAnsi="Arial" w:cs="Arial"/>
                <w:b w:val="0"/>
                <w:sz w:val="20"/>
                <w:szCs w:val="20"/>
              </w:rPr>
            </w:pPr>
            <w:bookmarkStart w:id="1" w:name="_Hlk511918027"/>
            <w:bookmarkStart w:id="2" w:name="_Hlk511918141"/>
            <w:r w:rsidRPr="000C314F">
              <w:rPr>
                <w:rFonts w:ascii="Arial" w:hAnsi="Arial" w:cs="Arial"/>
                <w:b w:val="0"/>
                <w:sz w:val="16"/>
                <w:szCs w:val="16"/>
              </w:rPr>
              <w:t>Ms/Mrs/Mr:</w:t>
            </w:r>
          </w:p>
        </w:tc>
        <w:tc>
          <w:tcPr>
            <w:tcW w:w="161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BD87053"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8" w:type="dxa"/>
            <w:tcBorders>
              <w:top w:val="dotted" w:sz="4" w:space="0" w:color="auto"/>
              <w:left w:val="dotted" w:sz="4" w:space="0" w:color="auto"/>
              <w:bottom w:val="dotted" w:sz="4" w:space="0" w:color="auto"/>
              <w:right w:val="dotted" w:sz="4" w:space="0" w:color="auto"/>
            </w:tcBorders>
            <w:vAlign w:val="center"/>
          </w:tcPr>
          <w:p w14:paraId="4959F92B"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14F">
              <w:rPr>
                <w:rFonts w:ascii="Arial" w:hAnsi="Arial" w:cs="Arial"/>
                <w:sz w:val="16"/>
                <w:szCs w:val="16"/>
              </w:rPr>
              <w:t>First Name:</w:t>
            </w:r>
          </w:p>
        </w:tc>
        <w:tc>
          <w:tcPr>
            <w:tcW w:w="187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BB8B85F"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73" w:type="dxa"/>
            <w:gridSpan w:val="2"/>
            <w:tcBorders>
              <w:top w:val="dotted" w:sz="4" w:space="0" w:color="auto"/>
              <w:left w:val="dotted" w:sz="4" w:space="0" w:color="auto"/>
              <w:right w:val="dotted" w:sz="4" w:space="0" w:color="auto"/>
            </w:tcBorders>
            <w:vAlign w:val="center"/>
          </w:tcPr>
          <w:p w14:paraId="1885CE82"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14F">
              <w:rPr>
                <w:rFonts w:ascii="Arial" w:hAnsi="Arial" w:cs="Arial"/>
                <w:sz w:val="16"/>
                <w:szCs w:val="16"/>
              </w:rPr>
              <w:t>Surname:</w:t>
            </w:r>
          </w:p>
        </w:tc>
        <w:tc>
          <w:tcPr>
            <w:tcW w:w="276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10D6F2" w14:textId="264B07DC" w:rsidR="00625EC0" w:rsidRPr="00700FF4"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 w:type="dxa"/>
            <w:tcBorders>
              <w:left w:val="dotted" w:sz="4" w:space="0" w:color="auto"/>
              <w:right w:val="double" w:sz="4" w:space="0" w:color="auto"/>
            </w:tcBorders>
            <w:vAlign w:val="center"/>
          </w:tcPr>
          <w:p w14:paraId="60501B54" w14:textId="6FE2EFA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bookmarkEnd w:id="1"/>
      <w:tr w:rsidR="007A1A39" w:rsidRPr="000C314F" w14:paraId="2EC67C6A" w14:textId="77777777" w:rsidTr="002B008D">
        <w:trPr>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left w:val="double" w:sz="4" w:space="0" w:color="auto"/>
              <w:right w:val="dotted" w:sz="4" w:space="0" w:color="auto"/>
            </w:tcBorders>
            <w:shd w:val="clear" w:color="auto" w:fill="F2F2F2" w:themeFill="background1" w:themeFillShade="F2"/>
            <w:vAlign w:val="center"/>
          </w:tcPr>
          <w:p w14:paraId="257E0D2F" w14:textId="77777777" w:rsidR="007A1A39" w:rsidRPr="000C314F" w:rsidRDefault="007A1A39" w:rsidP="00700FF4">
            <w:pPr>
              <w:pStyle w:val="BodyText"/>
              <w:spacing w:after="0"/>
              <w:jc w:val="right"/>
              <w:rPr>
                <w:rFonts w:ascii="Arial" w:hAnsi="Arial" w:cs="Arial"/>
                <w:b w:val="0"/>
                <w:sz w:val="20"/>
                <w:szCs w:val="20"/>
              </w:rPr>
            </w:pPr>
            <w:r w:rsidRPr="000C314F">
              <w:rPr>
                <w:rFonts w:ascii="Arial" w:hAnsi="Arial" w:cs="Arial"/>
                <w:b w:val="0"/>
                <w:sz w:val="16"/>
                <w:szCs w:val="16"/>
              </w:rPr>
              <w:t>Home/Business Address:</w:t>
            </w:r>
          </w:p>
        </w:tc>
        <w:tc>
          <w:tcPr>
            <w:tcW w:w="8331" w:type="dxa"/>
            <w:gridSpan w:val="13"/>
            <w:tcBorders>
              <w:top w:val="dotted" w:sz="4" w:space="0" w:color="auto"/>
              <w:left w:val="dotted" w:sz="4" w:space="0" w:color="auto"/>
              <w:bottom w:val="dotted" w:sz="4" w:space="0" w:color="auto"/>
              <w:right w:val="dotted" w:sz="4" w:space="0" w:color="auto"/>
            </w:tcBorders>
            <w:vAlign w:val="center"/>
          </w:tcPr>
          <w:p w14:paraId="79D0105D" w14:textId="24C4F9DA" w:rsidR="007A1A39" w:rsidRPr="000C314F" w:rsidRDefault="007A1A39"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 w:type="dxa"/>
            <w:tcBorders>
              <w:left w:val="dotted" w:sz="4" w:space="0" w:color="auto"/>
              <w:right w:val="double" w:sz="4" w:space="0" w:color="auto"/>
            </w:tcBorders>
            <w:shd w:val="clear" w:color="auto" w:fill="F2F2F2" w:themeFill="background1" w:themeFillShade="F2"/>
            <w:vAlign w:val="center"/>
          </w:tcPr>
          <w:p w14:paraId="0825D76F" w14:textId="2D3F8B4F" w:rsidR="007A1A39" w:rsidRPr="000C314F" w:rsidRDefault="007A1A39"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FBD" w:rsidRPr="000C314F" w14:paraId="742C5128"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left w:val="double" w:sz="4" w:space="0" w:color="auto"/>
              <w:right w:val="dotted" w:sz="4" w:space="0" w:color="auto"/>
            </w:tcBorders>
            <w:vAlign w:val="center"/>
          </w:tcPr>
          <w:p w14:paraId="0F9FC61A" w14:textId="77777777" w:rsidR="00625EC0" w:rsidRPr="000C314F" w:rsidRDefault="00625EC0" w:rsidP="00700FF4">
            <w:pPr>
              <w:pStyle w:val="BodyText"/>
              <w:spacing w:after="0"/>
              <w:jc w:val="right"/>
              <w:rPr>
                <w:rFonts w:ascii="Arial" w:hAnsi="Arial" w:cs="Arial"/>
                <w:b w:val="0"/>
                <w:sz w:val="20"/>
                <w:szCs w:val="20"/>
              </w:rPr>
            </w:pPr>
            <w:r w:rsidRPr="000C314F">
              <w:rPr>
                <w:rFonts w:ascii="Arial" w:hAnsi="Arial" w:cs="Arial"/>
                <w:b w:val="0"/>
                <w:sz w:val="16"/>
                <w:szCs w:val="16"/>
              </w:rPr>
              <w:t>Postal Address:</w:t>
            </w:r>
          </w:p>
        </w:tc>
        <w:tc>
          <w:tcPr>
            <w:tcW w:w="4595"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7F7F93E1"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73" w:type="dxa"/>
            <w:gridSpan w:val="2"/>
            <w:tcBorders>
              <w:left w:val="dotted" w:sz="4" w:space="0" w:color="auto"/>
              <w:right w:val="dotted" w:sz="4" w:space="0" w:color="auto"/>
            </w:tcBorders>
            <w:vAlign w:val="center"/>
          </w:tcPr>
          <w:p w14:paraId="5C592708"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14F">
              <w:rPr>
                <w:rFonts w:ascii="Arial" w:hAnsi="Arial" w:cs="Arial"/>
                <w:sz w:val="16"/>
                <w:szCs w:val="16"/>
              </w:rPr>
              <w:t>Postcode:</w:t>
            </w:r>
          </w:p>
        </w:tc>
        <w:tc>
          <w:tcPr>
            <w:tcW w:w="276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033B34" w14:textId="5157A766"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 w:type="dxa"/>
            <w:tcBorders>
              <w:left w:val="dotted" w:sz="4" w:space="0" w:color="auto"/>
              <w:right w:val="double" w:sz="4" w:space="0" w:color="auto"/>
            </w:tcBorders>
            <w:vAlign w:val="center"/>
          </w:tcPr>
          <w:p w14:paraId="633B4754" w14:textId="4039371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B008D" w:rsidRPr="000C314F" w14:paraId="6399F466" w14:textId="77777777" w:rsidTr="002B008D">
        <w:trPr>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left w:val="double" w:sz="4" w:space="0" w:color="auto"/>
              <w:bottom w:val="double" w:sz="4" w:space="0" w:color="auto"/>
              <w:right w:val="dotted" w:sz="4" w:space="0" w:color="auto"/>
            </w:tcBorders>
            <w:shd w:val="clear" w:color="auto" w:fill="F2F2F2" w:themeFill="background1" w:themeFillShade="F2"/>
            <w:vAlign w:val="center"/>
          </w:tcPr>
          <w:p w14:paraId="63325E18" w14:textId="0A998C04" w:rsidR="00625EC0" w:rsidRPr="000C314F" w:rsidRDefault="00625EC0" w:rsidP="00700FF4">
            <w:pPr>
              <w:pStyle w:val="BodyText"/>
              <w:spacing w:after="0"/>
              <w:jc w:val="right"/>
              <w:rPr>
                <w:rFonts w:ascii="Arial" w:hAnsi="Arial" w:cs="Arial"/>
                <w:b w:val="0"/>
                <w:sz w:val="16"/>
                <w:szCs w:val="16"/>
              </w:rPr>
            </w:pPr>
            <w:r w:rsidRPr="000C314F">
              <w:rPr>
                <w:rFonts w:ascii="Arial" w:hAnsi="Arial" w:cs="Arial"/>
                <w:b w:val="0"/>
                <w:sz w:val="16"/>
                <w:szCs w:val="16"/>
              </w:rPr>
              <w:t>Phone Numbers:</w:t>
            </w:r>
          </w:p>
        </w:tc>
        <w:tc>
          <w:tcPr>
            <w:tcW w:w="1616" w:type="dxa"/>
            <w:gridSpan w:val="4"/>
            <w:tcBorders>
              <w:top w:val="dotted" w:sz="4" w:space="0" w:color="auto"/>
              <w:left w:val="dotted" w:sz="4" w:space="0" w:color="auto"/>
              <w:bottom w:val="double" w:sz="4" w:space="0" w:color="auto"/>
              <w:right w:val="dotted" w:sz="4" w:space="0" w:color="auto"/>
            </w:tcBorders>
            <w:vAlign w:val="center"/>
          </w:tcPr>
          <w:p w14:paraId="1E50B495" w14:textId="77777777" w:rsidR="00625EC0" w:rsidRPr="000C314F" w:rsidRDefault="00625EC0"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08" w:type="dxa"/>
            <w:tcBorders>
              <w:top w:val="dotted" w:sz="4" w:space="0" w:color="auto"/>
              <w:left w:val="dotted" w:sz="4" w:space="0" w:color="auto"/>
              <w:bottom w:val="double" w:sz="4" w:space="0" w:color="auto"/>
              <w:right w:val="dotted" w:sz="4" w:space="0" w:color="auto"/>
            </w:tcBorders>
            <w:shd w:val="clear" w:color="auto" w:fill="F2F2F2" w:themeFill="background1" w:themeFillShade="F2"/>
            <w:vAlign w:val="center"/>
          </w:tcPr>
          <w:p w14:paraId="192C8742" w14:textId="77777777" w:rsidR="00625EC0" w:rsidRPr="000C314F" w:rsidRDefault="00625EC0" w:rsidP="00700FF4">
            <w:pPr>
              <w:pStyle w:val="BodyText"/>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314F">
              <w:rPr>
                <w:rFonts w:ascii="Arial" w:hAnsi="Arial" w:cs="Arial"/>
                <w:sz w:val="16"/>
                <w:szCs w:val="16"/>
              </w:rPr>
              <w:t>Mobile:</w:t>
            </w:r>
          </w:p>
        </w:tc>
        <w:tc>
          <w:tcPr>
            <w:tcW w:w="1871" w:type="dxa"/>
            <w:gridSpan w:val="4"/>
            <w:tcBorders>
              <w:top w:val="dotted" w:sz="4" w:space="0" w:color="auto"/>
              <w:left w:val="dotted" w:sz="4" w:space="0" w:color="auto"/>
              <w:bottom w:val="double" w:sz="4" w:space="0" w:color="auto"/>
              <w:right w:val="dotted" w:sz="4" w:space="0" w:color="auto"/>
            </w:tcBorders>
            <w:vAlign w:val="center"/>
          </w:tcPr>
          <w:p w14:paraId="5C4D9B42" w14:textId="77777777" w:rsidR="00625EC0" w:rsidRPr="000C314F" w:rsidRDefault="00625EC0"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3" w:type="dxa"/>
            <w:gridSpan w:val="2"/>
            <w:tcBorders>
              <w:left w:val="dotted" w:sz="4" w:space="0" w:color="auto"/>
              <w:bottom w:val="double" w:sz="4" w:space="0" w:color="auto"/>
              <w:right w:val="dotted" w:sz="4" w:space="0" w:color="auto"/>
            </w:tcBorders>
            <w:shd w:val="clear" w:color="auto" w:fill="F2F2F2" w:themeFill="background1" w:themeFillShade="F2"/>
            <w:vAlign w:val="center"/>
          </w:tcPr>
          <w:p w14:paraId="284A1A3B" w14:textId="77777777" w:rsidR="00625EC0" w:rsidRPr="000C314F" w:rsidRDefault="00625EC0" w:rsidP="00700FF4">
            <w:pPr>
              <w:pStyle w:val="BodyText"/>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314F">
              <w:rPr>
                <w:rFonts w:ascii="Arial" w:hAnsi="Arial" w:cs="Arial"/>
                <w:sz w:val="16"/>
                <w:szCs w:val="16"/>
              </w:rPr>
              <w:t>Email:</w:t>
            </w:r>
          </w:p>
        </w:tc>
        <w:tc>
          <w:tcPr>
            <w:tcW w:w="2763" w:type="dxa"/>
            <w:gridSpan w:val="2"/>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09414929" w14:textId="696CFD51" w:rsidR="00625EC0" w:rsidRPr="000C314F" w:rsidRDefault="00625EC0"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 w:type="dxa"/>
            <w:tcBorders>
              <w:left w:val="dotted" w:sz="4" w:space="0" w:color="auto"/>
              <w:bottom w:val="single" w:sz="12" w:space="0" w:color="auto"/>
              <w:right w:val="double" w:sz="4" w:space="0" w:color="auto"/>
            </w:tcBorders>
            <w:shd w:val="clear" w:color="auto" w:fill="F2F2F2" w:themeFill="background1" w:themeFillShade="F2"/>
            <w:vAlign w:val="center"/>
          </w:tcPr>
          <w:p w14:paraId="3DDD0873" w14:textId="7B5865AB" w:rsidR="00625EC0" w:rsidRPr="000C314F" w:rsidRDefault="00625EC0"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bookmarkEnd w:id="2"/>
      <w:tr w:rsidR="002B008D" w:rsidRPr="000C314F" w14:paraId="174DA7D4"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top w:val="double" w:sz="4" w:space="0" w:color="auto"/>
              <w:left w:val="double" w:sz="4" w:space="0" w:color="auto"/>
              <w:bottom w:val="double" w:sz="4" w:space="0" w:color="auto"/>
              <w:right w:val="dotted" w:sz="4" w:space="0" w:color="auto"/>
            </w:tcBorders>
            <w:vAlign w:val="center"/>
          </w:tcPr>
          <w:p w14:paraId="2441D7FB" w14:textId="76BFBAB7" w:rsidR="00625EC0" w:rsidRPr="000C314F" w:rsidRDefault="00625EC0" w:rsidP="00700FF4">
            <w:pPr>
              <w:pStyle w:val="BodyText"/>
              <w:spacing w:after="0"/>
              <w:jc w:val="right"/>
              <w:rPr>
                <w:rFonts w:ascii="Arial" w:hAnsi="Arial" w:cs="Arial"/>
                <w:b w:val="0"/>
                <w:sz w:val="16"/>
                <w:szCs w:val="16"/>
              </w:rPr>
            </w:pPr>
            <w:r w:rsidRPr="000C314F">
              <w:rPr>
                <w:rFonts w:ascii="Arial" w:hAnsi="Arial" w:cs="Arial"/>
                <w:b w:val="0"/>
                <w:sz w:val="16"/>
                <w:szCs w:val="16"/>
              </w:rPr>
              <w:t>Vehicle Details:  Make:</w:t>
            </w:r>
          </w:p>
        </w:tc>
        <w:tc>
          <w:tcPr>
            <w:tcW w:w="1616" w:type="dxa"/>
            <w:gridSpan w:val="4"/>
            <w:tcBorders>
              <w:top w:val="double" w:sz="4" w:space="0" w:color="auto"/>
              <w:left w:val="dotted" w:sz="4" w:space="0" w:color="auto"/>
              <w:bottom w:val="double" w:sz="4" w:space="0" w:color="auto"/>
              <w:right w:val="dotted" w:sz="4" w:space="0" w:color="auto"/>
            </w:tcBorders>
            <w:shd w:val="clear" w:color="auto" w:fill="FFFFFF" w:themeFill="background1"/>
            <w:vAlign w:val="center"/>
          </w:tcPr>
          <w:p w14:paraId="0D077361" w14:textId="6A55C050"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8" w:type="dxa"/>
            <w:tcBorders>
              <w:top w:val="double" w:sz="4" w:space="0" w:color="auto"/>
              <w:left w:val="dotted" w:sz="4" w:space="0" w:color="auto"/>
              <w:bottom w:val="double" w:sz="4" w:space="0" w:color="auto"/>
              <w:right w:val="dotted" w:sz="4" w:space="0" w:color="auto"/>
            </w:tcBorders>
            <w:vAlign w:val="center"/>
          </w:tcPr>
          <w:p w14:paraId="71E216BE"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14F">
              <w:rPr>
                <w:rFonts w:ascii="Arial" w:hAnsi="Arial" w:cs="Arial"/>
                <w:sz w:val="16"/>
                <w:szCs w:val="16"/>
              </w:rPr>
              <w:t>Reg No:</w:t>
            </w:r>
          </w:p>
        </w:tc>
        <w:tc>
          <w:tcPr>
            <w:tcW w:w="1871" w:type="dxa"/>
            <w:gridSpan w:val="4"/>
            <w:tcBorders>
              <w:top w:val="double" w:sz="4" w:space="0" w:color="auto"/>
              <w:left w:val="dotted" w:sz="4" w:space="0" w:color="auto"/>
              <w:bottom w:val="double" w:sz="4" w:space="0" w:color="auto"/>
              <w:right w:val="dotted" w:sz="4" w:space="0" w:color="auto"/>
            </w:tcBorders>
            <w:shd w:val="clear" w:color="auto" w:fill="FFFFFF" w:themeFill="background1"/>
            <w:vAlign w:val="center"/>
          </w:tcPr>
          <w:p w14:paraId="098F744F"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73" w:type="dxa"/>
            <w:gridSpan w:val="2"/>
            <w:tcBorders>
              <w:top w:val="double" w:sz="4" w:space="0" w:color="auto"/>
              <w:left w:val="dotted" w:sz="4" w:space="0" w:color="auto"/>
              <w:bottom w:val="single" w:sz="12" w:space="0" w:color="auto"/>
              <w:right w:val="dotted" w:sz="4" w:space="0" w:color="auto"/>
            </w:tcBorders>
            <w:vAlign w:val="center"/>
          </w:tcPr>
          <w:p w14:paraId="5F6DA2C9" w14:textId="7FD83DFC"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314F">
              <w:rPr>
                <w:rFonts w:ascii="Arial" w:hAnsi="Arial" w:cs="Arial"/>
                <w:sz w:val="16"/>
                <w:szCs w:val="16"/>
              </w:rPr>
              <w:t>Colour:</w:t>
            </w:r>
          </w:p>
        </w:tc>
        <w:tc>
          <w:tcPr>
            <w:tcW w:w="2763" w:type="dxa"/>
            <w:gridSpan w:val="2"/>
            <w:tcBorders>
              <w:top w:val="double" w:sz="4" w:space="0" w:color="auto"/>
              <w:left w:val="dotted" w:sz="4" w:space="0" w:color="auto"/>
              <w:bottom w:val="single" w:sz="12" w:space="0" w:color="auto"/>
              <w:right w:val="dotted" w:sz="4" w:space="0" w:color="auto"/>
            </w:tcBorders>
            <w:shd w:val="clear" w:color="auto" w:fill="FFFFFF" w:themeFill="background1"/>
            <w:vAlign w:val="center"/>
          </w:tcPr>
          <w:p w14:paraId="325D1E54" w14:textId="2D8774C0"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 w:type="dxa"/>
            <w:tcBorders>
              <w:top w:val="single" w:sz="12" w:space="0" w:color="auto"/>
              <w:left w:val="dotted" w:sz="4" w:space="0" w:color="auto"/>
              <w:bottom w:val="single" w:sz="12" w:space="0" w:color="auto"/>
              <w:right w:val="double" w:sz="4" w:space="0" w:color="auto"/>
            </w:tcBorders>
            <w:vAlign w:val="center"/>
          </w:tcPr>
          <w:p w14:paraId="0C0AD9AE" w14:textId="79AE64C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74AA7" w:rsidRPr="000C314F" w14:paraId="14AD86E4" w14:textId="77777777" w:rsidTr="002B008D">
        <w:trPr>
          <w:trHeight w:val="510"/>
        </w:trPr>
        <w:tc>
          <w:tcPr>
            <w:cnfStyle w:val="001000000000" w:firstRow="0" w:lastRow="0" w:firstColumn="1" w:lastColumn="0" w:oddVBand="0" w:evenVBand="0" w:oddHBand="0" w:evenHBand="0" w:firstRowFirstColumn="0" w:firstRowLastColumn="0" w:lastRowFirstColumn="0" w:lastRowLastColumn="0"/>
            <w:tcW w:w="6321" w:type="dxa"/>
            <w:gridSpan w:val="11"/>
            <w:tcBorders>
              <w:top w:val="single" w:sz="12" w:space="0" w:color="auto"/>
              <w:left w:val="double" w:sz="4" w:space="0" w:color="auto"/>
            </w:tcBorders>
            <w:shd w:val="clear" w:color="auto" w:fill="F2F2F2" w:themeFill="background1" w:themeFillShade="F2"/>
            <w:vAlign w:val="center"/>
          </w:tcPr>
          <w:p w14:paraId="192C2BA9" w14:textId="4AD57EB5" w:rsidR="00215EB8" w:rsidRPr="000C314F" w:rsidRDefault="00215EB8" w:rsidP="00700FF4">
            <w:pPr>
              <w:pStyle w:val="BodyText"/>
              <w:spacing w:after="0"/>
              <w:rPr>
                <w:rFonts w:ascii="Arial" w:hAnsi="Arial" w:cs="Arial"/>
                <w:sz w:val="16"/>
                <w:szCs w:val="16"/>
              </w:rPr>
            </w:pPr>
            <w:r w:rsidRPr="000C314F">
              <w:rPr>
                <w:rFonts w:ascii="Arial" w:hAnsi="Arial" w:cs="Arial"/>
                <w:sz w:val="16"/>
                <w:szCs w:val="16"/>
              </w:rPr>
              <w:t xml:space="preserve">I consent to receiving </w:t>
            </w:r>
            <w:r w:rsidR="00001109" w:rsidRPr="000C314F">
              <w:rPr>
                <w:rFonts w:ascii="Arial" w:hAnsi="Arial" w:cs="Arial"/>
                <w:sz w:val="16"/>
                <w:szCs w:val="16"/>
              </w:rPr>
              <w:t>notifications</w:t>
            </w:r>
            <w:r w:rsidRPr="000C314F">
              <w:rPr>
                <w:rFonts w:ascii="Arial" w:hAnsi="Arial" w:cs="Arial"/>
                <w:sz w:val="16"/>
                <w:szCs w:val="16"/>
              </w:rPr>
              <w:t xml:space="preserve"> from this Facility by SMS to the mobile no above    </w:t>
            </w:r>
          </w:p>
        </w:tc>
        <w:tc>
          <w:tcPr>
            <w:tcW w:w="3979" w:type="dxa"/>
            <w:gridSpan w:val="5"/>
            <w:tcBorders>
              <w:top w:val="double" w:sz="4" w:space="0" w:color="auto"/>
              <w:right w:val="double" w:sz="4" w:space="0" w:color="auto"/>
            </w:tcBorders>
            <w:shd w:val="clear" w:color="auto" w:fill="F2F2F2" w:themeFill="background1" w:themeFillShade="F2"/>
            <w:vAlign w:val="center"/>
          </w:tcPr>
          <w:p w14:paraId="4E93BC59" w14:textId="0298FA5C" w:rsidR="00215EB8" w:rsidRPr="000C314F" w:rsidRDefault="00215EB8" w:rsidP="00700FF4">
            <w:pPr>
              <w:pStyle w:val="BodyText"/>
              <w:tabs>
                <w:tab w:val="left" w:pos="8232"/>
              </w:tabs>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C314F">
              <w:rPr>
                <w:rFonts w:ascii="Arial" w:hAnsi="Arial" w:cs="Arial"/>
                <w:b/>
                <w:sz w:val="16"/>
                <w:szCs w:val="16"/>
              </w:rPr>
              <w:t xml:space="preserve"> </w:t>
            </w:r>
            <w:sdt>
              <w:sdtPr>
                <w:rPr>
                  <w:rFonts w:ascii="Arial" w:hAnsi="Arial" w:cs="Arial"/>
                  <w:b/>
                  <w:sz w:val="16"/>
                  <w:szCs w:val="16"/>
                </w:rPr>
                <w:id w:val="1974796407"/>
              </w:sdtPr>
              <w:sdtContent>
                <w:r w:rsidR="00D038D6" w:rsidRPr="000C314F">
                  <w:rPr>
                    <w:rFonts w:ascii="Arial" w:hAnsi="Arial" w:cs="Arial"/>
                    <w:b/>
                    <w:sz w:val="16"/>
                    <w:szCs w:val="16"/>
                  </w:rPr>
                  <w:t xml:space="preserve"> </w:t>
                </w:r>
                <w:r w:rsidRPr="000C314F">
                  <w:rPr>
                    <w:rFonts w:ascii="MS Gothic" w:eastAsia="MS Gothic" w:hAnsi="MS Gothic" w:cs="MS Gothic" w:hint="eastAsia"/>
                    <w:b/>
                    <w:sz w:val="16"/>
                    <w:szCs w:val="16"/>
                  </w:rPr>
                  <w:t>☐</w:t>
                </w:r>
              </w:sdtContent>
            </w:sdt>
            <w:r w:rsidRPr="000C314F">
              <w:rPr>
                <w:rFonts w:ascii="Arial" w:hAnsi="Arial" w:cs="Arial"/>
                <w:b/>
                <w:sz w:val="16"/>
                <w:szCs w:val="16"/>
              </w:rPr>
              <w:t xml:space="preserve"> Yes, I consent to SMS</w:t>
            </w:r>
            <w:r w:rsidR="00D038D6" w:rsidRPr="000C314F">
              <w:rPr>
                <w:rFonts w:ascii="Arial" w:hAnsi="Arial" w:cs="Arial"/>
                <w:b/>
                <w:sz w:val="16"/>
                <w:szCs w:val="16"/>
              </w:rPr>
              <w:t xml:space="preserve"> </w:t>
            </w:r>
            <w:r w:rsidRPr="000C314F">
              <w:rPr>
                <w:rFonts w:ascii="Arial" w:hAnsi="Arial" w:cs="Arial"/>
                <w:b/>
                <w:sz w:val="16"/>
                <w:szCs w:val="16"/>
              </w:rPr>
              <w:t>notification</w:t>
            </w:r>
          </w:p>
        </w:tc>
      </w:tr>
      <w:tr w:rsidR="007D372F" w:rsidRPr="000C314F" w14:paraId="3E44B063" w14:textId="77777777" w:rsidTr="002B008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1" w:type="dxa"/>
            <w:gridSpan w:val="11"/>
            <w:tcBorders>
              <w:left w:val="double" w:sz="4" w:space="0" w:color="auto"/>
              <w:bottom w:val="double" w:sz="4" w:space="0" w:color="auto"/>
            </w:tcBorders>
            <w:vAlign w:val="center"/>
          </w:tcPr>
          <w:p w14:paraId="601C8329" w14:textId="1F03C8FC" w:rsidR="00215EB8" w:rsidRPr="000C314F" w:rsidRDefault="00001109" w:rsidP="00700FF4">
            <w:pPr>
              <w:pStyle w:val="BodyText"/>
              <w:tabs>
                <w:tab w:val="left" w:pos="8232"/>
              </w:tabs>
              <w:spacing w:after="0"/>
              <w:rPr>
                <w:rFonts w:ascii="Arial" w:hAnsi="Arial" w:cs="Arial"/>
                <w:bCs w:val="0"/>
                <w:sz w:val="16"/>
                <w:szCs w:val="16"/>
              </w:rPr>
            </w:pPr>
            <w:r w:rsidRPr="000C314F">
              <w:rPr>
                <w:rFonts w:ascii="Arial" w:hAnsi="Arial" w:cs="Arial"/>
                <w:sz w:val="16"/>
                <w:szCs w:val="16"/>
              </w:rPr>
              <w:t xml:space="preserve">I prefer </w:t>
            </w:r>
            <w:r w:rsidR="00215EB8" w:rsidRPr="000C314F">
              <w:rPr>
                <w:rFonts w:ascii="Arial" w:hAnsi="Arial" w:cs="Arial"/>
                <w:sz w:val="16"/>
                <w:szCs w:val="16"/>
              </w:rPr>
              <w:t>to receiv</w:t>
            </w:r>
            <w:r w:rsidRPr="000C314F">
              <w:rPr>
                <w:rFonts w:ascii="Arial" w:hAnsi="Arial" w:cs="Arial"/>
                <w:sz w:val="16"/>
                <w:szCs w:val="16"/>
              </w:rPr>
              <w:t>e</w:t>
            </w:r>
            <w:r w:rsidR="00215EB8" w:rsidRPr="000C314F">
              <w:rPr>
                <w:rFonts w:ascii="Arial" w:hAnsi="Arial" w:cs="Arial"/>
                <w:sz w:val="16"/>
                <w:szCs w:val="16"/>
              </w:rPr>
              <w:t xml:space="preserve"> all correspondence from this Facility by email </w:t>
            </w:r>
            <w:r w:rsidR="005C567F" w:rsidRPr="000C314F">
              <w:rPr>
                <w:rFonts w:ascii="Arial" w:hAnsi="Arial" w:cs="Arial"/>
                <w:sz w:val="16"/>
                <w:szCs w:val="16"/>
              </w:rPr>
              <w:t>rather than t</w:t>
            </w:r>
            <w:r w:rsidR="00215EB8" w:rsidRPr="000C314F">
              <w:rPr>
                <w:rFonts w:ascii="Arial" w:hAnsi="Arial" w:cs="Arial"/>
                <w:sz w:val="16"/>
                <w:szCs w:val="16"/>
              </w:rPr>
              <w:t xml:space="preserve">raditional mail. </w:t>
            </w:r>
            <w:r w:rsidR="008F0376" w:rsidRPr="000C314F">
              <w:rPr>
                <w:rFonts w:ascii="Arial" w:hAnsi="Arial" w:cs="Arial"/>
                <w:sz w:val="16"/>
                <w:szCs w:val="16"/>
              </w:rPr>
              <w:br/>
            </w:r>
            <w:r w:rsidR="00215EB8" w:rsidRPr="000C314F">
              <w:rPr>
                <w:rFonts w:ascii="Arial" w:hAnsi="Arial" w:cs="Arial"/>
                <w:sz w:val="16"/>
                <w:szCs w:val="16"/>
              </w:rPr>
              <w:t xml:space="preserve">It is </w:t>
            </w:r>
            <w:r w:rsidR="0088652A" w:rsidRPr="000C314F">
              <w:rPr>
                <w:rFonts w:ascii="Arial" w:hAnsi="Arial" w:cs="Arial"/>
                <w:sz w:val="16"/>
                <w:szCs w:val="16"/>
              </w:rPr>
              <w:t>Your obligation to update You</w:t>
            </w:r>
            <w:r w:rsidR="00215EB8" w:rsidRPr="000C314F">
              <w:rPr>
                <w:rFonts w:ascii="Arial" w:hAnsi="Arial" w:cs="Arial"/>
                <w:sz w:val="16"/>
                <w:szCs w:val="16"/>
              </w:rPr>
              <w:t>r email address when</w:t>
            </w:r>
            <w:bookmarkStart w:id="3" w:name="OLE_LINK18"/>
            <w:r w:rsidR="00215EB8" w:rsidRPr="000C314F">
              <w:rPr>
                <w:rFonts w:ascii="Arial" w:hAnsi="Arial" w:cs="Arial"/>
                <w:sz w:val="16"/>
                <w:szCs w:val="16"/>
              </w:rPr>
              <w:t xml:space="preserve"> necessary</w:t>
            </w:r>
            <w:r w:rsidR="00492B27" w:rsidRPr="000C314F">
              <w:rPr>
                <w:rFonts w:ascii="Arial" w:hAnsi="Arial" w:cs="Arial"/>
                <w:sz w:val="16"/>
                <w:szCs w:val="16"/>
              </w:rPr>
              <w:t>.</w:t>
            </w:r>
            <w:r w:rsidR="00215EB8" w:rsidRPr="000C314F">
              <w:rPr>
                <w:rFonts w:ascii="Arial" w:hAnsi="Arial" w:cs="Arial"/>
                <w:sz w:val="16"/>
                <w:szCs w:val="16"/>
              </w:rPr>
              <w:t xml:space="preserve"> </w:t>
            </w:r>
          </w:p>
        </w:tc>
        <w:tc>
          <w:tcPr>
            <w:tcW w:w="3979" w:type="dxa"/>
            <w:gridSpan w:val="5"/>
            <w:tcBorders>
              <w:bottom w:val="double" w:sz="4" w:space="0" w:color="auto"/>
              <w:right w:val="double" w:sz="4" w:space="0" w:color="auto"/>
            </w:tcBorders>
            <w:vAlign w:val="center"/>
          </w:tcPr>
          <w:p w14:paraId="0677D575" w14:textId="25BB9023" w:rsidR="00215EB8" w:rsidRPr="000C314F" w:rsidRDefault="0000000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sdt>
              <w:sdtPr>
                <w:rPr>
                  <w:rFonts w:ascii="Arial" w:hAnsi="Arial" w:cs="Arial"/>
                  <w:b/>
                  <w:sz w:val="16"/>
                  <w:szCs w:val="16"/>
                </w:rPr>
                <w:id w:val="-1147583002"/>
              </w:sdtPr>
              <w:sdtContent>
                <w:r w:rsidR="00215EB8" w:rsidRPr="000C314F">
                  <w:rPr>
                    <w:rFonts w:ascii="Arial" w:hAnsi="Arial" w:cs="Arial"/>
                    <w:b/>
                    <w:sz w:val="16"/>
                    <w:szCs w:val="16"/>
                  </w:rPr>
                  <w:t xml:space="preserve">  </w:t>
                </w:r>
                <w:r w:rsidR="00215EB8" w:rsidRPr="000C314F">
                  <w:rPr>
                    <w:rFonts w:ascii="MS Gothic" w:eastAsia="MS Gothic" w:hAnsi="MS Gothic" w:cs="MS Gothic" w:hint="eastAsia"/>
                    <w:b/>
                    <w:sz w:val="16"/>
                    <w:szCs w:val="16"/>
                  </w:rPr>
                  <w:t>☐</w:t>
                </w:r>
              </w:sdtContent>
            </w:sdt>
            <w:r w:rsidR="00215EB8" w:rsidRPr="000C314F">
              <w:rPr>
                <w:rFonts w:ascii="Arial" w:hAnsi="Arial" w:cs="Arial"/>
                <w:b/>
                <w:sz w:val="16"/>
                <w:szCs w:val="16"/>
              </w:rPr>
              <w:t xml:space="preserve">  Yes, I </w:t>
            </w:r>
            <w:r w:rsidR="005C567F" w:rsidRPr="000C314F">
              <w:rPr>
                <w:rFonts w:ascii="Arial" w:hAnsi="Arial" w:cs="Arial"/>
                <w:b/>
                <w:sz w:val="16"/>
                <w:szCs w:val="16"/>
              </w:rPr>
              <w:t>prefer email</w:t>
            </w:r>
            <w:r w:rsidR="00215EB8" w:rsidRPr="000C314F">
              <w:rPr>
                <w:rFonts w:ascii="Arial" w:hAnsi="Arial" w:cs="Arial"/>
                <w:b/>
                <w:sz w:val="16"/>
                <w:szCs w:val="16"/>
              </w:rPr>
              <w:t>.</w:t>
            </w:r>
            <w:bookmarkEnd w:id="3"/>
          </w:p>
        </w:tc>
      </w:tr>
      <w:tr w:rsidR="00215EB8" w:rsidRPr="000C314F" w14:paraId="253E8905" w14:textId="77777777" w:rsidTr="00700FF4">
        <w:trPr>
          <w:trHeight w:val="510"/>
        </w:trPr>
        <w:tc>
          <w:tcPr>
            <w:cnfStyle w:val="001000000000" w:firstRow="0" w:lastRow="0" w:firstColumn="1" w:lastColumn="0" w:oddVBand="0" w:evenVBand="0" w:oddHBand="0" w:evenHBand="0" w:firstRowFirstColumn="0" w:firstRowLastColumn="0" w:lastRowFirstColumn="0" w:lastRowLastColumn="0"/>
            <w:tcW w:w="10300" w:type="dxa"/>
            <w:gridSpan w:val="16"/>
            <w:tcBorders>
              <w:top w:val="single" w:sz="12" w:space="0" w:color="auto"/>
              <w:left w:val="double" w:sz="4" w:space="0" w:color="auto"/>
              <w:right w:val="double" w:sz="4" w:space="0" w:color="auto"/>
            </w:tcBorders>
            <w:shd w:val="clear" w:color="auto" w:fill="F2F2F2" w:themeFill="background1" w:themeFillShade="F2"/>
            <w:vAlign w:val="center"/>
          </w:tcPr>
          <w:p w14:paraId="6C2F995C" w14:textId="19937D39" w:rsidR="00215EB8" w:rsidRPr="000C314F" w:rsidRDefault="00215EB8" w:rsidP="00700FF4">
            <w:pPr>
              <w:pStyle w:val="BodyText"/>
              <w:spacing w:after="0"/>
              <w:rPr>
                <w:rFonts w:ascii="Arial" w:hAnsi="Arial" w:cs="Arial"/>
                <w:b w:val="0"/>
                <w:sz w:val="20"/>
                <w:szCs w:val="20"/>
              </w:rPr>
            </w:pPr>
            <w:r w:rsidRPr="000C314F">
              <w:rPr>
                <w:rFonts w:ascii="Arial" w:hAnsi="Arial" w:cs="Arial"/>
                <w:b w:val="0"/>
                <w:sz w:val="20"/>
                <w:szCs w:val="20"/>
              </w:rPr>
              <w:t>Alternate Contact Person (</w:t>
            </w:r>
            <w:r w:rsidR="000D043F" w:rsidRPr="000D043F">
              <w:rPr>
                <w:rFonts w:ascii="Arial" w:hAnsi="Arial" w:cs="Arial"/>
                <w:bCs w:val="0"/>
                <w:sz w:val="20"/>
                <w:szCs w:val="20"/>
              </w:rPr>
              <w:t>“</w:t>
            </w:r>
            <w:r w:rsidRPr="000D043F">
              <w:rPr>
                <w:rFonts w:ascii="Arial" w:hAnsi="Arial" w:cs="Arial"/>
                <w:bCs w:val="0"/>
                <w:sz w:val="20"/>
                <w:szCs w:val="20"/>
              </w:rPr>
              <w:t>ACP</w:t>
            </w:r>
            <w:r w:rsidR="000D043F" w:rsidRPr="000D043F">
              <w:rPr>
                <w:rFonts w:ascii="Arial" w:hAnsi="Arial" w:cs="Arial"/>
                <w:bCs w:val="0"/>
                <w:sz w:val="20"/>
                <w:szCs w:val="20"/>
              </w:rPr>
              <w:t>”</w:t>
            </w:r>
            <w:r w:rsidRPr="000C314F">
              <w:rPr>
                <w:rFonts w:ascii="Arial" w:hAnsi="Arial" w:cs="Arial"/>
                <w:b w:val="0"/>
                <w:sz w:val="20"/>
                <w:szCs w:val="20"/>
              </w:rPr>
              <w:t xml:space="preserve">): - </w:t>
            </w:r>
          </w:p>
          <w:p w14:paraId="791B3EA0" w14:textId="4939E463" w:rsidR="00215EB8" w:rsidRPr="000C314F" w:rsidRDefault="00215EB8" w:rsidP="00700FF4">
            <w:pPr>
              <w:pStyle w:val="BodyText"/>
              <w:spacing w:after="0"/>
              <w:rPr>
                <w:rFonts w:ascii="Arial" w:hAnsi="Arial" w:cs="Arial"/>
                <w:b w:val="0"/>
                <w:sz w:val="20"/>
                <w:szCs w:val="20"/>
              </w:rPr>
            </w:pPr>
            <w:r w:rsidRPr="000C314F">
              <w:rPr>
                <w:rFonts w:ascii="Arial" w:hAnsi="Arial" w:cs="Arial"/>
                <w:b w:val="0"/>
                <w:sz w:val="20"/>
                <w:szCs w:val="20"/>
              </w:rPr>
              <w:t xml:space="preserve">For contacting regarding accounts and other matters if </w:t>
            </w:r>
            <w:r w:rsidR="0088652A" w:rsidRPr="000C314F">
              <w:rPr>
                <w:rFonts w:ascii="Arial" w:hAnsi="Arial" w:cs="Arial"/>
                <w:b w:val="0"/>
                <w:sz w:val="20"/>
                <w:szCs w:val="20"/>
              </w:rPr>
              <w:t>Y</w:t>
            </w:r>
            <w:r w:rsidR="00DA05F2" w:rsidRPr="000C314F">
              <w:rPr>
                <w:rFonts w:ascii="Arial" w:hAnsi="Arial" w:cs="Arial"/>
                <w:b w:val="0"/>
                <w:sz w:val="20"/>
                <w:szCs w:val="20"/>
              </w:rPr>
              <w:t>ou are</w:t>
            </w:r>
            <w:r w:rsidRPr="000C314F">
              <w:rPr>
                <w:rFonts w:ascii="Arial" w:hAnsi="Arial" w:cs="Arial"/>
                <w:b w:val="0"/>
                <w:sz w:val="20"/>
                <w:szCs w:val="20"/>
              </w:rPr>
              <w:t xml:space="preserve"> not contactable – Not for access to </w:t>
            </w:r>
            <w:r w:rsidR="000B2A0B">
              <w:rPr>
                <w:rFonts w:ascii="Arial" w:hAnsi="Arial" w:cs="Arial"/>
                <w:b w:val="0"/>
                <w:sz w:val="20"/>
                <w:szCs w:val="20"/>
              </w:rPr>
              <w:t>U</w:t>
            </w:r>
            <w:r w:rsidRPr="000C314F">
              <w:rPr>
                <w:rFonts w:ascii="Arial" w:hAnsi="Arial" w:cs="Arial"/>
                <w:b w:val="0"/>
                <w:sz w:val="20"/>
                <w:szCs w:val="20"/>
              </w:rPr>
              <w:t>nit</w:t>
            </w:r>
          </w:p>
        </w:tc>
      </w:tr>
      <w:tr w:rsidR="002B008D" w:rsidRPr="000C314F" w14:paraId="5B1B6A44"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left w:val="double" w:sz="4" w:space="0" w:color="auto"/>
              <w:right w:val="dotted" w:sz="4" w:space="0" w:color="auto"/>
            </w:tcBorders>
            <w:vAlign w:val="center"/>
          </w:tcPr>
          <w:p w14:paraId="6B1B5942" w14:textId="77777777" w:rsidR="00625EC0" w:rsidRPr="000C314F" w:rsidRDefault="00625EC0" w:rsidP="00700FF4">
            <w:pPr>
              <w:pStyle w:val="BodyText"/>
              <w:spacing w:after="0"/>
              <w:jc w:val="right"/>
              <w:rPr>
                <w:rFonts w:ascii="Arial" w:hAnsi="Arial" w:cs="Arial"/>
                <w:b w:val="0"/>
                <w:sz w:val="16"/>
                <w:szCs w:val="16"/>
              </w:rPr>
            </w:pPr>
            <w:r w:rsidRPr="000C314F">
              <w:rPr>
                <w:rFonts w:ascii="Arial" w:hAnsi="Arial" w:cs="Arial"/>
                <w:b w:val="0"/>
                <w:sz w:val="16"/>
                <w:szCs w:val="16"/>
              </w:rPr>
              <w:t>Ms/Mrs/Mr</w:t>
            </w:r>
          </w:p>
        </w:tc>
        <w:tc>
          <w:tcPr>
            <w:tcW w:w="1616"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3C2E05"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8" w:type="dxa"/>
            <w:tcBorders>
              <w:left w:val="dotted" w:sz="4" w:space="0" w:color="auto"/>
              <w:bottom w:val="dotted" w:sz="4" w:space="0" w:color="auto"/>
              <w:right w:val="dotted" w:sz="4" w:space="0" w:color="auto"/>
            </w:tcBorders>
            <w:vAlign w:val="center"/>
          </w:tcPr>
          <w:p w14:paraId="06BE1ECE"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314F">
              <w:rPr>
                <w:rFonts w:ascii="Arial" w:hAnsi="Arial" w:cs="Arial"/>
                <w:sz w:val="16"/>
                <w:szCs w:val="16"/>
              </w:rPr>
              <w:t>First Name:</w:t>
            </w:r>
          </w:p>
        </w:tc>
        <w:tc>
          <w:tcPr>
            <w:tcW w:w="187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B08606"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73" w:type="dxa"/>
            <w:gridSpan w:val="2"/>
            <w:tcBorders>
              <w:left w:val="dotted" w:sz="4" w:space="0" w:color="auto"/>
              <w:right w:val="dotted" w:sz="4" w:space="0" w:color="auto"/>
            </w:tcBorders>
            <w:vAlign w:val="center"/>
          </w:tcPr>
          <w:p w14:paraId="7D126F10"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314F">
              <w:rPr>
                <w:rFonts w:ascii="Arial" w:hAnsi="Arial" w:cs="Arial"/>
                <w:sz w:val="16"/>
                <w:szCs w:val="16"/>
              </w:rPr>
              <w:t>Surname:</w:t>
            </w:r>
          </w:p>
        </w:tc>
        <w:tc>
          <w:tcPr>
            <w:tcW w:w="276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E1B1CE" w14:textId="77777777" w:rsidR="00625EC0" w:rsidRPr="000C314F" w:rsidRDefault="00625EC0" w:rsidP="00700FF4">
            <w:pPr>
              <w:pStyle w:val="BodyText"/>
              <w:tabs>
                <w:tab w:val="left" w:pos="888"/>
              </w:tabs>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 w:type="dxa"/>
            <w:tcBorders>
              <w:left w:val="dotted" w:sz="4" w:space="0" w:color="auto"/>
              <w:right w:val="double" w:sz="4" w:space="0" w:color="auto"/>
            </w:tcBorders>
            <w:vAlign w:val="center"/>
          </w:tcPr>
          <w:p w14:paraId="473BC5AD" w14:textId="1AB23681"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1FBD" w:rsidRPr="000C314F" w14:paraId="36C233BE" w14:textId="77777777" w:rsidTr="002B008D">
        <w:trPr>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left w:val="double" w:sz="4" w:space="0" w:color="auto"/>
              <w:right w:val="dotted" w:sz="4" w:space="0" w:color="auto"/>
            </w:tcBorders>
            <w:shd w:val="clear" w:color="auto" w:fill="F2F2F2" w:themeFill="background1" w:themeFillShade="F2"/>
            <w:vAlign w:val="center"/>
          </w:tcPr>
          <w:p w14:paraId="45C8AC89" w14:textId="77777777" w:rsidR="00625EC0" w:rsidRPr="000C314F" w:rsidRDefault="00625EC0" w:rsidP="00700FF4">
            <w:pPr>
              <w:pStyle w:val="BodyText"/>
              <w:spacing w:after="0"/>
              <w:jc w:val="right"/>
              <w:rPr>
                <w:rFonts w:ascii="Arial" w:hAnsi="Arial" w:cs="Arial"/>
                <w:b w:val="0"/>
                <w:sz w:val="16"/>
                <w:szCs w:val="16"/>
              </w:rPr>
            </w:pPr>
            <w:r w:rsidRPr="000C314F">
              <w:rPr>
                <w:rFonts w:ascii="Arial" w:hAnsi="Arial" w:cs="Arial"/>
                <w:b w:val="0"/>
                <w:sz w:val="16"/>
                <w:szCs w:val="16"/>
              </w:rPr>
              <w:t>Home/Business Address:</w:t>
            </w:r>
          </w:p>
        </w:tc>
        <w:tc>
          <w:tcPr>
            <w:tcW w:w="4595" w:type="dxa"/>
            <w:gridSpan w:val="9"/>
            <w:tcBorders>
              <w:top w:val="dotted" w:sz="4" w:space="0" w:color="auto"/>
              <w:left w:val="dotted" w:sz="4" w:space="0" w:color="auto"/>
              <w:bottom w:val="dotted" w:sz="4" w:space="0" w:color="auto"/>
              <w:right w:val="dotted" w:sz="4" w:space="0" w:color="auto"/>
            </w:tcBorders>
            <w:vAlign w:val="center"/>
          </w:tcPr>
          <w:p w14:paraId="3E8FEAF2" w14:textId="77777777" w:rsidR="00625EC0" w:rsidRPr="000C314F" w:rsidRDefault="00625EC0"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3" w:type="dxa"/>
            <w:gridSpan w:val="2"/>
            <w:tcBorders>
              <w:left w:val="dotted" w:sz="4" w:space="0" w:color="auto"/>
              <w:right w:val="dotted" w:sz="4" w:space="0" w:color="auto"/>
            </w:tcBorders>
            <w:shd w:val="clear" w:color="auto" w:fill="F2F2F2" w:themeFill="background1" w:themeFillShade="F2"/>
            <w:vAlign w:val="center"/>
          </w:tcPr>
          <w:p w14:paraId="32352453" w14:textId="77777777" w:rsidR="00625EC0" w:rsidRPr="000C314F" w:rsidRDefault="00625EC0" w:rsidP="00700FF4">
            <w:pPr>
              <w:pStyle w:val="BodyText"/>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314F">
              <w:rPr>
                <w:rFonts w:ascii="Arial" w:hAnsi="Arial" w:cs="Arial"/>
                <w:sz w:val="16"/>
                <w:szCs w:val="16"/>
              </w:rPr>
              <w:t>Postcode:</w:t>
            </w:r>
          </w:p>
        </w:tc>
        <w:tc>
          <w:tcPr>
            <w:tcW w:w="2763" w:type="dxa"/>
            <w:gridSpan w:val="2"/>
            <w:tcBorders>
              <w:top w:val="dotted" w:sz="4" w:space="0" w:color="auto"/>
              <w:left w:val="dotted" w:sz="4" w:space="0" w:color="auto"/>
              <w:bottom w:val="dotted" w:sz="4" w:space="0" w:color="auto"/>
              <w:right w:val="dotted" w:sz="4" w:space="0" w:color="auto"/>
            </w:tcBorders>
            <w:vAlign w:val="center"/>
          </w:tcPr>
          <w:p w14:paraId="6CDDC6A0" w14:textId="77777777" w:rsidR="00625EC0" w:rsidRPr="000C314F" w:rsidRDefault="00625EC0" w:rsidP="00700FF4">
            <w:pPr>
              <w:pStyle w:val="BodyText"/>
              <w:tabs>
                <w:tab w:val="left" w:pos="888"/>
              </w:tabs>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 w:type="dxa"/>
            <w:tcBorders>
              <w:left w:val="dotted" w:sz="4" w:space="0" w:color="auto"/>
              <w:right w:val="double" w:sz="4" w:space="0" w:color="auto"/>
            </w:tcBorders>
            <w:shd w:val="clear" w:color="auto" w:fill="F2F2F2" w:themeFill="background1" w:themeFillShade="F2"/>
            <w:vAlign w:val="center"/>
          </w:tcPr>
          <w:p w14:paraId="3BBF58E6" w14:textId="6ADE4A85" w:rsidR="00625EC0" w:rsidRPr="000C314F" w:rsidRDefault="00625EC0"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008D" w:rsidRPr="000C314F" w14:paraId="2DC52359"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6" w:type="dxa"/>
            <w:gridSpan w:val="2"/>
            <w:tcBorders>
              <w:left w:val="double" w:sz="4" w:space="0" w:color="auto"/>
              <w:right w:val="dotted" w:sz="4" w:space="0" w:color="auto"/>
            </w:tcBorders>
            <w:vAlign w:val="center"/>
          </w:tcPr>
          <w:p w14:paraId="5347BEBD" w14:textId="77777777" w:rsidR="00625EC0" w:rsidRPr="000C314F" w:rsidRDefault="00625EC0" w:rsidP="00700FF4">
            <w:pPr>
              <w:pStyle w:val="BodyText"/>
              <w:spacing w:after="0"/>
              <w:jc w:val="right"/>
              <w:rPr>
                <w:rFonts w:ascii="Arial" w:hAnsi="Arial" w:cs="Arial"/>
                <w:b w:val="0"/>
                <w:sz w:val="16"/>
                <w:szCs w:val="16"/>
              </w:rPr>
            </w:pPr>
            <w:r w:rsidRPr="000C314F">
              <w:rPr>
                <w:rFonts w:ascii="Arial" w:hAnsi="Arial" w:cs="Arial"/>
                <w:b w:val="0"/>
                <w:sz w:val="16"/>
                <w:szCs w:val="16"/>
              </w:rPr>
              <w:t>Phone Numbers:</w:t>
            </w:r>
          </w:p>
        </w:tc>
        <w:tc>
          <w:tcPr>
            <w:tcW w:w="1616"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6D33C7"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8" w:type="dxa"/>
            <w:tcBorders>
              <w:top w:val="dotted" w:sz="4" w:space="0" w:color="auto"/>
              <w:left w:val="dotted" w:sz="4" w:space="0" w:color="auto"/>
              <w:right w:val="dotted" w:sz="4" w:space="0" w:color="auto"/>
            </w:tcBorders>
            <w:vAlign w:val="center"/>
          </w:tcPr>
          <w:p w14:paraId="326807F9"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314F">
              <w:rPr>
                <w:rFonts w:ascii="Arial" w:hAnsi="Arial" w:cs="Arial"/>
                <w:sz w:val="16"/>
                <w:szCs w:val="16"/>
              </w:rPr>
              <w:t>Mobile:</w:t>
            </w:r>
          </w:p>
        </w:tc>
        <w:tc>
          <w:tcPr>
            <w:tcW w:w="187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06BB84" w14:textId="77777777"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73" w:type="dxa"/>
            <w:gridSpan w:val="2"/>
            <w:tcBorders>
              <w:left w:val="dotted" w:sz="4" w:space="0" w:color="auto"/>
              <w:right w:val="dotted" w:sz="4" w:space="0" w:color="auto"/>
            </w:tcBorders>
            <w:vAlign w:val="center"/>
          </w:tcPr>
          <w:p w14:paraId="0954A28E" w14:textId="77777777" w:rsidR="00625EC0" w:rsidRPr="000C314F" w:rsidRDefault="00625EC0"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314F">
              <w:rPr>
                <w:rFonts w:ascii="Arial" w:hAnsi="Arial" w:cs="Arial"/>
                <w:sz w:val="16"/>
                <w:szCs w:val="16"/>
              </w:rPr>
              <w:t>Email:</w:t>
            </w:r>
          </w:p>
        </w:tc>
        <w:tc>
          <w:tcPr>
            <w:tcW w:w="276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557B1F" w14:textId="77777777" w:rsidR="00625EC0" w:rsidRPr="000C314F" w:rsidRDefault="00625EC0" w:rsidP="00700FF4">
            <w:pPr>
              <w:pStyle w:val="BodyText"/>
              <w:tabs>
                <w:tab w:val="left" w:pos="888"/>
              </w:tabs>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 w:type="dxa"/>
            <w:tcBorders>
              <w:left w:val="dotted" w:sz="4" w:space="0" w:color="auto"/>
              <w:right w:val="double" w:sz="4" w:space="0" w:color="auto"/>
            </w:tcBorders>
            <w:vAlign w:val="center"/>
          </w:tcPr>
          <w:p w14:paraId="0EECCEC5" w14:textId="4070540E" w:rsidR="00625EC0" w:rsidRPr="000C314F" w:rsidRDefault="00625EC0"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15EB8" w:rsidRPr="000C314F" w14:paraId="1C94A9B5" w14:textId="77777777" w:rsidTr="00700FF4">
        <w:trPr>
          <w:trHeight w:val="1304"/>
        </w:trPr>
        <w:tc>
          <w:tcPr>
            <w:cnfStyle w:val="001000000000" w:firstRow="0" w:lastRow="0" w:firstColumn="1" w:lastColumn="0" w:oddVBand="0" w:evenVBand="0" w:oddHBand="0" w:evenHBand="0" w:firstRowFirstColumn="0" w:firstRowLastColumn="0" w:lastRowFirstColumn="0" w:lastRowLastColumn="0"/>
            <w:tcW w:w="10300" w:type="dxa"/>
            <w:gridSpan w:val="16"/>
            <w:tcBorders>
              <w:left w:val="double" w:sz="4" w:space="0" w:color="auto"/>
              <w:bottom w:val="double" w:sz="4" w:space="0" w:color="auto"/>
              <w:right w:val="double" w:sz="4" w:space="0" w:color="auto"/>
            </w:tcBorders>
            <w:shd w:val="clear" w:color="auto" w:fill="F2F2F2" w:themeFill="background1" w:themeFillShade="F2"/>
            <w:vAlign w:val="center"/>
          </w:tcPr>
          <w:p w14:paraId="7EE9E79E" w14:textId="06AEA135" w:rsidR="00215EB8" w:rsidRPr="000C314F" w:rsidRDefault="00215EB8" w:rsidP="00700FF4">
            <w:pPr>
              <w:pStyle w:val="BodyText"/>
              <w:tabs>
                <w:tab w:val="left" w:pos="8232"/>
              </w:tabs>
              <w:spacing w:after="0"/>
              <w:jc w:val="center"/>
              <w:rPr>
                <w:rFonts w:ascii="Arial" w:hAnsi="Arial" w:cs="Arial"/>
                <w:sz w:val="18"/>
                <w:szCs w:val="18"/>
              </w:rPr>
            </w:pPr>
            <w:r w:rsidRPr="000C314F">
              <w:rPr>
                <w:rFonts w:ascii="Arial" w:hAnsi="Arial" w:cs="Arial"/>
                <w:sz w:val="18"/>
                <w:szCs w:val="18"/>
              </w:rPr>
              <w:t xml:space="preserve">Please advise us immediately if </w:t>
            </w:r>
            <w:r w:rsidR="0088652A" w:rsidRPr="000C314F">
              <w:rPr>
                <w:rFonts w:ascii="Arial" w:hAnsi="Arial" w:cs="Arial"/>
                <w:sz w:val="18"/>
                <w:szCs w:val="18"/>
              </w:rPr>
              <w:t>Y</w:t>
            </w:r>
            <w:r w:rsidRPr="000C314F">
              <w:rPr>
                <w:rFonts w:ascii="Arial" w:hAnsi="Arial" w:cs="Arial"/>
                <w:sz w:val="18"/>
                <w:szCs w:val="18"/>
              </w:rPr>
              <w:t xml:space="preserve">our address or contact </w:t>
            </w:r>
            <w:r w:rsidR="00541466" w:rsidRPr="000C314F">
              <w:rPr>
                <w:rFonts w:ascii="Arial" w:hAnsi="Arial" w:cs="Arial"/>
                <w:sz w:val="18"/>
                <w:szCs w:val="18"/>
              </w:rPr>
              <w:t>de</w:t>
            </w:r>
            <w:r w:rsidR="005C567F" w:rsidRPr="000C314F">
              <w:rPr>
                <w:rFonts w:ascii="Arial" w:hAnsi="Arial" w:cs="Arial"/>
                <w:sz w:val="18"/>
                <w:szCs w:val="18"/>
              </w:rPr>
              <w:t>t</w:t>
            </w:r>
            <w:r w:rsidR="00541466" w:rsidRPr="000C314F">
              <w:rPr>
                <w:rFonts w:ascii="Arial" w:hAnsi="Arial" w:cs="Arial"/>
                <w:sz w:val="18"/>
                <w:szCs w:val="18"/>
              </w:rPr>
              <w:t>ails</w:t>
            </w:r>
            <w:r w:rsidRPr="000C314F">
              <w:rPr>
                <w:rFonts w:ascii="Arial" w:hAnsi="Arial" w:cs="Arial"/>
                <w:sz w:val="18"/>
                <w:szCs w:val="18"/>
              </w:rPr>
              <w:t xml:space="preserve"> or those of </w:t>
            </w:r>
            <w:r w:rsidR="0088652A" w:rsidRPr="000C314F">
              <w:rPr>
                <w:rFonts w:ascii="Arial" w:hAnsi="Arial" w:cs="Arial"/>
                <w:sz w:val="18"/>
                <w:szCs w:val="18"/>
              </w:rPr>
              <w:t>Y</w:t>
            </w:r>
            <w:r w:rsidRPr="000C314F">
              <w:rPr>
                <w:rFonts w:ascii="Arial" w:hAnsi="Arial" w:cs="Arial"/>
                <w:sz w:val="18"/>
                <w:szCs w:val="18"/>
              </w:rPr>
              <w:t xml:space="preserve">our </w:t>
            </w:r>
            <w:r w:rsidR="00FF2EE2">
              <w:rPr>
                <w:rFonts w:ascii="Arial" w:hAnsi="Arial" w:cs="Arial"/>
                <w:sz w:val="18"/>
                <w:szCs w:val="18"/>
              </w:rPr>
              <w:t>A</w:t>
            </w:r>
            <w:r w:rsidRPr="000C314F">
              <w:rPr>
                <w:rFonts w:ascii="Arial" w:hAnsi="Arial" w:cs="Arial"/>
                <w:sz w:val="18"/>
                <w:szCs w:val="18"/>
              </w:rPr>
              <w:t xml:space="preserve">lternate </w:t>
            </w:r>
            <w:r w:rsidR="00FF2EE2">
              <w:rPr>
                <w:rFonts w:ascii="Arial" w:hAnsi="Arial" w:cs="Arial"/>
                <w:sz w:val="18"/>
                <w:szCs w:val="18"/>
              </w:rPr>
              <w:t>C</w:t>
            </w:r>
            <w:r w:rsidRPr="000C314F">
              <w:rPr>
                <w:rFonts w:ascii="Arial" w:hAnsi="Arial" w:cs="Arial"/>
                <w:sz w:val="18"/>
                <w:szCs w:val="18"/>
              </w:rPr>
              <w:t xml:space="preserve">ontact </w:t>
            </w:r>
            <w:r w:rsidR="00FF2EE2">
              <w:rPr>
                <w:rFonts w:ascii="Arial" w:hAnsi="Arial" w:cs="Arial"/>
                <w:sz w:val="18"/>
                <w:szCs w:val="18"/>
              </w:rPr>
              <w:t>P</w:t>
            </w:r>
            <w:r w:rsidRPr="000C314F">
              <w:rPr>
                <w:rFonts w:ascii="Arial" w:hAnsi="Arial" w:cs="Arial"/>
                <w:sz w:val="18"/>
                <w:szCs w:val="18"/>
              </w:rPr>
              <w:t>erson change</w:t>
            </w:r>
          </w:p>
          <w:p w14:paraId="1D318F13" w14:textId="77777777" w:rsidR="00D038D6" w:rsidRPr="000C314F" w:rsidRDefault="00D038D6" w:rsidP="00700FF4">
            <w:pPr>
              <w:pStyle w:val="BodyText"/>
              <w:tabs>
                <w:tab w:val="left" w:pos="8232"/>
              </w:tabs>
              <w:spacing w:after="0"/>
              <w:jc w:val="center"/>
              <w:rPr>
                <w:rFonts w:ascii="Arial" w:hAnsi="Arial" w:cs="Arial"/>
                <w:bCs w:val="0"/>
                <w:sz w:val="8"/>
                <w:szCs w:val="18"/>
              </w:rPr>
            </w:pPr>
          </w:p>
          <w:p w14:paraId="6E6793E1" w14:textId="52CE35AB" w:rsidR="00215EB8" w:rsidRPr="000C314F" w:rsidRDefault="00215EB8" w:rsidP="00700FF4">
            <w:pPr>
              <w:pStyle w:val="BodyText"/>
              <w:tabs>
                <w:tab w:val="left" w:pos="8232"/>
              </w:tabs>
              <w:spacing w:after="0"/>
              <w:jc w:val="center"/>
              <w:rPr>
                <w:rFonts w:ascii="Arial" w:hAnsi="Arial" w:cs="Arial"/>
                <w:b w:val="0"/>
                <w:bCs w:val="0"/>
                <w:sz w:val="18"/>
                <w:szCs w:val="18"/>
              </w:rPr>
            </w:pPr>
            <w:r w:rsidRPr="000C314F">
              <w:rPr>
                <w:rFonts w:ascii="Arial" w:hAnsi="Arial" w:cs="Arial"/>
                <w:b w:val="0"/>
                <w:sz w:val="18"/>
                <w:szCs w:val="18"/>
              </w:rPr>
              <w:t xml:space="preserve">Cross this box if </w:t>
            </w:r>
            <w:r w:rsidR="0088652A" w:rsidRPr="000C314F">
              <w:rPr>
                <w:rFonts w:ascii="Arial" w:hAnsi="Arial" w:cs="Arial"/>
                <w:b w:val="0"/>
                <w:sz w:val="18"/>
                <w:szCs w:val="18"/>
              </w:rPr>
              <w:t>Y</w:t>
            </w:r>
            <w:r w:rsidRPr="000C314F">
              <w:rPr>
                <w:rFonts w:ascii="Arial" w:hAnsi="Arial" w:cs="Arial"/>
                <w:b w:val="0"/>
                <w:sz w:val="18"/>
                <w:szCs w:val="18"/>
              </w:rPr>
              <w:t xml:space="preserve">ou CONSENT to being contacted by </w:t>
            </w:r>
            <w:r w:rsidR="00076DC9">
              <w:rPr>
                <w:rFonts w:ascii="Arial" w:hAnsi="Arial" w:cs="Arial"/>
                <w:b w:val="0"/>
                <w:sz w:val="18"/>
                <w:szCs w:val="18"/>
              </w:rPr>
              <w:t>the Facility Operator</w:t>
            </w:r>
            <w:r w:rsidR="00076DC9" w:rsidRPr="000C314F">
              <w:rPr>
                <w:rFonts w:ascii="Arial" w:hAnsi="Arial" w:cs="Arial"/>
                <w:b w:val="0"/>
                <w:sz w:val="18"/>
                <w:szCs w:val="18"/>
              </w:rPr>
              <w:t xml:space="preserve"> </w:t>
            </w:r>
            <w:r w:rsidRPr="000C314F">
              <w:rPr>
                <w:rFonts w:ascii="Arial" w:hAnsi="Arial" w:cs="Arial"/>
                <w:b w:val="0"/>
                <w:sz w:val="18"/>
                <w:szCs w:val="18"/>
              </w:rPr>
              <w:t xml:space="preserve">for feedback after this </w:t>
            </w:r>
            <w:r w:rsidR="004E789C" w:rsidRPr="000C314F">
              <w:rPr>
                <w:rFonts w:ascii="Arial" w:hAnsi="Arial" w:cs="Arial"/>
                <w:b w:val="0"/>
                <w:sz w:val="18"/>
                <w:szCs w:val="18"/>
              </w:rPr>
              <w:t>Agreement</w:t>
            </w:r>
            <w:r w:rsidRPr="000C314F">
              <w:rPr>
                <w:rFonts w:ascii="Arial" w:hAnsi="Arial" w:cs="Arial"/>
                <w:b w:val="0"/>
                <w:sz w:val="18"/>
                <w:szCs w:val="18"/>
              </w:rPr>
              <w:t xml:space="preserve"> expires (see </w:t>
            </w:r>
            <w:r w:rsidR="003211BE" w:rsidRPr="008D3718">
              <w:rPr>
                <w:rFonts w:ascii="Arial" w:hAnsi="Arial" w:cs="Arial"/>
                <w:bCs w:val="0"/>
                <w:sz w:val="18"/>
                <w:szCs w:val="18"/>
              </w:rPr>
              <w:t>Condition</w:t>
            </w:r>
            <w:r w:rsidRPr="008D3718">
              <w:rPr>
                <w:rFonts w:ascii="Arial" w:hAnsi="Arial" w:cs="Arial"/>
                <w:bCs w:val="0"/>
                <w:sz w:val="18"/>
                <w:szCs w:val="18"/>
              </w:rPr>
              <w:t xml:space="preserve"> </w:t>
            </w:r>
            <w:r w:rsidR="00081AFE" w:rsidRPr="008D3718">
              <w:rPr>
                <w:rFonts w:ascii="Arial" w:hAnsi="Arial" w:cs="Arial"/>
                <w:sz w:val="18"/>
                <w:szCs w:val="18"/>
              </w:rPr>
              <w:fldChar w:fldCharType="begin"/>
            </w:r>
            <w:r w:rsidR="00081AFE" w:rsidRPr="008D3718">
              <w:rPr>
                <w:rFonts w:ascii="Arial" w:hAnsi="Arial" w:cs="Arial"/>
                <w:bCs w:val="0"/>
                <w:sz w:val="18"/>
                <w:szCs w:val="18"/>
              </w:rPr>
              <w:instrText xml:space="preserve"> REF _Ref113892609 \r \h </w:instrText>
            </w:r>
            <w:r w:rsidR="008D3718">
              <w:rPr>
                <w:rFonts w:ascii="Arial" w:hAnsi="Arial" w:cs="Arial"/>
                <w:bCs w:val="0"/>
                <w:sz w:val="18"/>
                <w:szCs w:val="18"/>
              </w:rPr>
              <w:instrText xml:space="preserve"> \* MERGEFORMAT </w:instrText>
            </w:r>
            <w:r w:rsidR="00081AFE" w:rsidRPr="008D3718">
              <w:rPr>
                <w:rFonts w:ascii="Arial" w:hAnsi="Arial" w:cs="Arial"/>
                <w:sz w:val="18"/>
                <w:szCs w:val="18"/>
              </w:rPr>
            </w:r>
            <w:r w:rsidR="00081AFE" w:rsidRPr="008D3718">
              <w:rPr>
                <w:rFonts w:ascii="Arial" w:hAnsi="Arial" w:cs="Arial"/>
                <w:sz w:val="18"/>
                <w:szCs w:val="18"/>
              </w:rPr>
              <w:fldChar w:fldCharType="separate"/>
            </w:r>
            <w:r w:rsidR="00B21FDA" w:rsidRPr="00B21FDA">
              <w:rPr>
                <w:rFonts w:ascii="Arial" w:hAnsi="Arial" w:cs="Arial"/>
                <w:bCs w:val="0"/>
                <w:sz w:val="18"/>
                <w:szCs w:val="18"/>
              </w:rPr>
              <w:t>8</w:t>
            </w:r>
            <w:r w:rsidR="00081AFE" w:rsidRPr="008D3718">
              <w:rPr>
                <w:rFonts w:ascii="Arial" w:hAnsi="Arial" w:cs="Arial"/>
                <w:sz w:val="18"/>
                <w:szCs w:val="18"/>
              </w:rPr>
              <w:fldChar w:fldCharType="end"/>
            </w:r>
            <w:r w:rsidRPr="000C314F">
              <w:rPr>
                <w:rFonts w:ascii="Arial" w:hAnsi="Arial" w:cs="Arial"/>
                <w:b w:val="0"/>
                <w:sz w:val="18"/>
                <w:szCs w:val="18"/>
              </w:rPr>
              <w:t xml:space="preserve">)  </w:t>
            </w:r>
            <w:sdt>
              <w:sdtPr>
                <w:rPr>
                  <w:rFonts w:ascii="Arial" w:hAnsi="Arial" w:cs="Arial"/>
                  <w:sz w:val="18"/>
                  <w:szCs w:val="18"/>
                </w:rPr>
                <w:id w:val="-1850480622"/>
              </w:sdtPr>
              <w:sdtContent>
                <w:r w:rsidRPr="000C314F">
                  <w:rPr>
                    <w:rFonts w:ascii="MS Gothic" w:eastAsia="MS Gothic" w:hAnsi="MS Gothic" w:cs="MS Gothic" w:hint="eastAsia"/>
                    <w:b w:val="0"/>
                    <w:sz w:val="18"/>
                    <w:szCs w:val="18"/>
                  </w:rPr>
                  <w:t>☐</w:t>
                </w:r>
              </w:sdtContent>
            </w:sdt>
          </w:p>
          <w:p w14:paraId="71870399" w14:textId="77777777" w:rsidR="00D038D6" w:rsidRPr="000C314F" w:rsidRDefault="00D038D6" w:rsidP="00700FF4">
            <w:pPr>
              <w:pStyle w:val="BodyText"/>
              <w:tabs>
                <w:tab w:val="left" w:pos="8232"/>
              </w:tabs>
              <w:spacing w:after="0"/>
              <w:jc w:val="center"/>
              <w:rPr>
                <w:rFonts w:ascii="Arial" w:hAnsi="Arial" w:cs="Arial"/>
                <w:b w:val="0"/>
                <w:sz w:val="8"/>
                <w:szCs w:val="18"/>
              </w:rPr>
            </w:pPr>
          </w:p>
          <w:p w14:paraId="1CD7A243" w14:textId="10114FFC" w:rsidR="005E6848" w:rsidRPr="000C314F" w:rsidRDefault="00215EB8" w:rsidP="00700FF4">
            <w:pPr>
              <w:pStyle w:val="BodyText"/>
              <w:tabs>
                <w:tab w:val="left" w:pos="8232"/>
              </w:tabs>
              <w:spacing w:after="0"/>
              <w:jc w:val="center"/>
              <w:rPr>
                <w:rFonts w:ascii="Arial" w:hAnsi="Arial" w:cs="Arial"/>
                <w:sz w:val="16"/>
                <w:szCs w:val="16"/>
              </w:rPr>
            </w:pPr>
            <w:r w:rsidRPr="000C314F">
              <w:rPr>
                <w:rFonts w:ascii="Arial" w:hAnsi="Arial" w:cs="Arial"/>
                <w:sz w:val="16"/>
                <w:szCs w:val="16"/>
              </w:rPr>
              <w:t xml:space="preserve">Note: </w:t>
            </w:r>
            <w:r w:rsidR="0088652A" w:rsidRPr="000C314F">
              <w:rPr>
                <w:rFonts w:ascii="Arial" w:hAnsi="Arial" w:cs="Arial"/>
                <w:sz w:val="16"/>
                <w:szCs w:val="16"/>
              </w:rPr>
              <w:t>Y</w:t>
            </w:r>
            <w:r w:rsidRPr="000C314F">
              <w:rPr>
                <w:rFonts w:ascii="Arial" w:hAnsi="Arial" w:cs="Arial"/>
                <w:sz w:val="16"/>
                <w:szCs w:val="16"/>
              </w:rPr>
              <w:t xml:space="preserve">ou can withdraw </w:t>
            </w:r>
            <w:r w:rsidR="0088652A" w:rsidRPr="000C314F">
              <w:rPr>
                <w:rFonts w:ascii="Arial" w:hAnsi="Arial" w:cs="Arial"/>
                <w:sz w:val="16"/>
                <w:szCs w:val="16"/>
              </w:rPr>
              <w:t>Y</w:t>
            </w:r>
            <w:r w:rsidRPr="000C314F">
              <w:rPr>
                <w:rFonts w:ascii="Arial" w:hAnsi="Arial" w:cs="Arial"/>
                <w:sz w:val="16"/>
                <w:szCs w:val="16"/>
              </w:rPr>
              <w:t xml:space="preserve">our consent </w:t>
            </w:r>
            <w:r w:rsidR="005C567F" w:rsidRPr="000C314F">
              <w:rPr>
                <w:rFonts w:ascii="Arial" w:hAnsi="Arial" w:cs="Arial"/>
                <w:sz w:val="16"/>
                <w:szCs w:val="16"/>
              </w:rPr>
              <w:t xml:space="preserve">or change </w:t>
            </w:r>
            <w:r w:rsidR="0088652A" w:rsidRPr="000C314F">
              <w:rPr>
                <w:rFonts w:ascii="Arial" w:hAnsi="Arial" w:cs="Arial"/>
                <w:sz w:val="16"/>
                <w:szCs w:val="16"/>
              </w:rPr>
              <w:t>Y</w:t>
            </w:r>
            <w:r w:rsidR="005C567F" w:rsidRPr="000C314F">
              <w:rPr>
                <w:rFonts w:ascii="Arial" w:hAnsi="Arial" w:cs="Arial"/>
                <w:sz w:val="16"/>
                <w:szCs w:val="16"/>
              </w:rPr>
              <w:t xml:space="preserve">our contact preferences </w:t>
            </w:r>
            <w:r w:rsidRPr="000C314F">
              <w:rPr>
                <w:rFonts w:ascii="Arial" w:hAnsi="Arial" w:cs="Arial"/>
                <w:sz w:val="16"/>
                <w:szCs w:val="16"/>
              </w:rPr>
              <w:t xml:space="preserve">at any time by contacting </w:t>
            </w:r>
            <w:r w:rsidR="0088652A" w:rsidRPr="000C314F">
              <w:rPr>
                <w:rFonts w:ascii="Arial" w:hAnsi="Arial" w:cs="Arial"/>
                <w:sz w:val="16"/>
                <w:szCs w:val="16"/>
              </w:rPr>
              <w:t>U</w:t>
            </w:r>
            <w:r w:rsidRPr="000C314F">
              <w:rPr>
                <w:rFonts w:ascii="Arial" w:hAnsi="Arial" w:cs="Arial"/>
                <w:sz w:val="16"/>
                <w:szCs w:val="16"/>
              </w:rPr>
              <w:t xml:space="preserve">s – please see </w:t>
            </w:r>
            <w:r w:rsidR="0088652A" w:rsidRPr="000C314F">
              <w:rPr>
                <w:rFonts w:ascii="Arial" w:hAnsi="Arial" w:cs="Arial"/>
                <w:sz w:val="16"/>
                <w:szCs w:val="16"/>
              </w:rPr>
              <w:t>O</w:t>
            </w:r>
            <w:r w:rsidRPr="000C314F">
              <w:rPr>
                <w:rFonts w:ascii="Arial" w:hAnsi="Arial" w:cs="Arial"/>
                <w:sz w:val="16"/>
                <w:szCs w:val="16"/>
              </w:rPr>
              <w:t>ur</w:t>
            </w:r>
            <w:r w:rsidR="00492B27" w:rsidRPr="000C314F">
              <w:rPr>
                <w:rFonts w:ascii="Arial" w:hAnsi="Arial" w:cs="Arial"/>
                <w:sz w:val="16"/>
                <w:szCs w:val="16"/>
              </w:rPr>
              <w:t xml:space="preserve"> </w:t>
            </w:r>
          </w:p>
          <w:p w14:paraId="3A6700C0" w14:textId="50E2AF3F" w:rsidR="00215EB8" w:rsidRPr="000C314F" w:rsidRDefault="00215EB8" w:rsidP="00700FF4">
            <w:pPr>
              <w:pStyle w:val="BodyText"/>
              <w:tabs>
                <w:tab w:val="left" w:pos="8232"/>
              </w:tabs>
              <w:spacing w:after="0"/>
              <w:jc w:val="center"/>
              <w:rPr>
                <w:rFonts w:ascii="Arial" w:hAnsi="Arial" w:cs="Arial"/>
                <w:bCs w:val="0"/>
                <w:sz w:val="18"/>
                <w:szCs w:val="18"/>
              </w:rPr>
            </w:pPr>
            <w:r w:rsidRPr="000C314F">
              <w:rPr>
                <w:rFonts w:ascii="Arial" w:hAnsi="Arial" w:cs="Arial"/>
                <w:sz w:val="16"/>
                <w:szCs w:val="16"/>
              </w:rPr>
              <w:t xml:space="preserve"> PRIVACY NOTICE on </w:t>
            </w:r>
            <w:r w:rsidR="0088652A" w:rsidRPr="000C314F">
              <w:rPr>
                <w:rFonts w:ascii="Arial" w:hAnsi="Arial" w:cs="Arial"/>
                <w:sz w:val="16"/>
                <w:szCs w:val="16"/>
              </w:rPr>
              <w:t>O</w:t>
            </w:r>
            <w:r w:rsidRPr="000C314F">
              <w:rPr>
                <w:rFonts w:ascii="Arial" w:hAnsi="Arial" w:cs="Arial"/>
                <w:sz w:val="16"/>
                <w:szCs w:val="16"/>
              </w:rPr>
              <w:t>ur website for more details</w:t>
            </w:r>
          </w:p>
        </w:tc>
      </w:tr>
      <w:tr w:rsidR="002B008D" w:rsidRPr="000C314F" w14:paraId="5D65A2D8" w14:textId="77777777" w:rsidTr="00871B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6" w:type="dxa"/>
            <w:gridSpan w:val="3"/>
            <w:tcBorders>
              <w:top w:val="double" w:sz="4" w:space="0" w:color="auto"/>
              <w:left w:val="double" w:sz="4" w:space="0" w:color="auto"/>
            </w:tcBorders>
            <w:vAlign w:val="center"/>
          </w:tcPr>
          <w:p w14:paraId="2E035265" w14:textId="77777777" w:rsidR="00045F65" w:rsidRPr="000C314F" w:rsidRDefault="00045F65" w:rsidP="00700FF4">
            <w:pPr>
              <w:pStyle w:val="BodyText"/>
              <w:spacing w:after="0"/>
              <w:rPr>
                <w:rFonts w:ascii="Arial" w:hAnsi="Arial" w:cs="Arial"/>
                <w:bCs w:val="0"/>
                <w:sz w:val="20"/>
                <w:szCs w:val="20"/>
              </w:rPr>
            </w:pPr>
            <w:r w:rsidRPr="000C314F">
              <w:rPr>
                <w:rFonts w:ascii="Arial" w:hAnsi="Arial" w:cs="Arial"/>
                <w:b w:val="0"/>
                <w:sz w:val="20"/>
                <w:szCs w:val="20"/>
              </w:rPr>
              <w:t>STORAGE DETAILS</w:t>
            </w:r>
          </w:p>
        </w:tc>
        <w:tc>
          <w:tcPr>
            <w:tcW w:w="610" w:type="dxa"/>
            <w:tcBorders>
              <w:top w:val="double" w:sz="4" w:space="0" w:color="auto"/>
              <w:left w:val="nil"/>
            </w:tcBorders>
            <w:vAlign w:val="center"/>
          </w:tcPr>
          <w:p w14:paraId="2C232CAC" w14:textId="13869B5F" w:rsidR="00045F65" w:rsidRPr="000C314F" w:rsidRDefault="00045F65"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674" w:type="dxa"/>
            <w:gridSpan w:val="3"/>
            <w:tcBorders>
              <w:top w:val="double" w:sz="4" w:space="0" w:color="auto"/>
              <w:right w:val="single" w:sz="4" w:space="0" w:color="auto"/>
            </w:tcBorders>
            <w:vAlign w:val="center"/>
          </w:tcPr>
          <w:p w14:paraId="6077998A" w14:textId="4D3C2454" w:rsidR="00045F65" w:rsidRPr="000C314F" w:rsidRDefault="00871B95"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Container N</w:t>
            </w:r>
            <w:r w:rsidR="00045F65" w:rsidRPr="000C314F">
              <w:rPr>
                <w:rFonts w:ascii="Arial" w:hAnsi="Arial" w:cs="Arial"/>
                <w:sz w:val="16"/>
                <w:szCs w:val="16"/>
              </w:rPr>
              <w:t>umber</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A1BD9" w14:textId="77777777" w:rsidR="00045F65" w:rsidRPr="000C314F" w:rsidRDefault="00045F65" w:rsidP="00700FF4">
            <w:pPr>
              <w:pStyle w:val="BodyText"/>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969" w:type="dxa"/>
            <w:gridSpan w:val="7"/>
            <w:tcBorders>
              <w:top w:val="double" w:sz="4" w:space="0" w:color="auto"/>
              <w:left w:val="single" w:sz="4" w:space="0" w:color="auto"/>
              <w:right w:val="dotted" w:sz="4" w:space="0" w:color="auto"/>
            </w:tcBorders>
            <w:vAlign w:val="center"/>
          </w:tcPr>
          <w:p w14:paraId="2EC5AFEA" w14:textId="3CBAF229" w:rsidR="00045F65" w:rsidRPr="000C314F" w:rsidRDefault="00045F65"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 w:type="dxa"/>
            <w:tcBorders>
              <w:left w:val="dotted" w:sz="4" w:space="0" w:color="auto"/>
              <w:right w:val="double" w:sz="4" w:space="0" w:color="auto"/>
            </w:tcBorders>
            <w:vAlign w:val="center"/>
          </w:tcPr>
          <w:p w14:paraId="75B5E02A" w14:textId="3D98ECEA" w:rsidR="00045F65" w:rsidRPr="000C314F" w:rsidRDefault="00045F65"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B3C9B" w:rsidRPr="000C314F" w14:paraId="3DB8B406" w14:textId="77777777" w:rsidTr="002B008D">
        <w:trPr>
          <w:trHeight w:val="397"/>
        </w:trPr>
        <w:tc>
          <w:tcPr>
            <w:cnfStyle w:val="001000000000" w:firstRow="0" w:lastRow="0" w:firstColumn="1" w:lastColumn="0" w:oddVBand="0" w:evenVBand="0" w:oddHBand="0" w:evenHBand="0" w:firstRowFirstColumn="0" w:firstRowLastColumn="0" w:lastRowFirstColumn="0" w:lastRowLastColumn="0"/>
            <w:tcW w:w="1270" w:type="dxa"/>
            <w:tcBorders>
              <w:left w:val="double" w:sz="4" w:space="0" w:color="auto"/>
              <w:right w:val="single" w:sz="4" w:space="0" w:color="auto"/>
            </w:tcBorders>
            <w:shd w:val="clear" w:color="auto" w:fill="F2F2F2" w:themeFill="background1" w:themeFillShade="F2"/>
            <w:vAlign w:val="center"/>
          </w:tcPr>
          <w:p w14:paraId="1F250E6A" w14:textId="5148D69D" w:rsidR="002B3C9B" w:rsidRPr="000C314F" w:rsidRDefault="002B3C9B" w:rsidP="00700FF4">
            <w:pPr>
              <w:pStyle w:val="BodyText"/>
              <w:spacing w:after="0"/>
              <w:jc w:val="left"/>
              <w:rPr>
                <w:rFonts w:ascii="Arial" w:hAnsi="Arial" w:cs="Arial"/>
                <w:b w:val="0"/>
                <w:bCs w:val="0"/>
                <w:sz w:val="16"/>
                <w:szCs w:val="16"/>
              </w:rPr>
            </w:pPr>
            <w:r w:rsidRPr="000C314F">
              <w:rPr>
                <w:rFonts w:ascii="Arial" w:hAnsi="Arial" w:cs="Arial"/>
                <w:b w:val="0"/>
                <w:bCs w:val="0"/>
                <w:sz w:val="16"/>
                <w:szCs w:val="16"/>
              </w:rPr>
              <w:t>Storage Period begins on</w:t>
            </w:r>
          </w:p>
        </w:tc>
        <w:tc>
          <w:tcPr>
            <w:tcW w:w="18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6B918" w14:textId="77777777" w:rsidR="002B3C9B" w:rsidRPr="000C314F" w:rsidRDefault="002B3C9B"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73" w:type="dxa"/>
            <w:gridSpan w:val="10"/>
            <w:tcBorders>
              <w:left w:val="single" w:sz="4" w:space="0" w:color="auto"/>
            </w:tcBorders>
            <w:shd w:val="clear" w:color="auto" w:fill="F2F2F2" w:themeFill="background1" w:themeFillShade="F2"/>
            <w:vAlign w:val="center"/>
          </w:tcPr>
          <w:p w14:paraId="64A6C303" w14:textId="24CB0243" w:rsidR="002B3C9B" w:rsidRPr="000C314F" w:rsidRDefault="004C41AA"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314F">
              <w:rPr>
                <w:rFonts w:ascii="Arial" w:hAnsi="Arial" w:cs="Arial"/>
                <w:sz w:val="16"/>
                <w:szCs w:val="16"/>
              </w:rPr>
              <w:t xml:space="preserve">and </w:t>
            </w:r>
            <w:r w:rsidR="002B3C9B" w:rsidRPr="000C314F">
              <w:rPr>
                <w:rFonts w:ascii="Arial" w:hAnsi="Arial" w:cs="Arial"/>
                <w:sz w:val="16"/>
                <w:szCs w:val="16"/>
              </w:rPr>
              <w:t xml:space="preserve">runs for a </w:t>
            </w:r>
            <w:r w:rsidR="002B3C9B" w:rsidRPr="00871B95">
              <w:rPr>
                <w:rFonts w:ascii="Arial" w:hAnsi="Arial" w:cs="Arial"/>
                <w:sz w:val="16"/>
                <w:szCs w:val="16"/>
              </w:rPr>
              <w:t xml:space="preserve">period of </w:t>
            </w:r>
            <w:r w:rsidR="002A00A6" w:rsidRPr="00871B95">
              <w:rPr>
                <w:rFonts w:ascii="Arial" w:hAnsi="Arial" w:cs="Arial"/>
                <w:sz w:val="16"/>
                <w:szCs w:val="16"/>
              </w:rPr>
              <w:t xml:space="preserve">28 </w:t>
            </w:r>
            <w:r w:rsidR="002B3C9B" w:rsidRPr="00871B95">
              <w:rPr>
                <w:rFonts w:ascii="Arial" w:hAnsi="Arial" w:cs="Arial"/>
                <w:sz w:val="16"/>
                <w:szCs w:val="16"/>
              </w:rPr>
              <w:t>days</w:t>
            </w:r>
            <w:r w:rsidR="002B3C9B" w:rsidRPr="000C314F">
              <w:rPr>
                <w:rFonts w:ascii="Arial" w:hAnsi="Arial" w:cs="Arial"/>
                <w:sz w:val="16"/>
                <w:szCs w:val="16"/>
              </w:rPr>
              <w:t>, then extends automatically for periods of the same length</w:t>
            </w:r>
            <w:r w:rsidR="00791FBD" w:rsidRPr="000C314F">
              <w:rPr>
                <w:rFonts w:ascii="Arial" w:hAnsi="Arial" w:cs="Arial"/>
                <w:sz w:val="16"/>
                <w:szCs w:val="16"/>
              </w:rPr>
              <w:t xml:space="preserve"> </w:t>
            </w:r>
            <w:r w:rsidR="002B3C9B" w:rsidRPr="000C314F">
              <w:rPr>
                <w:rFonts w:ascii="Arial" w:hAnsi="Arial" w:cs="Arial"/>
                <w:sz w:val="16"/>
                <w:szCs w:val="16"/>
              </w:rPr>
              <w:t xml:space="preserve">until </w:t>
            </w:r>
            <w:r w:rsidR="00871B95">
              <w:rPr>
                <w:rFonts w:ascii="Arial" w:hAnsi="Arial" w:cs="Arial"/>
                <w:sz w:val="16"/>
                <w:szCs w:val="16"/>
              </w:rPr>
              <w:t>14</w:t>
            </w:r>
            <w:r w:rsidR="002B3C9B" w:rsidRPr="000C314F">
              <w:rPr>
                <w:rFonts w:ascii="Arial" w:hAnsi="Arial" w:cs="Arial"/>
                <w:sz w:val="16"/>
                <w:szCs w:val="16"/>
              </w:rPr>
              <w:t xml:space="preserve"> days’ </w:t>
            </w:r>
            <w:r w:rsidR="00FF2EE2">
              <w:rPr>
                <w:rFonts w:ascii="Arial" w:hAnsi="Arial" w:cs="Arial"/>
                <w:sz w:val="16"/>
                <w:szCs w:val="16"/>
              </w:rPr>
              <w:t xml:space="preserve">cancellation </w:t>
            </w:r>
            <w:r w:rsidR="002B3C9B" w:rsidRPr="000C314F">
              <w:rPr>
                <w:rFonts w:ascii="Arial" w:hAnsi="Arial" w:cs="Arial"/>
                <w:sz w:val="16"/>
                <w:szCs w:val="16"/>
              </w:rPr>
              <w:t>notice is given by either party</w:t>
            </w:r>
            <w:r w:rsidR="00865951" w:rsidRPr="000C314F">
              <w:rPr>
                <w:rFonts w:ascii="Arial" w:hAnsi="Arial" w:cs="Arial"/>
                <w:sz w:val="16"/>
                <w:szCs w:val="16"/>
              </w:rPr>
              <w:t xml:space="preserve"> or it ends for another reason (see </w:t>
            </w:r>
            <w:r w:rsidR="00F551D1" w:rsidRPr="00F551D1">
              <w:rPr>
                <w:rFonts w:ascii="Arial" w:hAnsi="Arial" w:cs="Arial"/>
                <w:b/>
                <w:bCs/>
                <w:sz w:val="16"/>
                <w:szCs w:val="16"/>
              </w:rPr>
              <w:t>C</w:t>
            </w:r>
            <w:r w:rsidR="00865951" w:rsidRPr="00F551D1">
              <w:rPr>
                <w:rFonts w:ascii="Arial" w:hAnsi="Arial" w:cs="Arial"/>
                <w:b/>
                <w:bCs/>
                <w:sz w:val="16"/>
                <w:szCs w:val="16"/>
              </w:rPr>
              <w:t xml:space="preserve">ondition </w:t>
            </w:r>
            <w:r w:rsidR="00081AFE" w:rsidRPr="00F551D1">
              <w:rPr>
                <w:rFonts w:ascii="Arial" w:hAnsi="Arial" w:cs="Arial"/>
                <w:b/>
                <w:bCs/>
                <w:sz w:val="16"/>
                <w:szCs w:val="16"/>
              </w:rPr>
              <w:fldChar w:fldCharType="begin"/>
            </w:r>
            <w:r w:rsidR="00081AFE" w:rsidRPr="00F551D1">
              <w:rPr>
                <w:rFonts w:ascii="Arial" w:hAnsi="Arial" w:cs="Arial"/>
                <w:b/>
                <w:bCs/>
                <w:sz w:val="16"/>
                <w:szCs w:val="16"/>
              </w:rPr>
              <w:instrText xml:space="preserve"> REF _Ref113891523 \r \h </w:instrText>
            </w:r>
            <w:r w:rsidR="00F551D1">
              <w:rPr>
                <w:rFonts w:ascii="Arial" w:hAnsi="Arial" w:cs="Arial"/>
                <w:b/>
                <w:bCs/>
                <w:sz w:val="16"/>
                <w:szCs w:val="16"/>
              </w:rPr>
              <w:instrText xml:space="preserve"> \* MERGEFORMAT </w:instrText>
            </w:r>
            <w:r w:rsidR="00081AFE" w:rsidRPr="00F551D1">
              <w:rPr>
                <w:rFonts w:ascii="Arial" w:hAnsi="Arial" w:cs="Arial"/>
                <w:b/>
                <w:bCs/>
                <w:sz w:val="16"/>
                <w:szCs w:val="16"/>
              </w:rPr>
            </w:r>
            <w:r w:rsidR="00081AFE" w:rsidRPr="00F551D1">
              <w:rPr>
                <w:rFonts w:ascii="Arial" w:hAnsi="Arial" w:cs="Arial"/>
                <w:b/>
                <w:bCs/>
                <w:sz w:val="16"/>
                <w:szCs w:val="16"/>
              </w:rPr>
              <w:fldChar w:fldCharType="separate"/>
            </w:r>
            <w:r w:rsidR="00B21FDA">
              <w:rPr>
                <w:rFonts w:ascii="Arial" w:hAnsi="Arial" w:cs="Arial"/>
                <w:b/>
                <w:bCs/>
                <w:sz w:val="16"/>
                <w:szCs w:val="16"/>
              </w:rPr>
              <w:t>11</w:t>
            </w:r>
            <w:r w:rsidR="00081AFE" w:rsidRPr="00F551D1">
              <w:rPr>
                <w:rFonts w:ascii="Arial" w:hAnsi="Arial" w:cs="Arial"/>
                <w:b/>
                <w:bCs/>
                <w:sz w:val="16"/>
                <w:szCs w:val="16"/>
              </w:rPr>
              <w:fldChar w:fldCharType="end"/>
            </w:r>
            <w:r w:rsidR="00865951" w:rsidRPr="00081AFE">
              <w:rPr>
                <w:rFonts w:ascii="Arial" w:hAnsi="Arial" w:cs="Arial"/>
                <w:sz w:val="16"/>
                <w:szCs w:val="16"/>
              </w:rPr>
              <w:t>)</w:t>
            </w:r>
            <w:r w:rsidR="002B3C9B" w:rsidRPr="00081AFE">
              <w:rPr>
                <w:rFonts w:ascii="Arial" w:hAnsi="Arial" w:cs="Arial"/>
                <w:sz w:val="16"/>
                <w:szCs w:val="16"/>
              </w:rPr>
              <w:t>.</w:t>
            </w:r>
          </w:p>
        </w:tc>
        <w:tc>
          <w:tcPr>
            <w:tcW w:w="243" w:type="dxa"/>
            <w:tcBorders>
              <w:left w:val="nil"/>
              <w:right w:val="double" w:sz="4" w:space="0" w:color="auto"/>
            </w:tcBorders>
            <w:shd w:val="clear" w:color="auto" w:fill="F2F2F2" w:themeFill="background1" w:themeFillShade="F2"/>
            <w:vAlign w:val="center"/>
          </w:tcPr>
          <w:p w14:paraId="26559EC5" w14:textId="6E1988EC" w:rsidR="002B3C9B" w:rsidRPr="000C314F" w:rsidRDefault="002B3C9B"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1C2A" w:rsidRPr="000C314F" w14:paraId="7ADA02DD" w14:textId="77777777" w:rsidTr="00700FF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0300" w:type="dxa"/>
            <w:gridSpan w:val="16"/>
            <w:tcBorders>
              <w:left w:val="double" w:sz="4" w:space="0" w:color="auto"/>
              <w:bottom w:val="double" w:sz="4" w:space="0" w:color="auto"/>
              <w:right w:val="double" w:sz="4" w:space="0" w:color="auto"/>
            </w:tcBorders>
            <w:vAlign w:val="center"/>
          </w:tcPr>
          <w:p w14:paraId="7C91A7A9" w14:textId="47037460" w:rsidR="00C252F1" w:rsidRPr="000C314F" w:rsidRDefault="00FB1C2A" w:rsidP="00700FF4">
            <w:pPr>
              <w:pStyle w:val="BodyText"/>
              <w:spacing w:after="0"/>
              <w:jc w:val="center"/>
              <w:rPr>
                <w:rFonts w:ascii="Arial" w:hAnsi="Arial" w:cs="Arial"/>
                <w:b w:val="0"/>
                <w:sz w:val="16"/>
                <w:szCs w:val="16"/>
              </w:rPr>
            </w:pPr>
            <w:r w:rsidRPr="000C314F">
              <w:rPr>
                <w:rFonts w:ascii="Arial" w:hAnsi="Arial" w:cs="Arial"/>
                <w:sz w:val="16"/>
                <w:szCs w:val="16"/>
              </w:rPr>
              <w:t xml:space="preserve">Note – </w:t>
            </w:r>
            <w:r w:rsidR="00871B95">
              <w:rPr>
                <w:rFonts w:ascii="Arial" w:hAnsi="Arial" w:cs="Arial"/>
                <w:sz w:val="16"/>
                <w:szCs w:val="16"/>
              </w:rPr>
              <w:t xml:space="preserve">Container </w:t>
            </w:r>
            <w:r w:rsidRPr="000C314F">
              <w:rPr>
                <w:rFonts w:ascii="Arial" w:hAnsi="Arial" w:cs="Arial"/>
                <w:sz w:val="16"/>
                <w:szCs w:val="16"/>
              </w:rPr>
              <w:t xml:space="preserve">sizes are approximate </w:t>
            </w:r>
            <w:r w:rsidR="0077227B" w:rsidRPr="000C314F">
              <w:rPr>
                <w:rFonts w:ascii="Arial" w:hAnsi="Arial" w:cs="Arial"/>
                <w:sz w:val="16"/>
                <w:szCs w:val="16"/>
              </w:rPr>
              <w:t>so</w:t>
            </w:r>
            <w:r w:rsidRPr="000C314F">
              <w:rPr>
                <w:rFonts w:ascii="Arial" w:hAnsi="Arial" w:cs="Arial"/>
                <w:sz w:val="16"/>
                <w:szCs w:val="16"/>
              </w:rPr>
              <w:t xml:space="preserve"> th</w:t>
            </w:r>
            <w:r w:rsidR="007D255C" w:rsidRPr="000C314F">
              <w:rPr>
                <w:rFonts w:ascii="Arial" w:hAnsi="Arial" w:cs="Arial"/>
                <w:sz w:val="16"/>
                <w:szCs w:val="16"/>
              </w:rPr>
              <w:t>e size may vary slightly</w:t>
            </w:r>
            <w:r w:rsidR="0077227B" w:rsidRPr="000C314F">
              <w:rPr>
                <w:rFonts w:ascii="Arial" w:hAnsi="Arial" w:cs="Arial"/>
                <w:sz w:val="16"/>
                <w:szCs w:val="16"/>
              </w:rPr>
              <w:t xml:space="preserve"> </w:t>
            </w:r>
            <w:r w:rsidRPr="000C314F">
              <w:rPr>
                <w:rFonts w:ascii="Arial" w:hAnsi="Arial" w:cs="Arial"/>
                <w:sz w:val="16"/>
                <w:szCs w:val="16"/>
              </w:rPr>
              <w:t>from the descri</w:t>
            </w:r>
            <w:r w:rsidR="007D255C" w:rsidRPr="000C314F">
              <w:rPr>
                <w:rFonts w:ascii="Arial" w:hAnsi="Arial" w:cs="Arial"/>
                <w:sz w:val="16"/>
                <w:szCs w:val="16"/>
              </w:rPr>
              <w:t>ption</w:t>
            </w:r>
            <w:r w:rsidRPr="000C314F">
              <w:rPr>
                <w:rFonts w:ascii="Arial" w:hAnsi="Arial" w:cs="Arial"/>
                <w:sz w:val="16"/>
                <w:szCs w:val="16"/>
              </w:rPr>
              <w:t xml:space="preserve">.  If </w:t>
            </w:r>
            <w:r w:rsidR="00871B95">
              <w:rPr>
                <w:rFonts w:ascii="Arial" w:hAnsi="Arial" w:cs="Arial"/>
                <w:sz w:val="16"/>
                <w:szCs w:val="16"/>
              </w:rPr>
              <w:t>y</w:t>
            </w:r>
            <w:r w:rsidRPr="000C314F">
              <w:rPr>
                <w:rFonts w:ascii="Arial" w:hAnsi="Arial" w:cs="Arial"/>
                <w:sz w:val="16"/>
                <w:szCs w:val="16"/>
              </w:rPr>
              <w:t xml:space="preserve">ou have exact requirements, </w:t>
            </w:r>
            <w:r w:rsidR="0077227B" w:rsidRPr="000C314F">
              <w:rPr>
                <w:rFonts w:ascii="Arial" w:hAnsi="Arial" w:cs="Arial"/>
                <w:sz w:val="16"/>
                <w:szCs w:val="16"/>
              </w:rPr>
              <w:t xml:space="preserve">check with the </w:t>
            </w:r>
            <w:r w:rsidRPr="000C314F">
              <w:rPr>
                <w:rFonts w:ascii="Arial" w:hAnsi="Arial" w:cs="Arial"/>
                <w:sz w:val="16"/>
                <w:szCs w:val="16"/>
              </w:rPr>
              <w:t xml:space="preserve">Facility before signing this </w:t>
            </w:r>
            <w:r w:rsidR="00316801" w:rsidRPr="000C314F">
              <w:rPr>
                <w:rFonts w:ascii="Arial" w:hAnsi="Arial" w:cs="Arial"/>
                <w:sz w:val="16"/>
                <w:szCs w:val="16"/>
              </w:rPr>
              <w:t>Agreement</w:t>
            </w:r>
            <w:r w:rsidRPr="000C314F">
              <w:rPr>
                <w:rFonts w:ascii="Arial" w:hAnsi="Arial" w:cs="Arial"/>
                <w:sz w:val="16"/>
                <w:szCs w:val="16"/>
              </w:rPr>
              <w:t xml:space="preserve">.  </w:t>
            </w:r>
            <w:r w:rsidR="0077227B" w:rsidRPr="000C314F">
              <w:rPr>
                <w:rFonts w:ascii="Arial" w:hAnsi="Arial" w:cs="Arial"/>
                <w:sz w:val="16"/>
                <w:szCs w:val="16"/>
              </w:rPr>
              <w:t xml:space="preserve">When </w:t>
            </w:r>
            <w:r w:rsidR="00871B95">
              <w:rPr>
                <w:rFonts w:ascii="Arial" w:hAnsi="Arial" w:cs="Arial"/>
                <w:sz w:val="16"/>
                <w:szCs w:val="16"/>
              </w:rPr>
              <w:t>y</w:t>
            </w:r>
            <w:r w:rsidR="0077227B" w:rsidRPr="000C314F">
              <w:rPr>
                <w:rFonts w:ascii="Arial" w:hAnsi="Arial" w:cs="Arial"/>
                <w:sz w:val="16"/>
                <w:szCs w:val="16"/>
              </w:rPr>
              <w:t xml:space="preserve">ou </w:t>
            </w:r>
            <w:r w:rsidRPr="000C314F">
              <w:rPr>
                <w:rFonts w:ascii="Arial" w:hAnsi="Arial" w:cs="Arial"/>
                <w:sz w:val="16"/>
                <w:szCs w:val="16"/>
              </w:rPr>
              <w:t xml:space="preserve">sign, </w:t>
            </w:r>
            <w:r w:rsidR="00871B95">
              <w:rPr>
                <w:rFonts w:ascii="Arial" w:hAnsi="Arial" w:cs="Arial"/>
                <w:sz w:val="16"/>
                <w:szCs w:val="16"/>
              </w:rPr>
              <w:t>y</w:t>
            </w:r>
            <w:r w:rsidRPr="000C314F">
              <w:rPr>
                <w:rFonts w:ascii="Arial" w:hAnsi="Arial" w:cs="Arial"/>
                <w:sz w:val="16"/>
                <w:szCs w:val="16"/>
              </w:rPr>
              <w:t xml:space="preserve">ou agree to the actual size of the </w:t>
            </w:r>
            <w:r w:rsidR="00871B95">
              <w:rPr>
                <w:rFonts w:ascii="Arial" w:hAnsi="Arial" w:cs="Arial"/>
                <w:sz w:val="16"/>
                <w:szCs w:val="16"/>
              </w:rPr>
              <w:t>Container y</w:t>
            </w:r>
            <w:r w:rsidRPr="000C314F">
              <w:rPr>
                <w:rFonts w:ascii="Arial" w:hAnsi="Arial" w:cs="Arial"/>
                <w:sz w:val="16"/>
                <w:szCs w:val="16"/>
              </w:rPr>
              <w:t xml:space="preserve">ou use and not any represented </w:t>
            </w:r>
            <w:r w:rsidR="00871B95">
              <w:rPr>
                <w:rFonts w:ascii="Arial" w:hAnsi="Arial" w:cs="Arial"/>
                <w:sz w:val="16"/>
                <w:szCs w:val="16"/>
              </w:rPr>
              <w:t>Container</w:t>
            </w:r>
            <w:r w:rsidRPr="000C314F">
              <w:rPr>
                <w:rFonts w:ascii="Arial" w:hAnsi="Arial" w:cs="Arial"/>
                <w:sz w:val="16"/>
                <w:szCs w:val="16"/>
              </w:rPr>
              <w:t xml:space="preserve"> size.</w:t>
            </w:r>
          </w:p>
        </w:tc>
      </w:tr>
      <w:tr w:rsidR="000C314F" w:rsidRPr="000C314F" w14:paraId="37343A85" w14:textId="77777777" w:rsidTr="002B008D">
        <w:trPr>
          <w:trHeight w:val="397"/>
        </w:trPr>
        <w:tc>
          <w:tcPr>
            <w:cnfStyle w:val="001000000000" w:firstRow="0" w:lastRow="0" w:firstColumn="1" w:lastColumn="0" w:oddVBand="0" w:evenVBand="0" w:oddHBand="0" w:evenHBand="0" w:firstRowFirstColumn="0" w:firstRowLastColumn="0" w:lastRowFirstColumn="0" w:lastRowLastColumn="0"/>
            <w:tcW w:w="5226" w:type="dxa"/>
            <w:gridSpan w:val="9"/>
            <w:tcBorders>
              <w:top w:val="double" w:sz="4" w:space="0" w:color="auto"/>
              <w:left w:val="double" w:sz="4" w:space="0" w:color="auto"/>
            </w:tcBorders>
            <w:shd w:val="clear" w:color="auto" w:fill="F2F2F2" w:themeFill="background1" w:themeFillShade="F2"/>
            <w:vAlign w:val="center"/>
          </w:tcPr>
          <w:p w14:paraId="4B727804" w14:textId="69A08D7A" w:rsidR="000C314F" w:rsidRPr="008C0957" w:rsidRDefault="000C314F" w:rsidP="00700FF4">
            <w:pPr>
              <w:pStyle w:val="BodyText"/>
              <w:spacing w:after="0"/>
              <w:rPr>
                <w:rFonts w:ascii="Arial" w:hAnsi="Arial" w:cs="Arial"/>
                <w:bCs w:val="0"/>
                <w:sz w:val="16"/>
                <w:szCs w:val="16"/>
              </w:rPr>
            </w:pPr>
            <w:r w:rsidRPr="008C0957">
              <w:rPr>
                <w:rFonts w:ascii="Arial" w:hAnsi="Arial" w:cs="Arial"/>
                <w:bCs w:val="0"/>
                <w:sz w:val="20"/>
                <w:szCs w:val="20"/>
              </w:rPr>
              <w:t>STORAGE COSTS</w:t>
            </w:r>
          </w:p>
        </w:tc>
        <w:tc>
          <w:tcPr>
            <w:tcW w:w="5074" w:type="dxa"/>
            <w:gridSpan w:val="7"/>
            <w:tcBorders>
              <w:top w:val="double" w:sz="4" w:space="0" w:color="auto"/>
              <w:right w:val="double" w:sz="4" w:space="0" w:color="auto"/>
            </w:tcBorders>
            <w:shd w:val="clear" w:color="auto" w:fill="F2F2F2" w:themeFill="background1" w:themeFillShade="F2"/>
            <w:vAlign w:val="center"/>
          </w:tcPr>
          <w:p w14:paraId="01731689" w14:textId="6B0C1868" w:rsidR="000C314F" w:rsidRPr="000C314F" w:rsidRDefault="000C314F" w:rsidP="00700FF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0C314F" w:rsidRPr="000C314F" w14:paraId="1CE5861E"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42" w:type="dxa"/>
            <w:gridSpan w:val="6"/>
            <w:tcBorders>
              <w:left w:val="double" w:sz="4" w:space="0" w:color="auto"/>
              <w:right w:val="dotted" w:sz="4" w:space="0" w:color="auto"/>
            </w:tcBorders>
            <w:vAlign w:val="center"/>
          </w:tcPr>
          <w:p w14:paraId="7FC715F1" w14:textId="08664396" w:rsidR="000C314F" w:rsidRPr="000C314F" w:rsidRDefault="000C314F" w:rsidP="00700FF4">
            <w:pPr>
              <w:pStyle w:val="BodyText"/>
              <w:spacing w:after="0"/>
              <w:rPr>
                <w:rFonts w:ascii="Arial" w:hAnsi="Arial" w:cs="Arial"/>
                <w:sz w:val="20"/>
                <w:szCs w:val="20"/>
              </w:rPr>
            </w:pPr>
            <w:r w:rsidRPr="000C314F">
              <w:rPr>
                <w:rFonts w:ascii="Arial" w:hAnsi="Arial" w:cs="Arial"/>
                <w:b w:val="0"/>
                <w:sz w:val="16"/>
                <w:szCs w:val="16"/>
              </w:rPr>
              <w:t>Deposit: £</w:t>
            </w:r>
          </w:p>
        </w:tc>
        <w:tc>
          <w:tcPr>
            <w:tcW w:w="1884" w:type="dxa"/>
            <w:gridSpan w:val="3"/>
            <w:tcBorders>
              <w:left w:val="dotted" w:sz="4" w:space="0" w:color="auto"/>
            </w:tcBorders>
            <w:shd w:val="clear" w:color="auto" w:fill="auto"/>
            <w:vAlign w:val="center"/>
          </w:tcPr>
          <w:p w14:paraId="13A1B17E" w14:textId="77777777" w:rsidR="000C314F" w:rsidRPr="000C314F" w:rsidRDefault="000C314F"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074" w:type="dxa"/>
            <w:gridSpan w:val="7"/>
            <w:tcBorders>
              <w:right w:val="double" w:sz="4" w:space="0" w:color="auto"/>
            </w:tcBorders>
            <w:vAlign w:val="center"/>
          </w:tcPr>
          <w:p w14:paraId="407D2AF3" w14:textId="344CE364" w:rsidR="000C314F" w:rsidRPr="000C314F" w:rsidRDefault="000C314F" w:rsidP="00700FF4">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0C314F" w:rsidRPr="000C314F" w14:paraId="72BB26C6" w14:textId="77777777" w:rsidTr="002B008D">
        <w:trPr>
          <w:trHeight w:val="397"/>
        </w:trPr>
        <w:tc>
          <w:tcPr>
            <w:cnfStyle w:val="001000000000" w:firstRow="0" w:lastRow="0" w:firstColumn="1" w:lastColumn="0" w:oddVBand="0" w:evenVBand="0" w:oddHBand="0" w:evenHBand="0" w:firstRowFirstColumn="0" w:firstRowLastColumn="0" w:lastRowFirstColumn="0" w:lastRowLastColumn="0"/>
            <w:tcW w:w="3342" w:type="dxa"/>
            <w:gridSpan w:val="6"/>
            <w:tcBorders>
              <w:left w:val="double" w:sz="4" w:space="0" w:color="auto"/>
              <w:right w:val="dotted" w:sz="4" w:space="0" w:color="auto"/>
            </w:tcBorders>
            <w:shd w:val="clear" w:color="auto" w:fill="F2F2F2" w:themeFill="background1" w:themeFillShade="F2"/>
            <w:vAlign w:val="center"/>
          </w:tcPr>
          <w:p w14:paraId="2071006E" w14:textId="29704CB0" w:rsidR="000C314F" w:rsidRPr="001C3C7A" w:rsidRDefault="000C314F" w:rsidP="00700FF4">
            <w:pPr>
              <w:pStyle w:val="BodyText"/>
              <w:spacing w:after="0"/>
              <w:rPr>
                <w:rFonts w:ascii="Arial" w:hAnsi="Arial" w:cs="Arial"/>
                <w:b w:val="0"/>
                <w:bCs w:val="0"/>
                <w:sz w:val="20"/>
                <w:szCs w:val="20"/>
              </w:rPr>
            </w:pPr>
            <w:r w:rsidRPr="001C3C7A">
              <w:rPr>
                <w:rFonts w:ascii="Arial" w:hAnsi="Arial" w:cs="Arial"/>
                <w:b w:val="0"/>
                <w:bCs w:val="0"/>
                <w:sz w:val="16"/>
                <w:szCs w:val="16"/>
              </w:rPr>
              <w:t>Storage</w:t>
            </w:r>
            <w:r w:rsidR="00B927BB">
              <w:rPr>
                <w:rFonts w:ascii="Arial" w:hAnsi="Arial" w:cs="Arial"/>
                <w:b w:val="0"/>
                <w:bCs w:val="0"/>
                <w:sz w:val="16"/>
                <w:szCs w:val="16"/>
              </w:rPr>
              <w:t xml:space="preserve"> Fee</w:t>
            </w:r>
            <w:r w:rsidRPr="001C3C7A">
              <w:rPr>
                <w:rFonts w:ascii="Arial" w:hAnsi="Arial" w:cs="Arial"/>
                <w:b w:val="0"/>
                <w:bCs w:val="0"/>
                <w:sz w:val="16"/>
                <w:szCs w:val="16"/>
              </w:rPr>
              <w:t>: £</w:t>
            </w:r>
          </w:p>
        </w:tc>
        <w:tc>
          <w:tcPr>
            <w:tcW w:w="1884" w:type="dxa"/>
            <w:gridSpan w:val="3"/>
            <w:tcBorders>
              <w:left w:val="dotted" w:sz="4" w:space="0" w:color="auto"/>
            </w:tcBorders>
            <w:shd w:val="clear" w:color="auto" w:fill="auto"/>
            <w:vAlign w:val="center"/>
          </w:tcPr>
          <w:p w14:paraId="2A2A4A30" w14:textId="4C6E76CE" w:rsidR="000C314F" w:rsidRPr="000C314F" w:rsidRDefault="000C314F"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074" w:type="dxa"/>
            <w:gridSpan w:val="7"/>
            <w:tcBorders>
              <w:right w:val="double" w:sz="4" w:space="0" w:color="auto"/>
            </w:tcBorders>
            <w:shd w:val="clear" w:color="auto" w:fill="F2F2F2" w:themeFill="background1" w:themeFillShade="F2"/>
            <w:vAlign w:val="center"/>
          </w:tcPr>
          <w:p w14:paraId="336CDF31" w14:textId="25F4446A" w:rsidR="000C314F" w:rsidRPr="000C314F" w:rsidRDefault="00D065C1"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16"/>
                <w:szCs w:val="16"/>
              </w:rPr>
              <w:t>plus</w:t>
            </w:r>
            <w:proofErr w:type="gramEnd"/>
            <w:r w:rsidR="000C314F" w:rsidRPr="000C314F">
              <w:rPr>
                <w:rFonts w:ascii="Arial" w:hAnsi="Arial" w:cs="Arial"/>
                <w:sz w:val="16"/>
                <w:szCs w:val="16"/>
              </w:rPr>
              <w:t xml:space="preserve"> VAT per </w:t>
            </w:r>
            <w:r w:rsidR="00871B95">
              <w:rPr>
                <w:rFonts w:ascii="Arial" w:hAnsi="Arial" w:cs="Arial"/>
                <w:sz w:val="16"/>
                <w:szCs w:val="16"/>
              </w:rPr>
              <w:t>28 days</w:t>
            </w:r>
          </w:p>
        </w:tc>
      </w:tr>
      <w:tr w:rsidR="000C314F" w:rsidRPr="000C314F" w14:paraId="2C321758"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42" w:type="dxa"/>
            <w:gridSpan w:val="6"/>
            <w:tcBorders>
              <w:left w:val="double" w:sz="4" w:space="0" w:color="auto"/>
              <w:right w:val="dotted" w:sz="4" w:space="0" w:color="auto"/>
            </w:tcBorders>
            <w:vAlign w:val="center"/>
          </w:tcPr>
          <w:p w14:paraId="6A276FF0" w14:textId="2CA4A893" w:rsidR="000C314F" w:rsidRPr="000C314F" w:rsidRDefault="000C314F" w:rsidP="00700FF4">
            <w:pPr>
              <w:pStyle w:val="BodyText"/>
              <w:spacing w:after="0"/>
              <w:rPr>
                <w:rFonts w:ascii="Arial" w:hAnsi="Arial" w:cs="Arial"/>
                <w:sz w:val="20"/>
                <w:szCs w:val="20"/>
              </w:rPr>
            </w:pPr>
            <w:r w:rsidRPr="000C314F">
              <w:rPr>
                <w:rFonts w:ascii="Arial" w:hAnsi="Arial" w:cs="Arial"/>
                <w:b w:val="0"/>
                <w:sz w:val="16"/>
                <w:szCs w:val="16"/>
              </w:rPr>
              <w:t xml:space="preserve">Cleaning Fee: £   </w:t>
            </w:r>
          </w:p>
        </w:tc>
        <w:tc>
          <w:tcPr>
            <w:tcW w:w="1884" w:type="dxa"/>
            <w:gridSpan w:val="3"/>
            <w:tcBorders>
              <w:left w:val="dotted" w:sz="4" w:space="0" w:color="auto"/>
            </w:tcBorders>
            <w:shd w:val="clear" w:color="auto" w:fill="auto"/>
            <w:vAlign w:val="center"/>
          </w:tcPr>
          <w:p w14:paraId="05FE4D2B" w14:textId="77777777" w:rsidR="000C314F" w:rsidRPr="000C314F" w:rsidRDefault="000C314F"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074" w:type="dxa"/>
            <w:gridSpan w:val="7"/>
            <w:tcBorders>
              <w:right w:val="double" w:sz="4" w:space="0" w:color="auto"/>
            </w:tcBorders>
            <w:vAlign w:val="center"/>
          </w:tcPr>
          <w:p w14:paraId="07E30B38" w14:textId="77777777" w:rsidR="000C314F" w:rsidRPr="000C314F" w:rsidRDefault="000C314F"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314F" w:rsidRPr="000C314F" w14:paraId="2EF489DB" w14:textId="77777777" w:rsidTr="002B008D">
        <w:trPr>
          <w:trHeight w:val="397"/>
        </w:trPr>
        <w:tc>
          <w:tcPr>
            <w:cnfStyle w:val="001000000000" w:firstRow="0" w:lastRow="0" w:firstColumn="1" w:lastColumn="0" w:oddVBand="0" w:evenVBand="0" w:oddHBand="0" w:evenHBand="0" w:firstRowFirstColumn="0" w:firstRowLastColumn="0" w:lastRowFirstColumn="0" w:lastRowLastColumn="0"/>
            <w:tcW w:w="3342" w:type="dxa"/>
            <w:gridSpan w:val="6"/>
            <w:tcBorders>
              <w:left w:val="double" w:sz="4" w:space="0" w:color="auto"/>
              <w:right w:val="dotted" w:sz="4" w:space="0" w:color="auto"/>
            </w:tcBorders>
            <w:shd w:val="clear" w:color="auto" w:fill="F2F2F2" w:themeFill="background1" w:themeFillShade="F2"/>
            <w:vAlign w:val="center"/>
          </w:tcPr>
          <w:p w14:paraId="5EAEF6F7" w14:textId="1A9680FF" w:rsidR="000C314F" w:rsidRPr="000C314F" w:rsidRDefault="000C314F" w:rsidP="00700FF4">
            <w:pPr>
              <w:pStyle w:val="BodyText"/>
              <w:spacing w:after="0"/>
              <w:rPr>
                <w:rFonts w:ascii="Arial" w:hAnsi="Arial" w:cs="Arial"/>
                <w:sz w:val="20"/>
                <w:szCs w:val="20"/>
              </w:rPr>
            </w:pPr>
            <w:r w:rsidRPr="000C314F">
              <w:rPr>
                <w:rFonts w:ascii="Arial" w:hAnsi="Arial" w:cs="Arial"/>
                <w:b w:val="0"/>
                <w:sz w:val="16"/>
                <w:szCs w:val="16"/>
              </w:rPr>
              <w:t xml:space="preserve">Key/fob/card deposit : </w:t>
            </w:r>
          </w:p>
        </w:tc>
        <w:tc>
          <w:tcPr>
            <w:tcW w:w="1884" w:type="dxa"/>
            <w:gridSpan w:val="3"/>
            <w:tcBorders>
              <w:left w:val="dotted" w:sz="4" w:space="0" w:color="auto"/>
            </w:tcBorders>
            <w:shd w:val="clear" w:color="auto" w:fill="auto"/>
            <w:vAlign w:val="center"/>
          </w:tcPr>
          <w:p w14:paraId="7945459B" w14:textId="77777777" w:rsidR="000C314F" w:rsidRPr="000C314F" w:rsidRDefault="000C314F"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074" w:type="dxa"/>
            <w:gridSpan w:val="7"/>
            <w:tcBorders>
              <w:right w:val="double" w:sz="4" w:space="0" w:color="auto"/>
            </w:tcBorders>
            <w:shd w:val="clear" w:color="auto" w:fill="F2F2F2" w:themeFill="background1" w:themeFillShade="F2"/>
            <w:vAlign w:val="center"/>
          </w:tcPr>
          <w:p w14:paraId="718C5061" w14:textId="77777777" w:rsidR="000C314F" w:rsidRPr="000C314F" w:rsidRDefault="000C314F" w:rsidP="00700FF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E31E6" w:rsidRPr="000C314F" w14:paraId="1327EF20" w14:textId="77777777" w:rsidTr="002B0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26" w:type="dxa"/>
            <w:gridSpan w:val="9"/>
            <w:tcBorders>
              <w:left w:val="double" w:sz="4" w:space="0" w:color="auto"/>
            </w:tcBorders>
            <w:vAlign w:val="center"/>
          </w:tcPr>
          <w:p w14:paraId="18B6670F" w14:textId="15D0EA11" w:rsidR="00FE31E6" w:rsidRPr="000C314F" w:rsidRDefault="00FE31E6" w:rsidP="00700FF4">
            <w:pPr>
              <w:pStyle w:val="BodyText"/>
              <w:spacing w:after="0"/>
              <w:rPr>
                <w:rFonts w:ascii="Arial" w:hAnsi="Arial" w:cs="Arial"/>
                <w:b w:val="0"/>
                <w:sz w:val="16"/>
                <w:szCs w:val="16"/>
              </w:rPr>
            </w:pPr>
            <w:r w:rsidRPr="000C314F">
              <w:rPr>
                <w:rFonts w:ascii="Arial" w:hAnsi="Arial" w:cs="Arial"/>
                <w:b w:val="0"/>
                <w:sz w:val="16"/>
                <w:szCs w:val="16"/>
              </w:rPr>
              <w:t>Late Payment Fee:  Greater of £10 or 10% of Storage Fee</w:t>
            </w:r>
          </w:p>
        </w:tc>
        <w:tc>
          <w:tcPr>
            <w:tcW w:w="5074" w:type="dxa"/>
            <w:gridSpan w:val="7"/>
            <w:tcBorders>
              <w:right w:val="double" w:sz="4" w:space="0" w:color="auto"/>
            </w:tcBorders>
            <w:vAlign w:val="center"/>
          </w:tcPr>
          <w:p w14:paraId="289C66FE" w14:textId="77777777" w:rsidR="00FE31E6" w:rsidRPr="000C314F" w:rsidRDefault="00FE31E6" w:rsidP="00700FF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E31E6" w:rsidRPr="000C314F" w14:paraId="691A9A47" w14:textId="77777777" w:rsidTr="00700FF4">
        <w:trPr>
          <w:trHeight w:val="850"/>
        </w:trPr>
        <w:tc>
          <w:tcPr>
            <w:cnfStyle w:val="001000000000" w:firstRow="0" w:lastRow="0" w:firstColumn="1" w:lastColumn="0" w:oddVBand="0" w:evenVBand="0" w:oddHBand="0" w:evenHBand="0" w:firstRowFirstColumn="0" w:firstRowLastColumn="0" w:lastRowFirstColumn="0" w:lastRowLastColumn="0"/>
            <w:tcW w:w="10300" w:type="dxa"/>
            <w:gridSpan w:val="16"/>
            <w:tcBorders>
              <w:left w:val="double" w:sz="4" w:space="0" w:color="auto"/>
              <w:bottom w:val="double" w:sz="4" w:space="0" w:color="auto"/>
              <w:right w:val="double" w:sz="4" w:space="0" w:color="auto"/>
            </w:tcBorders>
            <w:vAlign w:val="center"/>
          </w:tcPr>
          <w:p w14:paraId="0741244F" w14:textId="15443420" w:rsidR="00FE31E6" w:rsidRPr="00F40BAF" w:rsidRDefault="00455F28" w:rsidP="00700FF4">
            <w:pPr>
              <w:pStyle w:val="BodyText"/>
              <w:spacing w:after="0"/>
              <w:jc w:val="center"/>
              <w:rPr>
                <w:rFonts w:ascii="Arial" w:hAnsi="Arial" w:cs="Arial"/>
                <w:sz w:val="18"/>
                <w:szCs w:val="18"/>
              </w:rPr>
            </w:pPr>
            <w:r>
              <w:rPr>
                <w:rFonts w:ascii="Arial" w:hAnsi="Arial" w:cs="Arial"/>
                <w:sz w:val="18"/>
                <w:szCs w:val="18"/>
              </w:rPr>
              <w:t xml:space="preserve">You can cancel this Agreement within 14-days of signing up. </w:t>
            </w:r>
            <w:r w:rsidRPr="00455F28">
              <w:rPr>
                <w:rFonts w:ascii="Arial" w:hAnsi="Arial" w:cs="Arial"/>
                <w:sz w:val="18"/>
                <w:szCs w:val="18"/>
              </w:rPr>
              <w:t>If You cancel during this period a refund will be provided based on the length of storage You have taken prior to cancelling and all Goods being removed from the Unit.</w:t>
            </w:r>
            <w:r>
              <w:rPr>
                <w:rFonts w:ascii="Arial" w:hAnsi="Arial" w:cs="Arial"/>
                <w:sz w:val="18"/>
                <w:szCs w:val="18"/>
              </w:rPr>
              <w:t xml:space="preserve"> See </w:t>
            </w:r>
            <w:r w:rsidR="008D3718">
              <w:rPr>
                <w:rFonts w:ascii="Arial" w:hAnsi="Arial" w:cs="Arial"/>
                <w:sz w:val="18"/>
                <w:szCs w:val="18"/>
              </w:rPr>
              <w:t xml:space="preserve">Condition </w:t>
            </w:r>
            <w:r w:rsidR="00FE31E6" w:rsidRPr="00F40BAF">
              <w:rPr>
                <w:rFonts w:ascii="Arial" w:hAnsi="Arial" w:cs="Arial"/>
                <w:sz w:val="18"/>
                <w:szCs w:val="18"/>
              </w:rPr>
              <w:fldChar w:fldCharType="begin"/>
            </w:r>
            <w:r w:rsidR="00FE31E6" w:rsidRPr="00F40BAF">
              <w:rPr>
                <w:rFonts w:ascii="Arial" w:hAnsi="Arial" w:cs="Arial"/>
                <w:sz w:val="18"/>
                <w:szCs w:val="18"/>
              </w:rPr>
              <w:instrText xml:space="preserve"> REF _Ref113892648 \r \h </w:instrText>
            </w:r>
            <w:r w:rsidR="00FE31E6">
              <w:rPr>
                <w:rFonts w:ascii="Arial" w:hAnsi="Arial" w:cs="Arial"/>
                <w:sz w:val="18"/>
                <w:szCs w:val="18"/>
              </w:rPr>
              <w:instrText xml:space="preserve"> \* MERGEFORMAT </w:instrText>
            </w:r>
            <w:r w:rsidR="00FE31E6" w:rsidRPr="00F40BAF">
              <w:rPr>
                <w:rFonts w:ascii="Arial" w:hAnsi="Arial" w:cs="Arial"/>
                <w:sz w:val="18"/>
                <w:szCs w:val="18"/>
              </w:rPr>
            </w:r>
            <w:r w:rsidR="00FE31E6" w:rsidRPr="00F40BAF">
              <w:rPr>
                <w:rFonts w:ascii="Arial" w:hAnsi="Arial" w:cs="Arial"/>
                <w:sz w:val="18"/>
                <w:szCs w:val="18"/>
              </w:rPr>
              <w:fldChar w:fldCharType="separate"/>
            </w:r>
            <w:r w:rsidR="00B21FDA">
              <w:rPr>
                <w:rFonts w:ascii="Arial" w:hAnsi="Arial" w:cs="Arial"/>
                <w:sz w:val="18"/>
                <w:szCs w:val="18"/>
              </w:rPr>
              <w:t>11.1</w:t>
            </w:r>
            <w:r w:rsidR="00FE31E6" w:rsidRPr="00F40BAF">
              <w:rPr>
                <w:rFonts w:ascii="Arial" w:hAnsi="Arial" w:cs="Arial"/>
                <w:sz w:val="18"/>
                <w:szCs w:val="18"/>
              </w:rPr>
              <w:fldChar w:fldCharType="end"/>
            </w:r>
            <w:r w:rsidR="00FE31E6" w:rsidRPr="00F40BAF">
              <w:rPr>
                <w:rFonts w:ascii="Arial" w:hAnsi="Arial" w:cs="Arial"/>
                <w:sz w:val="18"/>
                <w:szCs w:val="18"/>
              </w:rPr>
              <w:t xml:space="preserve"> of the enclosed Conditions of Agreement for </w:t>
            </w:r>
            <w:r>
              <w:rPr>
                <w:rFonts w:ascii="Arial" w:hAnsi="Arial" w:cs="Arial"/>
                <w:sz w:val="18"/>
                <w:szCs w:val="18"/>
              </w:rPr>
              <w:t xml:space="preserve">full </w:t>
            </w:r>
            <w:r w:rsidR="00FE31E6" w:rsidRPr="00F40BAF">
              <w:rPr>
                <w:rFonts w:ascii="Arial" w:hAnsi="Arial" w:cs="Arial"/>
                <w:sz w:val="18"/>
                <w:szCs w:val="18"/>
              </w:rPr>
              <w:t xml:space="preserve">details of </w:t>
            </w:r>
            <w:r w:rsidR="007A3240">
              <w:rPr>
                <w:rFonts w:ascii="Arial" w:hAnsi="Arial" w:cs="Arial"/>
                <w:sz w:val="18"/>
                <w:szCs w:val="18"/>
              </w:rPr>
              <w:t>O</w:t>
            </w:r>
            <w:r w:rsidR="00FE31E6" w:rsidRPr="00F40BAF">
              <w:rPr>
                <w:rFonts w:ascii="Arial" w:hAnsi="Arial" w:cs="Arial"/>
                <w:sz w:val="18"/>
                <w:szCs w:val="18"/>
              </w:rPr>
              <w:t>ur Cooling-off Period.</w:t>
            </w:r>
          </w:p>
        </w:tc>
      </w:tr>
    </w:tbl>
    <w:p w14:paraId="6165B066" w14:textId="1968A3D2" w:rsidR="00DD6049" w:rsidRDefault="00DD6049">
      <w:pPr>
        <w:sectPr w:rsidR="00DD6049" w:rsidSect="009248EC">
          <w:footerReference w:type="even" r:id="rId9"/>
          <w:footerReference w:type="default" r:id="rId10"/>
          <w:footerReference w:type="first" r:id="rId11"/>
          <w:pgSz w:w="11906" w:h="16838" w:code="9"/>
          <w:pgMar w:top="426" w:right="425" w:bottom="567" w:left="454" w:header="0" w:footer="153" w:gutter="0"/>
          <w:cols w:space="708"/>
          <w:titlePg/>
          <w:docGrid w:linePitch="360"/>
        </w:sectPr>
      </w:pPr>
    </w:p>
    <w:p w14:paraId="4E823849" w14:textId="77777777" w:rsidR="00DD6049" w:rsidRDefault="00DD6049"/>
    <w:tbl>
      <w:tblPr>
        <w:tblStyle w:val="PlainTable11"/>
        <w:tblpPr w:leftFromText="180" w:rightFromText="180" w:vertAnchor="text" w:tblpX="421" w:tblpY="1"/>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92"/>
      </w:tblGrid>
      <w:tr w:rsidR="008C0957" w:rsidRPr="000C314F" w14:paraId="40A48623" w14:textId="77777777" w:rsidTr="00EE671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352" w:type="dxa"/>
            <w:gridSpan w:val="2"/>
            <w:tcBorders>
              <w:top w:val="nil"/>
              <w:left w:val="nil"/>
              <w:bottom w:val="nil"/>
              <w:right w:val="nil"/>
            </w:tcBorders>
            <w:shd w:val="clear" w:color="auto" w:fill="auto"/>
            <w:vAlign w:val="center"/>
          </w:tcPr>
          <w:p w14:paraId="229170E3" w14:textId="7FD8E01A" w:rsidR="008C0957" w:rsidRPr="008C0957" w:rsidRDefault="00DD6049" w:rsidP="00A3407C">
            <w:pPr>
              <w:spacing w:beforeLines="40" w:before="96" w:afterLines="40" w:after="96"/>
              <w:contextualSpacing/>
              <w:jc w:val="center"/>
              <w:rPr>
                <w:rFonts w:ascii="Arial" w:hAnsi="Arial" w:cs="Arial"/>
                <w:sz w:val="20"/>
                <w:szCs w:val="20"/>
              </w:rPr>
            </w:pPr>
            <w:r w:rsidRPr="00DD6049">
              <w:rPr>
                <w:rFonts w:ascii="Arial" w:hAnsi="Arial" w:cs="Arial"/>
                <w:sz w:val="32"/>
                <w:szCs w:val="16"/>
              </w:rPr>
              <w:t>Special Importance Conditions</w:t>
            </w:r>
          </w:p>
        </w:tc>
      </w:tr>
      <w:tr w:rsidR="001C3C7A" w:rsidRPr="000C314F" w14:paraId="1C05E0D7" w14:textId="77777777" w:rsidTr="00EE671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352" w:type="dxa"/>
            <w:gridSpan w:val="2"/>
            <w:tcBorders>
              <w:top w:val="nil"/>
              <w:left w:val="nil"/>
              <w:bottom w:val="single" w:sz="4" w:space="0" w:color="auto"/>
              <w:right w:val="nil"/>
            </w:tcBorders>
            <w:shd w:val="clear" w:color="auto" w:fill="auto"/>
            <w:vAlign w:val="center"/>
          </w:tcPr>
          <w:p w14:paraId="435B2E24" w14:textId="32A1C37C" w:rsidR="000C52FC" w:rsidRPr="000C52FC" w:rsidRDefault="001C3C7A" w:rsidP="00A3407C">
            <w:pPr>
              <w:spacing w:beforeLines="40" w:before="96" w:afterLines="40" w:after="96"/>
              <w:contextualSpacing/>
              <w:rPr>
                <w:rFonts w:ascii="Arial" w:hAnsi="Arial" w:cs="Arial"/>
                <w:sz w:val="20"/>
                <w:szCs w:val="20"/>
              </w:rPr>
            </w:pPr>
            <w:r w:rsidRPr="001C3C7A">
              <w:rPr>
                <w:rFonts w:ascii="Arial" w:hAnsi="Arial" w:cs="Arial"/>
                <w:color w:val="000000" w:themeColor="text1"/>
                <w:sz w:val="20"/>
                <w:szCs w:val="20"/>
              </w:rPr>
              <w:t xml:space="preserve">Please note the following key points from </w:t>
            </w:r>
            <w:r w:rsidR="007A3240">
              <w:rPr>
                <w:rFonts w:ascii="Arial" w:hAnsi="Arial" w:cs="Arial"/>
                <w:color w:val="000000" w:themeColor="text1"/>
                <w:sz w:val="20"/>
                <w:szCs w:val="20"/>
              </w:rPr>
              <w:t>O</w:t>
            </w:r>
            <w:r w:rsidRPr="001C3C7A">
              <w:rPr>
                <w:rFonts w:ascii="Arial" w:hAnsi="Arial" w:cs="Arial"/>
                <w:color w:val="000000" w:themeColor="text1"/>
                <w:sz w:val="20"/>
                <w:szCs w:val="20"/>
              </w:rPr>
              <w:t>ur</w:t>
            </w:r>
            <w:r w:rsidR="000C52FC">
              <w:rPr>
                <w:rFonts w:ascii="Arial" w:hAnsi="Arial" w:cs="Arial"/>
                <w:color w:val="000000" w:themeColor="text1"/>
                <w:sz w:val="20"/>
                <w:szCs w:val="20"/>
              </w:rPr>
              <w:t xml:space="preserve"> </w:t>
            </w:r>
            <w:r w:rsidR="00F40BAF" w:rsidRPr="00F40BAF">
              <w:rPr>
                <w:rFonts w:ascii="Arial" w:hAnsi="Arial" w:cs="Arial"/>
                <w:color w:val="000000" w:themeColor="text1"/>
                <w:sz w:val="20"/>
                <w:szCs w:val="20"/>
              </w:rPr>
              <w:t>Conditions of Agreement</w:t>
            </w:r>
            <w:r w:rsidRPr="001C3C7A">
              <w:rPr>
                <w:rFonts w:ascii="Arial" w:hAnsi="Arial" w:cs="Arial"/>
                <w:color w:val="000000" w:themeColor="text1"/>
                <w:sz w:val="20"/>
                <w:szCs w:val="20"/>
              </w:rPr>
              <w:t>:</w:t>
            </w:r>
          </w:p>
        </w:tc>
      </w:tr>
      <w:tr w:rsidR="00DD6049" w:rsidRPr="000C314F" w14:paraId="62CAF158"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tcBorders>
              <w:top w:val="nil"/>
            </w:tcBorders>
            <w:shd w:val="clear" w:color="auto" w:fill="F2F2F2" w:themeFill="background1" w:themeFillShade="F2"/>
            <w:vAlign w:val="center"/>
          </w:tcPr>
          <w:p w14:paraId="00F30B72" w14:textId="417C8D6A" w:rsidR="00DD6049" w:rsidRPr="00DD6049" w:rsidRDefault="00DD6049" w:rsidP="00A3407C">
            <w:pPr>
              <w:spacing w:beforeLines="40" w:before="96" w:afterLines="40" w:after="96"/>
              <w:contextualSpacing/>
              <w:jc w:val="center"/>
              <w:rPr>
                <w:rFonts w:ascii="Arial" w:hAnsi="Arial" w:cs="Arial"/>
                <w:sz w:val="20"/>
                <w:szCs w:val="20"/>
              </w:rPr>
            </w:pPr>
            <w:r w:rsidRPr="00DD6049">
              <w:rPr>
                <w:rFonts w:ascii="Arial" w:hAnsi="Arial" w:cs="Arial"/>
                <w:sz w:val="20"/>
                <w:szCs w:val="20"/>
              </w:rPr>
              <w:t>Condition</w:t>
            </w:r>
            <w:r>
              <w:rPr>
                <w:rFonts w:ascii="Arial" w:hAnsi="Arial" w:cs="Arial"/>
                <w:sz w:val="20"/>
                <w:szCs w:val="20"/>
              </w:rPr>
              <w:t>s</w:t>
            </w:r>
          </w:p>
        </w:tc>
        <w:tc>
          <w:tcPr>
            <w:tcW w:w="8792" w:type="dxa"/>
            <w:tcBorders>
              <w:top w:val="nil"/>
            </w:tcBorders>
            <w:shd w:val="clear" w:color="auto" w:fill="F2F2F2" w:themeFill="background1" w:themeFillShade="F2"/>
            <w:vAlign w:val="center"/>
          </w:tcPr>
          <w:p w14:paraId="0BB2BB5F" w14:textId="6ACD6D06" w:rsidR="00DD6049" w:rsidRPr="00DD6049" w:rsidRDefault="00DD6049" w:rsidP="00A3407C">
            <w:pPr>
              <w:spacing w:beforeLines="40" w:before="96" w:afterLines="40" w:after="96"/>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D6049">
              <w:rPr>
                <w:rFonts w:ascii="Arial" w:hAnsi="Arial" w:cs="Arial"/>
                <w:b/>
                <w:bCs/>
                <w:sz w:val="20"/>
                <w:szCs w:val="20"/>
              </w:rPr>
              <w:t>Description</w:t>
            </w:r>
          </w:p>
        </w:tc>
      </w:tr>
      <w:tr w:rsidR="00DD6049" w:rsidRPr="000C314F" w14:paraId="1C354124" w14:textId="77777777" w:rsidTr="00EE67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0E930CC1" w14:textId="547A336F" w:rsidR="00DD6049" w:rsidRPr="0076673B" w:rsidRDefault="0076673B" w:rsidP="00A3407C">
            <w:pPr>
              <w:spacing w:beforeLines="40" w:before="96" w:afterLines="40" w:after="96"/>
              <w:contextualSpacing/>
              <w:jc w:val="center"/>
              <w:rPr>
                <w:rFonts w:ascii="Arial" w:hAnsi="Arial" w:cs="Arial"/>
                <w:sz w:val="20"/>
                <w:szCs w:val="20"/>
              </w:rPr>
            </w:pPr>
            <w:r w:rsidRPr="0076673B">
              <w:rPr>
                <w:rFonts w:ascii="Arial" w:hAnsi="Arial" w:cs="Arial"/>
                <w:sz w:val="20"/>
                <w:szCs w:val="20"/>
              </w:rPr>
              <w:t>General</w:t>
            </w:r>
          </w:p>
        </w:tc>
        <w:tc>
          <w:tcPr>
            <w:tcW w:w="8792" w:type="dxa"/>
            <w:shd w:val="clear" w:color="auto" w:fill="auto"/>
            <w:vAlign w:val="center"/>
          </w:tcPr>
          <w:p w14:paraId="3A5CFBD1" w14:textId="2E7F07AC" w:rsidR="00DD6049" w:rsidRPr="00DD6049" w:rsidRDefault="00DD6049" w:rsidP="00945A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D6049">
              <w:rPr>
                <w:rFonts w:ascii="Arial" w:hAnsi="Arial" w:cs="Arial"/>
                <w:sz w:val="20"/>
                <w:szCs w:val="20"/>
              </w:rPr>
              <w:t xml:space="preserve">Our Storage Costs are based on the information provided by You and </w:t>
            </w:r>
            <w:r w:rsidR="008F2273">
              <w:rPr>
                <w:rFonts w:ascii="Arial" w:hAnsi="Arial" w:cs="Arial"/>
                <w:sz w:val="20"/>
                <w:szCs w:val="20"/>
              </w:rPr>
              <w:t>are</w:t>
            </w:r>
            <w:r w:rsidRPr="00DD6049">
              <w:rPr>
                <w:rFonts w:ascii="Arial" w:hAnsi="Arial" w:cs="Arial"/>
                <w:sz w:val="20"/>
                <w:szCs w:val="20"/>
              </w:rPr>
              <w:t xml:space="preserve"> subject to the storage services being carried out under the enclosed </w:t>
            </w:r>
            <w:r w:rsidRPr="00DD6049">
              <w:rPr>
                <w:rFonts w:ascii="Arial" w:hAnsi="Arial" w:cs="Arial"/>
                <w:b/>
                <w:bCs/>
                <w:sz w:val="20"/>
                <w:szCs w:val="20"/>
              </w:rPr>
              <w:t>Conditions of Agreement</w:t>
            </w:r>
            <w:r w:rsidRPr="00DD6049">
              <w:rPr>
                <w:rFonts w:ascii="Arial" w:hAnsi="Arial" w:cs="Arial"/>
                <w:sz w:val="20"/>
                <w:szCs w:val="20"/>
              </w:rPr>
              <w:t xml:space="preserve">. </w:t>
            </w:r>
          </w:p>
        </w:tc>
      </w:tr>
      <w:tr w:rsidR="00DD6049" w:rsidRPr="000C314F" w14:paraId="466B9871"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678EA7E8" w14:textId="63DD3B1B" w:rsidR="00DD6049" w:rsidRPr="0076673B" w:rsidRDefault="00C54CC6" w:rsidP="00A3407C">
            <w:pPr>
              <w:spacing w:beforeLines="40" w:before="96" w:afterLines="40" w:after="96"/>
              <w:contextualSpacing/>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_Ref113981204 \r \h </w:instrText>
            </w:r>
            <w:r>
              <w:rPr>
                <w:rFonts w:ascii="Arial" w:hAnsi="Arial" w:cs="Arial"/>
                <w:sz w:val="20"/>
                <w:szCs w:val="20"/>
              </w:rPr>
            </w:r>
            <w:r>
              <w:rPr>
                <w:rFonts w:ascii="Arial" w:hAnsi="Arial" w:cs="Arial"/>
                <w:sz w:val="20"/>
                <w:szCs w:val="20"/>
              </w:rPr>
              <w:fldChar w:fldCharType="separate"/>
            </w:r>
            <w:r w:rsidR="00B21FDA">
              <w:rPr>
                <w:rFonts w:ascii="Arial" w:hAnsi="Arial" w:cs="Arial"/>
                <w:sz w:val="20"/>
                <w:szCs w:val="20"/>
              </w:rPr>
              <w:t>6.13</w:t>
            </w:r>
            <w:r>
              <w:rPr>
                <w:rFonts w:ascii="Arial" w:hAnsi="Arial" w:cs="Arial"/>
                <w:sz w:val="20"/>
                <w:szCs w:val="20"/>
              </w:rPr>
              <w:fldChar w:fldCharType="end"/>
            </w:r>
          </w:p>
        </w:tc>
        <w:tc>
          <w:tcPr>
            <w:tcW w:w="8792" w:type="dxa"/>
            <w:shd w:val="clear" w:color="auto" w:fill="auto"/>
            <w:vAlign w:val="center"/>
          </w:tcPr>
          <w:p w14:paraId="66CC4B24" w14:textId="30528462" w:rsidR="00DD6049" w:rsidRPr="00DD6049" w:rsidRDefault="00DD6049" w:rsidP="00945AB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049">
              <w:rPr>
                <w:rFonts w:ascii="Arial" w:hAnsi="Arial" w:cs="Arial"/>
                <w:sz w:val="20"/>
                <w:szCs w:val="20"/>
              </w:rPr>
              <w:t xml:space="preserve">You must own </w:t>
            </w:r>
            <w:r w:rsidRPr="0076673B">
              <w:rPr>
                <w:rFonts w:ascii="Arial" w:hAnsi="Arial" w:cs="Arial"/>
                <w:sz w:val="20"/>
                <w:szCs w:val="20"/>
              </w:rPr>
              <w:t>or be authorised</w:t>
            </w:r>
            <w:r w:rsidRPr="00DD6049">
              <w:rPr>
                <w:rFonts w:ascii="Arial" w:hAnsi="Arial" w:cs="Arial"/>
                <w:sz w:val="20"/>
                <w:szCs w:val="20"/>
              </w:rPr>
              <w:t xml:space="preserve"> to store the Goods.</w:t>
            </w:r>
          </w:p>
        </w:tc>
      </w:tr>
      <w:tr w:rsidR="00DD6049" w:rsidRPr="000C314F" w14:paraId="1A7883C1" w14:textId="77777777" w:rsidTr="00EE67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28AAFEA0" w14:textId="471719BE" w:rsidR="00DD6049" w:rsidRPr="0076673B" w:rsidRDefault="0076673B" w:rsidP="00A3407C">
            <w:pPr>
              <w:spacing w:beforeLines="40" w:before="96" w:afterLines="40" w:after="96"/>
              <w:contextualSpacing/>
              <w:jc w:val="center"/>
              <w:rPr>
                <w:rFonts w:ascii="Arial" w:hAnsi="Arial" w:cs="Arial"/>
                <w:sz w:val="20"/>
                <w:szCs w:val="20"/>
              </w:rPr>
            </w:pPr>
            <w:r w:rsidRPr="0076673B">
              <w:rPr>
                <w:rFonts w:ascii="Arial" w:hAnsi="Arial" w:cs="Arial"/>
                <w:sz w:val="20"/>
                <w:szCs w:val="20"/>
              </w:rPr>
              <w:fldChar w:fldCharType="begin"/>
            </w:r>
            <w:r w:rsidRPr="0076673B">
              <w:rPr>
                <w:rFonts w:ascii="Arial" w:hAnsi="Arial" w:cs="Arial"/>
                <w:sz w:val="20"/>
                <w:szCs w:val="20"/>
              </w:rPr>
              <w:instrText xml:space="preserve"> REF _Ref113893374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3.2</w:t>
            </w:r>
            <w:r w:rsidRPr="0076673B">
              <w:rPr>
                <w:rFonts w:ascii="Arial" w:hAnsi="Arial" w:cs="Arial"/>
                <w:sz w:val="20"/>
                <w:szCs w:val="20"/>
              </w:rPr>
              <w:fldChar w:fldCharType="end"/>
            </w:r>
          </w:p>
        </w:tc>
        <w:tc>
          <w:tcPr>
            <w:tcW w:w="8792" w:type="dxa"/>
            <w:shd w:val="clear" w:color="auto" w:fill="auto"/>
            <w:vAlign w:val="center"/>
          </w:tcPr>
          <w:p w14:paraId="42F70B47" w14:textId="0B8DF29B" w:rsidR="00DD6049" w:rsidRPr="00DD6049" w:rsidRDefault="00DD6049" w:rsidP="00945A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049">
              <w:rPr>
                <w:rFonts w:ascii="Arial" w:hAnsi="Arial" w:cs="Arial"/>
                <w:sz w:val="20"/>
                <w:szCs w:val="20"/>
              </w:rPr>
              <w:t>Storage Costs must be paid in advance and on time.</w:t>
            </w:r>
          </w:p>
        </w:tc>
      </w:tr>
      <w:tr w:rsidR="00DD6049" w:rsidRPr="000C314F" w14:paraId="3EE4103C"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69FE7970" w14:textId="53D27CAF" w:rsidR="00DD6049" w:rsidRPr="0076673B" w:rsidRDefault="0076673B" w:rsidP="00A3407C">
            <w:pPr>
              <w:spacing w:beforeLines="40" w:before="96" w:afterLines="40" w:after="96"/>
              <w:contextualSpacing/>
              <w:jc w:val="center"/>
              <w:rPr>
                <w:rFonts w:ascii="Arial" w:hAnsi="Arial" w:cs="Arial"/>
                <w:sz w:val="20"/>
                <w:szCs w:val="20"/>
              </w:rPr>
            </w:pPr>
            <w:r w:rsidRPr="0076673B">
              <w:rPr>
                <w:rFonts w:ascii="Arial" w:hAnsi="Arial" w:cs="Arial"/>
                <w:sz w:val="20"/>
                <w:szCs w:val="20"/>
              </w:rPr>
              <w:fldChar w:fldCharType="begin"/>
            </w:r>
            <w:r w:rsidRPr="0076673B">
              <w:rPr>
                <w:rFonts w:ascii="Arial" w:hAnsi="Arial" w:cs="Arial"/>
                <w:sz w:val="20"/>
                <w:szCs w:val="20"/>
              </w:rPr>
              <w:instrText xml:space="preserve"> REF _Ref113892089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4.1</w:t>
            </w:r>
            <w:r w:rsidRPr="0076673B">
              <w:rPr>
                <w:rFonts w:ascii="Arial" w:hAnsi="Arial" w:cs="Arial"/>
                <w:sz w:val="20"/>
                <w:szCs w:val="20"/>
              </w:rPr>
              <w:fldChar w:fldCharType="end"/>
            </w:r>
            <w:r w:rsidRPr="0076673B">
              <w:rPr>
                <w:rFonts w:ascii="Arial" w:hAnsi="Arial" w:cs="Arial"/>
                <w:sz w:val="20"/>
                <w:szCs w:val="20"/>
              </w:rPr>
              <w:t xml:space="preserve"> to </w:t>
            </w:r>
            <w:r w:rsidRPr="0076673B">
              <w:rPr>
                <w:rFonts w:ascii="Arial" w:hAnsi="Arial" w:cs="Arial"/>
                <w:sz w:val="20"/>
                <w:szCs w:val="20"/>
              </w:rPr>
              <w:fldChar w:fldCharType="begin"/>
            </w:r>
            <w:r w:rsidRPr="0076673B">
              <w:rPr>
                <w:rFonts w:ascii="Arial" w:hAnsi="Arial" w:cs="Arial"/>
                <w:sz w:val="20"/>
                <w:szCs w:val="20"/>
              </w:rPr>
              <w:instrText xml:space="preserve"> REF _Ref113891378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4.5</w:t>
            </w:r>
            <w:r w:rsidRPr="0076673B">
              <w:rPr>
                <w:rFonts w:ascii="Arial" w:hAnsi="Arial" w:cs="Arial"/>
                <w:sz w:val="20"/>
                <w:szCs w:val="20"/>
              </w:rPr>
              <w:fldChar w:fldCharType="end"/>
            </w:r>
          </w:p>
        </w:tc>
        <w:tc>
          <w:tcPr>
            <w:tcW w:w="8792" w:type="dxa"/>
            <w:shd w:val="clear" w:color="auto" w:fill="auto"/>
            <w:vAlign w:val="center"/>
          </w:tcPr>
          <w:p w14:paraId="6285B7AB" w14:textId="2C81EC3A" w:rsidR="00DD6049" w:rsidRPr="00DD6049" w:rsidRDefault="00DD6049" w:rsidP="00945AB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049">
              <w:rPr>
                <w:rFonts w:ascii="Arial" w:hAnsi="Arial" w:cs="Arial"/>
                <w:sz w:val="20"/>
                <w:szCs w:val="20"/>
              </w:rPr>
              <w:t>If You do not comply with the conditions of this Agreement, We will have certain rights which include keeping Your Deposit and the right to seize the Goods in storage and sell or dispose of them.</w:t>
            </w:r>
          </w:p>
        </w:tc>
      </w:tr>
      <w:tr w:rsidR="00DD6049" w:rsidRPr="000C314F" w14:paraId="0AF67D10" w14:textId="77777777" w:rsidTr="00EE67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6EF51DC7" w14:textId="022BD1F0" w:rsidR="00DD6049" w:rsidRPr="0076673B" w:rsidRDefault="0076673B" w:rsidP="00A3407C">
            <w:pPr>
              <w:spacing w:beforeLines="40" w:before="96" w:afterLines="40" w:after="96"/>
              <w:contextualSpacing/>
              <w:jc w:val="center"/>
              <w:rPr>
                <w:rFonts w:ascii="Arial" w:hAnsi="Arial" w:cs="Arial"/>
                <w:sz w:val="20"/>
                <w:szCs w:val="20"/>
              </w:rPr>
            </w:pPr>
            <w:r w:rsidRPr="0076673B">
              <w:rPr>
                <w:rFonts w:ascii="Arial" w:hAnsi="Arial" w:cs="Arial"/>
                <w:sz w:val="20"/>
                <w:szCs w:val="20"/>
              </w:rPr>
              <w:fldChar w:fldCharType="begin"/>
            </w:r>
            <w:r w:rsidRPr="0076673B">
              <w:rPr>
                <w:rFonts w:ascii="Arial" w:hAnsi="Arial" w:cs="Arial"/>
                <w:sz w:val="20"/>
                <w:szCs w:val="20"/>
              </w:rPr>
              <w:instrText xml:space="preserve"> REF _Ref113968780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6.1</w:t>
            </w:r>
            <w:r w:rsidRPr="0076673B">
              <w:rPr>
                <w:rFonts w:ascii="Arial" w:hAnsi="Arial" w:cs="Arial"/>
                <w:sz w:val="20"/>
                <w:szCs w:val="20"/>
              </w:rPr>
              <w:fldChar w:fldCharType="end"/>
            </w:r>
          </w:p>
        </w:tc>
        <w:tc>
          <w:tcPr>
            <w:tcW w:w="8792" w:type="dxa"/>
            <w:shd w:val="clear" w:color="auto" w:fill="auto"/>
            <w:vAlign w:val="center"/>
          </w:tcPr>
          <w:p w14:paraId="4C844FCE" w14:textId="34F9C798" w:rsidR="00DD6049" w:rsidRPr="00DD6049" w:rsidRDefault="00DD6049" w:rsidP="00945A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049">
              <w:rPr>
                <w:rFonts w:ascii="Arial" w:hAnsi="Arial" w:cs="Arial"/>
                <w:sz w:val="20"/>
                <w:szCs w:val="20"/>
              </w:rPr>
              <w:t>You must secure the entrance to the Unit after each visit.</w:t>
            </w:r>
          </w:p>
        </w:tc>
      </w:tr>
      <w:tr w:rsidR="00DD6049" w:rsidRPr="000C314F" w14:paraId="657D31D4"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68085002" w14:textId="0CC6DA40" w:rsidR="00DD6049" w:rsidRPr="0076673B" w:rsidRDefault="0076673B" w:rsidP="00A3407C">
            <w:pPr>
              <w:spacing w:beforeLines="40" w:before="96" w:afterLines="40" w:after="96"/>
              <w:contextualSpacing/>
              <w:jc w:val="center"/>
              <w:rPr>
                <w:rFonts w:ascii="Arial" w:hAnsi="Arial" w:cs="Arial"/>
                <w:sz w:val="20"/>
                <w:szCs w:val="20"/>
              </w:rPr>
            </w:pPr>
            <w:r w:rsidRPr="0076673B">
              <w:rPr>
                <w:rFonts w:ascii="Arial" w:hAnsi="Arial" w:cs="Arial"/>
                <w:sz w:val="20"/>
                <w:szCs w:val="20"/>
              </w:rPr>
              <w:fldChar w:fldCharType="begin"/>
            </w:r>
            <w:r w:rsidRPr="0076673B">
              <w:rPr>
                <w:rFonts w:ascii="Arial" w:hAnsi="Arial" w:cs="Arial"/>
                <w:sz w:val="20"/>
                <w:szCs w:val="20"/>
              </w:rPr>
              <w:instrText xml:space="preserve"> REF _Ref113981372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6.9.1</w:t>
            </w:r>
            <w:r w:rsidRPr="0076673B">
              <w:rPr>
                <w:rFonts w:ascii="Arial" w:hAnsi="Arial" w:cs="Arial"/>
                <w:sz w:val="20"/>
                <w:szCs w:val="20"/>
              </w:rPr>
              <w:fldChar w:fldCharType="end"/>
            </w:r>
            <w:r w:rsidR="00FF2EE2">
              <w:rPr>
                <w:rFonts w:ascii="Arial" w:hAnsi="Arial" w:cs="Arial"/>
                <w:sz w:val="20"/>
                <w:szCs w:val="20"/>
              </w:rPr>
              <w:t xml:space="preserve"> &amp; </w:t>
            </w:r>
            <w:r w:rsidR="00FF2EE2">
              <w:rPr>
                <w:rFonts w:ascii="Arial" w:hAnsi="Arial" w:cs="Arial"/>
                <w:sz w:val="20"/>
                <w:szCs w:val="20"/>
              </w:rPr>
              <w:fldChar w:fldCharType="begin"/>
            </w:r>
            <w:r w:rsidR="00FF2EE2">
              <w:rPr>
                <w:rFonts w:ascii="Arial" w:hAnsi="Arial" w:cs="Arial"/>
                <w:sz w:val="20"/>
                <w:szCs w:val="20"/>
              </w:rPr>
              <w:instrText xml:space="preserve"> REF _Ref114050680 \r \h </w:instrText>
            </w:r>
            <w:r w:rsidR="00FF2EE2">
              <w:rPr>
                <w:rFonts w:ascii="Arial" w:hAnsi="Arial" w:cs="Arial"/>
                <w:sz w:val="20"/>
                <w:szCs w:val="20"/>
              </w:rPr>
            </w:r>
            <w:r w:rsidR="00FF2EE2">
              <w:rPr>
                <w:rFonts w:ascii="Arial" w:hAnsi="Arial" w:cs="Arial"/>
                <w:sz w:val="20"/>
                <w:szCs w:val="20"/>
              </w:rPr>
              <w:fldChar w:fldCharType="separate"/>
            </w:r>
            <w:r w:rsidR="00B21FDA">
              <w:rPr>
                <w:rFonts w:ascii="Arial" w:hAnsi="Arial" w:cs="Arial"/>
                <w:sz w:val="20"/>
                <w:szCs w:val="20"/>
              </w:rPr>
              <w:t>6.9.2</w:t>
            </w:r>
            <w:r w:rsidR="00FF2EE2">
              <w:rPr>
                <w:rFonts w:ascii="Arial" w:hAnsi="Arial" w:cs="Arial"/>
                <w:sz w:val="20"/>
                <w:szCs w:val="20"/>
              </w:rPr>
              <w:fldChar w:fldCharType="end"/>
            </w:r>
          </w:p>
        </w:tc>
        <w:tc>
          <w:tcPr>
            <w:tcW w:w="8792" w:type="dxa"/>
            <w:shd w:val="clear" w:color="auto" w:fill="auto"/>
            <w:vAlign w:val="center"/>
          </w:tcPr>
          <w:p w14:paraId="21F23F90" w14:textId="69722AB5" w:rsidR="00DD6049" w:rsidRPr="00DD6049" w:rsidRDefault="00DD6049" w:rsidP="00945AB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049">
              <w:rPr>
                <w:rFonts w:ascii="Arial" w:hAnsi="Arial" w:cs="Arial"/>
                <w:sz w:val="20"/>
                <w:szCs w:val="20"/>
              </w:rPr>
              <w:t xml:space="preserve">You must check the Unit is suitable for the Goods </w:t>
            </w:r>
            <w:r w:rsidR="004E7ECD">
              <w:rPr>
                <w:rFonts w:ascii="Arial" w:hAnsi="Arial" w:cs="Arial"/>
                <w:sz w:val="20"/>
                <w:szCs w:val="20"/>
              </w:rPr>
              <w:t>Y</w:t>
            </w:r>
            <w:r w:rsidRPr="00DD6049">
              <w:rPr>
                <w:rFonts w:ascii="Arial" w:hAnsi="Arial" w:cs="Arial"/>
                <w:sz w:val="20"/>
                <w:szCs w:val="20"/>
              </w:rPr>
              <w:t>ou intend to store</w:t>
            </w:r>
            <w:r w:rsidR="00FF2EE2">
              <w:rPr>
                <w:rFonts w:ascii="Arial" w:hAnsi="Arial" w:cs="Arial"/>
                <w:sz w:val="20"/>
                <w:szCs w:val="20"/>
              </w:rPr>
              <w:t xml:space="preserve"> and </w:t>
            </w:r>
            <w:r w:rsidR="000B7479">
              <w:rPr>
                <w:rFonts w:ascii="Arial" w:hAnsi="Arial" w:cs="Arial"/>
                <w:sz w:val="20"/>
                <w:szCs w:val="20"/>
              </w:rPr>
              <w:t xml:space="preserve">it is recommended that </w:t>
            </w:r>
            <w:r w:rsidR="004E7ECD">
              <w:rPr>
                <w:rFonts w:ascii="Arial" w:hAnsi="Arial" w:cs="Arial"/>
                <w:sz w:val="20"/>
                <w:szCs w:val="20"/>
              </w:rPr>
              <w:t>Y</w:t>
            </w:r>
            <w:r w:rsidR="000B7479">
              <w:rPr>
                <w:rFonts w:ascii="Arial" w:hAnsi="Arial" w:cs="Arial"/>
                <w:sz w:val="20"/>
                <w:szCs w:val="20"/>
              </w:rPr>
              <w:t xml:space="preserve">ou </w:t>
            </w:r>
            <w:r w:rsidR="00FF2EE2">
              <w:rPr>
                <w:rFonts w:ascii="Arial" w:hAnsi="Arial" w:cs="Arial"/>
                <w:sz w:val="20"/>
                <w:szCs w:val="20"/>
              </w:rPr>
              <w:t>periodically inspect during the Storage Period.</w:t>
            </w:r>
          </w:p>
        </w:tc>
      </w:tr>
      <w:tr w:rsidR="00593336" w:rsidRPr="000C314F" w14:paraId="1C57DE3E" w14:textId="77777777" w:rsidTr="00EE67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03057C3C" w14:textId="04C37F46" w:rsidR="00593336" w:rsidRPr="0076673B" w:rsidRDefault="00593336" w:rsidP="00593336">
            <w:pPr>
              <w:spacing w:beforeLines="40" w:before="96" w:afterLines="40" w:after="96"/>
              <w:contextualSpacing/>
              <w:jc w:val="center"/>
              <w:rPr>
                <w:rFonts w:ascii="Arial" w:hAnsi="Arial" w:cs="Arial"/>
                <w:sz w:val="20"/>
                <w:szCs w:val="20"/>
              </w:rPr>
            </w:pPr>
            <w:r w:rsidRPr="0076673B">
              <w:rPr>
                <w:rFonts w:ascii="Arial" w:hAnsi="Arial" w:cs="Arial"/>
                <w:sz w:val="20"/>
                <w:szCs w:val="20"/>
              </w:rPr>
              <w:fldChar w:fldCharType="begin"/>
            </w:r>
            <w:r w:rsidRPr="0076673B">
              <w:rPr>
                <w:rFonts w:ascii="Arial" w:hAnsi="Arial" w:cs="Arial"/>
                <w:sz w:val="20"/>
                <w:szCs w:val="20"/>
              </w:rPr>
              <w:instrText xml:space="preserve"> REF _Ref113891580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6.3</w:t>
            </w:r>
            <w:r w:rsidRPr="0076673B">
              <w:rPr>
                <w:rFonts w:ascii="Arial" w:hAnsi="Arial" w:cs="Arial"/>
                <w:sz w:val="20"/>
                <w:szCs w:val="20"/>
              </w:rPr>
              <w:fldChar w:fldCharType="end"/>
            </w:r>
          </w:p>
        </w:tc>
        <w:tc>
          <w:tcPr>
            <w:tcW w:w="8792" w:type="dxa"/>
            <w:shd w:val="clear" w:color="auto" w:fill="auto"/>
            <w:vAlign w:val="center"/>
          </w:tcPr>
          <w:p w14:paraId="047BCC43" w14:textId="4BF044CF" w:rsidR="00593336" w:rsidRPr="00DD6049" w:rsidRDefault="00593336" w:rsidP="005933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049">
              <w:rPr>
                <w:rFonts w:ascii="Arial" w:hAnsi="Arial" w:cs="Arial"/>
                <w:sz w:val="20"/>
                <w:szCs w:val="20"/>
              </w:rPr>
              <w:t xml:space="preserve">You must not store </w:t>
            </w:r>
            <w:r>
              <w:rPr>
                <w:rFonts w:ascii="Arial" w:hAnsi="Arial" w:cs="Arial"/>
                <w:sz w:val="20"/>
                <w:szCs w:val="20"/>
              </w:rPr>
              <w:t xml:space="preserve">any </w:t>
            </w:r>
            <w:r w:rsidRPr="00DD6049">
              <w:rPr>
                <w:rFonts w:ascii="Arial" w:hAnsi="Arial" w:cs="Arial"/>
                <w:sz w:val="20"/>
                <w:szCs w:val="20"/>
              </w:rPr>
              <w:t>Excluded Items, including, for example:</w:t>
            </w:r>
            <w:r>
              <w:rPr>
                <w:rFonts w:ascii="Arial" w:hAnsi="Arial" w:cs="Arial"/>
                <w:sz w:val="20"/>
                <w:szCs w:val="20"/>
              </w:rPr>
              <w:t xml:space="preserve"> </w:t>
            </w:r>
            <w:r w:rsidRPr="001C3C7A">
              <w:rPr>
                <w:rFonts w:ascii="Arial" w:hAnsi="Arial" w:cs="Arial"/>
                <w:sz w:val="20"/>
                <w:szCs w:val="20"/>
              </w:rPr>
              <w:t>dangerous, illegal, stolen, perishable, environmentally harmful or explosive good</w:t>
            </w:r>
            <w:r>
              <w:rPr>
                <w:rFonts w:ascii="Arial" w:hAnsi="Arial" w:cs="Arial"/>
                <w:sz w:val="20"/>
                <w:szCs w:val="20"/>
              </w:rPr>
              <w:t>s.</w:t>
            </w:r>
          </w:p>
        </w:tc>
      </w:tr>
      <w:tr w:rsidR="00593336" w:rsidRPr="000C314F" w14:paraId="5CEF1CE5"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2C37CE55" w14:textId="374599B9" w:rsidR="00593336" w:rsidRPr="0076673B" w:rsidRDefault="00593336" w:rsidP="00593336">
            <w:pPr>
              <w:spacing w:beforeLines="40" w:before="96" w:afterLines="40" w:after="96"/>
              <w:contextualSpacing/>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_Ref125011098 \r \h </w:instrText>
            </w:r>
            <w:r>
              <w:rPr>
                <w:rFonts w:ascii="Arial" w:hAnsi="Arial" w:cs="Arial"/>
                <w:sz w:val="20"/>
                <w:szCs w:val="20"/>
              </w:rPr>
            </w:r>
            <w:r>
              <w:rPr>
                <w:rFonts w:ascii="Arial" w:hAnsi="Arial" w:cs="Arial"/>
                <w:sz w:val="20"/>
                <w:szCs w:val="20"/>
              </w:rPr>
              <w:fldChar w:fldCharType="separate"/>
            </w:r>
            <w:r w:rsidR="00B21FDA">
              <w:rPr>
                <w:rFonts w:ascii="Arial" w:hAnsi="Arial" w:cs="Arial"/>
                <w:sz w:val="20"/>
                <w:szCs w:val="20"/>
              </w:rPr>
              <w:t>7.7</w:t>
            </w:r>
            <w:r>
              <w:rPr>
                <w:rFonts w:ascii="Arial" w:hAnsi="Arial" w:cs="Arial"/>
                <w:sz w:val="20"/>
                <w:szCs w:val="20"/>
              </w:rPr>
              <w:fldChar w:fldCharType="end"/>
            </w:r>
          </w:p>
        </w:tc>
        <w:tc>
          <w:tcPr>
            <w:tcW w:w="8792" w:type="dxa"/>
            <w:shd w:val="clear" w:color="auto" w:fill="auto"/>
            <w:vAlign w:val="center"/>
          </w:tcPr>
          <w:p w14:paraId="73F36ED0" w14:textId="1E222963" w:rsidR="00593336" w:rsidRPr="00DD6049" w:rsidRDefault="00593336" w:rsidP="0059333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not liable for</w:t>
            </w:r>
            <w:r w:rsidRPr="00593336">
              <w:rPr>
                <w:rFonts w:ascii="Arial" w:hAnsi="Arial" w:cs="Arial"/>
                <w:sz w:val="20"/>
                <w:szCs w:val="20"/>
              </w:rPr>
              <w:t xml:space="preserve"> Loss or Damage result</w:t>
            </w:r>
            <w:r w:rsidR="00E65FA3">
              <w:rPr>
                <w:rFonts w:ascii="Arial" w:hAnsi="Arial" w:cs="Arial"/>
                <w:sz w:val="20"/>
                <w:szCs w:val="20"/>
              </w:rPr>
              <w:t>ing</w:t>
            </w:r>
            <w:r w:rsidRPr="00593336">
              <w:rPr>
                <w:rFonts w:ascii="Arial" w:hAnsi="Arial" w:cs="Arial"/>
                <w:sz w:val="20"/>
                <w:szCs w:val="20"/>
              </w:rPr>
              <w:t xml:space="preserve"> from events, circumstances or causes beyond Our reasonable control</w:t>
            </w:r>
            <w:r w:rsidR="008E6C7D">
              <w:rPr>
                <w:rFonts w:ascii="Arial" w:hAnsi="Arial" w:cs="Arial"/>
                <w:sz w:val="20"/>
                <w:szCs w:val="20"/>
              </w:rPr>
              <w:t>.</w:t>
            </w:r>
          </w:p>
        </w:tc>
      </w:tr>
      <w:tr w:rsidR="008E6C7D" w:rsidRPr="000C314F" w14:paraId="004774B6" w14:textId="77777777" w:rsidTr="00EE67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24E20775" w14:textId="6935F433" w:rsidR="008E6C7D" w:rsidRPr="008E6C7D" w:rsidRDefault="008E6C7D" w:rsidP="008E6C7D">
            <w:pPr>
              <w:spacing w:beforeLines="40" w:before="96" w:afterLines="40" w:after="96"/>
              <w:contextualSpacing/>
              <w:jc w:val="center"/>
              <w:rPr>
                <w:rFonts w:ascii="Arial" w:hAnsi="Arial" w:cs="Arial"/>
                <w:b w:val="0"/>
                <w:bCs w:val="0"/>
                <w:sz w:val="20"/>
                <w:szCs w:val="20"/>
              </w:rPr>
            </w:pPr>
            <w:r>
              <w:rPr>
                <w:rFonts w:ascii="Arial" w:hAnsi="Arial" w:cs="Arial"/>
                <w:sz w:val="20"/>
                <w:szCs w:val="20"/>
              </w:rPr>
              <w:fldChar w:fldCharType="begin"/>
            </w:r>
            <w:r>
              <w:rPr>
                <w:rFonts w:ascii="Arial" w:hAnsi="Arial" w:cs="Arial"/>
                <w:sz w:val="20"/>
                <w:szCs w:val="20"/>
              </w:rPr>
              <w:instrText xml:space="preserve"> REF _Ref125011896 \r \h </w:instrText>
            </w:r>
            <w:r>
              <w:rPr>
                <w:rFonts w:ascii="Arial" w:hAnsi="Arial" w:cs="Arial"/>
                <w:sz w:val="20"/>
                <w:szCs w:val="20"/>
              </w:rPr>
            </w:r>
            <w:r>
              <w:rPr>
                <w:rFonts w:ascii="Arial" w:hAnsi="Arial" w:cs="Arial"/>
                <w:sz w:val="20"/>
                <w:szCs w:val="20"/>
              </w:rPr>
              <w:fldChar w:fldCharType="separate"/>
            </w:r>
            <w:r w:rsidR="00B21FDA">
              <w:rPr>
                <w:rFonts w:ascii="Arial" w:hAnsi="Arial" w:cs="Arial"/>
                <w:sz w:val="20"/>
                <w:szCs w:val="20"/>
              </w:rPr>
              <w:t>7.6</w:t>
            </w:r>
            <w:r>
              <w:rPr>
                <w:rFonts w:ascii="Arial" w:hAnsi="Arial" w:cs="Arial"/>
                <w:sz w:val="20"/>
                <w:szCs w:val="20"/>
              </w:rPr>
              <w:fldChar w:fldCharType="end"/>
            </w:r>
          </w:p>
        </w:tc>
        <w:tc>
          <w:tcPr>
            <w:tcW w:w="8792" w:type="dxa"/>
            <w:shd w:val="clear" w:color="auto" w:fill="auto"/>
            <w:vAlign w:val="center"/>
          </w:tcPr>
          <w:p w14:paraId="69FB1ED7" w14:textId="1661919A" w:rsidR="008E6C7D" w:rsidRDefault="001701E1" w:rsidP="005933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1E1">
              <w:rPr>
                <w:rFonts w:ascii="Arial" w:hAnsi="Arial" w:cs="Arial"/>
                <w:sz w:val="20"/>
                <w:szCs w:val="20"/>
              </w:rPr>
              <w:t xml:space="preserve">We shall not be in breach of this Agreement and exclude all liability to You in </w:t>
            </w:r>
            <w:r>
              <w:rPr>
                <w:rFonts w:ascii="Arial" w:hAnsi="Arial" w:cs="Arial"/>
                <w:sz w:val="20"/>
                <w:szCs w:val="20"/>
              </w:rPr>
              <w:t xml:space="preserve">certain circumstances </w:t>
            </w:r>
            <w:r w:rsidRPr="001701E1">
              <w:rPr>
                <w:rFonts w:ascii="Arial" w:hAnsi="Arial" w:cs="Arial"/>
                <w:sz w:val="20"/>
                <w:szCs w:val="20"/>
              </w:rPr>
              <w:t>(“Excluded Liabilities”)</w:t>
            </w:r>
            <w:r>
              <w:rPr>
                <w:rFonts w:ascii="Arial" w:hAnsi="Arial" w:cs="Arial"/>
                <w:sz w:val="20"/>
                <w:szCs w:val="20"/>
              </w:rPr>
              <w:t xml:space="preserve"> including, but not limited to:</w:t>
            </w:r>
          </w:p>
          <w:p w14:paraId="792D64B1" w14:textId="77777777" w:rsidR="001701E1" w:rsidRPr="001701E1" w:rsidRDefault="001701E1" w:rsidP="00097728">
            <w:pPr>
              <w:pStyle w:val="ListParagraph"/>
              <w:numPr>
                <w:ilvl w:val="2"/>
                <w:numId w:val="18"/>
              </w:numPr>
              <w:autoSpaceDE w:val="0"/>
              <w:autoSpaceDN w:val="0"/>
              <w:adjustRightInd w:val="0"/>
              <w:ind w:left="179" w:hanging="19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1E1">
              <w:rPr>
                <w:rFonts w:ascii="Arial" w:hAnsi="Arial" w:cs="Arial"/>
                <w:sz w:val="20"/>
                <w:szCs w:val="20"/>
              </w:rPr>
              <w:t xml:space="preserve">Mysterious disappearance and/or unexplained shortage of Your Property except as a result of theft by forcible entry to Your Unit; </w:t>
            </w:r>
          </w:p>
          <w:p w14:paraId="6CF495C6" w14:textId="66E71FAD" w:rsidR="001701E1" w:rsidRPr="001701E1" w:rsidRDefault="001701E1" w:rsidP="00097728">
            <w:pPr>
              <w:pStyle w:val="ListParagraph"/>
              <w:numPr>
                <w:ilvl w:val="2"/>
                <w:numId w:val="18"/>
              </w:numPr>
              <w:autoSpaceDE w:val="0"/>
              <w:autoSpaceDN w:val="0"/>
              <w:adjustRightInd w:val="0"/>
              <w:ind w:left="179" w:hanging="19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1E1">
              <w:rPr>
                <w:rFonts w:ascii="Arial" w:hAnsi="Arial" w:cs="Arial"/>
                <w:sz w:val="20"/>
                <w:szCs w:val="20"/>
              </w:rPr>
              <w:t>Loss or Damage caused b</w:t>
            </w:r>
            <w:r>
              <w:rPr>
                <w:rFonts w:ascii="Arial" w:hAnsi="Arial" w:cs="Arial"/>
                <w:sz w:val="20"/>
                <w:szCs w:val="20"/>
              </w:rPr>
              <w:t>y:</w:t>
            </w:r>
            <w:r w:rsidRPr="001701E1">
              <w:rPr>
                <w:rFonts w:ascii="Arial" w:hAnsi="Arial" w:cs="Arial"/>
                <w:sz w:val="20"/>
                <w:szCs w:val="20"/>
              </w:rPr>
              <w:t xml:space="preserve"> moth, insect and vermin unless from a source external to Your Unit; mould, mildew or rust, unless proven to be a result of water ingress from a source external to Your Unit</w:t>
            </w:r>
            <w:r>
              <w:rPr>
                <w:rFonts w:ascii="Arial" w:hAnsi="Arial" w:cs="Arial"/>
                <w:sz w:val="20"/>
                <w:szCs w:val="20"/>
              </w:rPr>
              <w:t xml:space="preserve">, </w:t>
            </w:r>
            <w:r w:rsidRPr="001701E1">
              <w:rPr>
                <w:rFonts w:ascii="Arial" w:hAnsi="Arial" w:cs="Arial"/>
                <w:sz w:val="20"/>
                <w:szCs w:val="20"/>
              </w:rPr>
              <w:t>atmospheric or climatic causes</w:t>
            </w:r>
            <w:r>
              <w:rPr>
                <w:rFonts w:ascii="Arial" w:hAnsi="Arial" w:cs="Arial"/>
                <w:sz w:val="20"/>
                <w:szCs w:val="20"/>
              </w:rPr>
              <w:t>.</w:t>
            </w:r>
          </w:p>
          <w:p w14:paraId="7E22B2D2" w14:textId="77777777" w:rsidR="001701E1" w:rsidRPr="001701E1" w:rsidRDefault="001701E1" w:rsidP="00097728">
            <w:pPr>
              <w:pStyle w:val="ListParagraph"/>
              <w:numPr>
                <w:ilvl w:val="2"/>
                <w:numId w:val="18"/>
              </w:numPr>
              <w:autoSpaceDE w:val="0"/>
              <w:autoSpaceDN w:val="0"/>
              <w:adjustRightInd w:val="0"/>
              <w:ind w:left="179" w:hanging="19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1E1">
              <w:rPr>
                <w:rFonts w:ascii="Arial" w:hAnsi="Arial" w:cs="Arial"/>
                <w:sz w:val="20"/>
                <w:szCs w:val="20"/>
              </w:rPr>
              <w:t>Any value an item might have acquired simply because it is part of a pair or set, also excluding the value of an undamaged part of a pair or set;</w:t>
            </w:r>
          </w:p>
          <w:p w14:paraId="0E44CBB4" w14:textId="67C95A99" w:rsidR="001701E1" w:rsidRPr="001701E1" w:rsidDel="00593336" w:rsidRDefault="001701E1" w:rsidP="00097728">
            <w:pPr>
              <w:pStyle w:val="ListParagraph"/>
              <w:numPr>
                <w:ilvl w:val="2"/>
                <w:numId w:val="18"/>
              </w:numPr>
              <w:autoSpaceDE w:val="0"/>
              <w:autoSpaceDN w:val="0"/>
              <w:adjustRightInd w:val="0"/>
              <w:spacing w:after="60"/>
              <w:ind w:left="179" w:hanging="19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1E1">
              <w:rPr>
                <w:rFonts w:ascii="Arial" w:hAnsi="Arial" w:cs="Arial"/>
                <w:sz w:val="20"/>
                <w:szCs w:val="20"/>
              </w:rPr>
              <w:t>Any value which is purely sentimental</w:t>
            </w:r>
            <w:r>
              <w:rPr>
                <w:rFonts w:ascii="Arial" w:hAnsi="Arial" w:cs="Arial"/>
                <w:sz w:val="20"/>
                <w:szCs w:val="20"/>
              </w:rPr>
              <w:t>.</w:t>
            </w:r>
          </w:p>
        </w:tc>
      </w:tr>
      <w:tr w:rsidR="00593336" w:rsidRPr="000C314F" w14:paraId="6ABE2553"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45746F91" w14:textId="7AB28B72" w:rsidR="00593336" w:rsidRPr="0076673B" w:rsidRDefault="00A61905" w:rsidP="00593336">
            <w:pPr>
              <w:spacing w:beforeLines="40" w:before="96" w:afterLines="40" w:after="96"/>
              <w:contextualSpacing/>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_Ref143691620 \r \h </w:instrText>
            </w:r>
            <w:r>
              <w:rPr>
                <w:rFonts w:ascii="Arial" w:hAnsi="Arial" w:cs="Arial"/>
                <w:sz w:val="20"/>
                <w:szCs w:val="20"/>
              </w:rPr>
            </w:r>
            <w:r>
              <w:rPr>
                <w:rFonts w:ascii="Arial" w:hAnsi="Arial" w:cs="Arial"/>
                <w:sz w:val="20"/>
                <w:szCs w:val="20"/>
              </w:rPr>
              <w:fldChar w:fldCharType="separate"/>
            </w:r>
            <w:r w:rsidR="00B21FDA">
              <w:rPr>
                <w:rFonts w:ascii="Arial" w:hAnsi="Arial" w:cs="Arial"/>
                <w:sz w:val="20"/>
                <w:szCs w:val="20"/>
              </w:rPr>
              <w:t>7.2</w:t>
            </w:r>
            <w:r>
              <w:rPr>
                <w:rFonts w:ascii="Arial" w:hAnsi="Arial" w:cs="Arial"/>
                <w:sz w:val="20"/>
                <w:szCs w:val="20"/>
              </w:rPr>
              <w:fldChar w:fldCharType="end"/>
            </w:r>
          </w:p>
        </w:tc>
        <w:tc>
          <w:tcPr>
            <w:tcW w:w="8792" w:type="dxa"/>
            <w:shd w:val="clear" w:color="auto" w:fill="auto"/>
            <w:vAlign w:val="center"/>
          </w:tcPr>
          <w:p w14:paraId="1EE8F9A6" w14:textId="5B993A14" w:rsidR="00593336" w:rsidRPr="00DD6049" w:rsidRDefault="00593336" w:rsidP="0059333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Our standard terms limit </w:t>
            </w:r>
            <w:r w:rsidRPr="00DD6049">
              <w:rPr>
                <w:rFonts w:ascii="Arial" w:hAnsi="Arial" w:cs="Arial"/>
                <w:sz w:val="20"/>
                <w:szCs w:val="20"/>
              </w:rPr>
              <w:t>Our liability to You to</w:t>
            </w:r>
            <w:r w:rsidR="00300757">
              <w:rPr>
                <w:rFonts w:ascii="Arial" w:hAnsi="Arial" w:cs="Arial"/>
                <w:sz w:val="20"/>
                <w:szCs w:val="20"/>
              </w:rPr>
              <w:t xml:space="preserve"> negligence only up to</w:t>
            </w:r>
            <w:r w:rsidRPr="00DD6049">
              <w:rPr>
                <w:rFonts w:ascii="Arial" w:hAnsi="Arial" w:cs="Arial"/>
                <w:sz w:val="20"/>
                <w:szCs w:val="20"/>
              </w:rPr>
              <w:t xml:space="preserve"> a maximum of £100</w:t>
            </w:r>
            <w:r w:rsidR="00A61905">
              <w:rPr>
                <w:rFonts w:ascii="Arial" w:hAnsi="Arial" w:cs="Arial"/>
                <w:sz w:val="20"/>
                <w:szCs w:val="20"/>
              </w:rPr>
              <w:t xml:space="preserve"> </w:t>
            </w:r>
            <w:r w:rsidRPr="00DD6049">
              <w:rPr>
                <w:rFonts w:ascii="Arial" w:hAnsi="Arial" w:cs="Arial"/>
                <w:sz w:val="20"/>
                <w:szCs w:val="20"/>
              </w:rPr>
              <w:t xml:space="preserve">and </w:t>
            </w:r>
            <w:r>
              <w:rPr>
                <w:rFonts w:ascii="Arial" w:hAnsi="Arial" w:cs="Arial"/>
                <w:sz w:val="20"/>
                <w:szCs w:val="20"/>
              </w:rPr>
              <w:t>Y</w:t>
            </w:r>
            <w:r w:rsidRPr="00DD6049">
              <w:rPr>
                <w:rFonts w:ascii="Arial" w:hAnsi="Arial" w:cs="Arial"/>
                <w:sz w:val="20"/>
                <w:szCs w:val="20"/>
              </w:rPr>
              <w:t xml:space="preserve">ou are required to arrange insurance at Your own expense for </w:t>
            </w:r>
            <w:r>
              <w:rPr>
                <w:rFonts w:ascii="Arial" w:hAnsi="Arial" w:cs="Arial"/>
                <w:sz w:val="20"/>
                <w:szCs w:val="20"/>
              </w:rPr>
              <w:t>Y</w:t>
            </w:r>
            <w:r w:rsidRPr="00DD6049">
              <w:rPr>
                <w:rFonts w:ascii="Arial" w:hAnsi="Arial" w:cs="Arial"/>
                <w:sz w:val="20"/>
                <w:szCs w:val="20"/>
              </w:rPr>
              <w:t>our stated Maximum</w:t>
            </w:r>
            <w:r>
              <w:rPr>
                <w:rFonts w:ascii="Arial" w:hAnsi="Arial" w:cs="Arial"/>
                <w:sz w:val="20"/>
                <w:szCs w:val="20"/>
              </w:rPr>
              <w:t xml:space="preserve"> Replacement</w:t>
            </w:r>
            <w:r w:rsidRPr="00DD6049">
              <w:rPr>
                <w:rFonts w:ascii="Arial" w:hAnsi="Arial" w:cs="Arial"/>
                <w:sz w:val="20"/>
                <w:szCs w:val="20"/>
              </w:rPr>
              <w:t xml:space="preserve"> Value for the duration of storage</w:t>
            </w:r>
            <w:r>
              <w:rPr>
                <w:rFonts w:ascii="Arial" w:hAnsi="Arial" w:cs="Arial"/>
                <w:sz w:val="20"/>
                <w:szCs w:val="20"/>
              </w:rPr>
              <w:t>.</w:t>
            </w:r>
          </w:p>
        </w:tc>
      </w:tr>
      <w:tr w:rsidR="00593336" w:rsidRPr="000C314F" w14:paraId="06F2A763" w14:textId="77777777" w:rsidTr="00EE67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0716E4B8" w14:textId="3B1032F5" w:rsidR="00593336" w:rsidRPr="0076673B" w:rsidRDefault="00593336" w:rsidP="00593336">
            <w:pPr>
              <w:spacing w:beforeLines="40" w:before="96" w:afterLines="40" w:after="96"/>
              <w:contextualSpacing/>
              <w:jc w:val="center"/>
              <w:rPr>
                <w:rFonts w:ascii="Arial" w:hAnsi="Arial" w:cs="Arial"/>
                <w:sz w:val="20"/>
                <w:szCs w:val="20"/>
              </w:rPr>
            </w:pPr>
            <w:r w:rsidRPr="0076673B">
              <w:rPr>
                <w:rFonts w:ascii="Arial" w:hAnsi="Arial" w:cs="Arial"/>
                <w:sz w:val="20"/>
                <w:szCs w:val="20"/>
              </w:rPr>
              <w:t>StoreProtect Addendum</w:t>
            </w:r>
          </w:p>
        </w:tc>
        <w:tc>
          <w:tcPr>
            <w:tcW w:w="8792" w:type="dxa"/>
            <w:shd w:val="clear" w:color="auto" w:fill="auto"/>
            <w:vAlign w:val="center"/>
          </w:tcPr>
          <w:p w14:paraId="14511DD8" w14:textId="0CD68CCC" w:rsidR="00593336" w:rsidRPr="00DD6049" w:rsidRDefault="00593336" w:rsidP="00D548F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Alternatively, </w:t>
            </w:r>
            <w:r w:rsidRPr="00DD6049">
              <w:rPr>
                <w:rFonts w:ascii="Arial" w:hAnsi="Arial" w:cs="Arial"/>
                <w:sz w:val="20"/>
                <w:szCs w:val="20"/>
              </w:rPr>
              <w:t xml:space="preserve">You may request for </w:t>
            </w:r>
            <w:r>
              <w:rPr>
                <w:rFonts w:ascii="Arial" w:hAnsi="Arial" w:cs="Arial"/>
                <w:sz w:val="20"/>
                <w:szCs w:val="20"/>
              </w:rPr>
              <w:t>U</w:t>
            </w:r>
            <w:r w:rsidRPr="00DD6049">
              <w:rPr>
                <w:rFonts w:ascii="Arial" w:hAnsi="Arial" w:cs="Arial"/>
                <w:sz w:val="20"/>
                <w:szCs w:val="20"/>
              </w:rPr>
              <w:t xml:space="preserve">s to accept an enhanced liability for </w:t>
            </w:r>
            <w:r>
              <w:rPr>
                <w:rFonts w:ascii="Arial" w:hAnsi="Arial" w:cs="Arial"/>
                <w:sz w:val="20"/>
                <w:szCs w:val="20"/>
              </w:rPr>
              <w:t>Y</w:t>
            </w:r>
            <w:r w:rsidRPr="00DD6049">
              <w:rPr>
                <w:rFonts w:ascii="Arial" w:hAnsi="Arial" w:cs="Arial"/>
                <w:sz w:val="20"/>
                <w:szCs w:val="20"/>
              </w:rPr>
              <w:t xml:space="preserve">our </w:t>
            </w:r>
            <w:r>
              <w:rPr>
                <w:rFonts w:ascii="Arial" w:hAnsi="Arial" w:cs="Arial"/>
                <w:sz w:val="20"/>
                <w:szCs w:val="20"/>
              </w:rPr>
              <w:t>G</w:t>
            </w:r>
            <w:r w:rsidRPr="00DD6049">
              <w:rPr>
                <w:rFonts w:ascii="Arial" w:hAnsi="Arial" w:cs="Arial"/>
                <w:sz w:val="20"/>
                <w:szCs w:val="20"/>
              </w:rPr>
              <w:t xml:space="preserve">oods up to </w:t>
            </w:r>
            <w:r>
              <w:rPr>
                <w:rFonts w:ascii="Arial" w:hAnsi="Arial" w:cs="Arial"/>
                <w:sz w:val="20"/>
                <w:szCs w:val="20"/>
              </w:rPr>
              <w:t xml:space="preserve">Your stated </w:t>
            </w:r>
            <w:r w:rsidRPr="00DD6049">
              <w:rPr>
                <w:rFonts w:ascii="Arial" w:hAnsi="Arial" w:cs="Arial"/>
                <w:sz w:val="20"/>
                <w:szCs w:val="20"/>
              </w:rPr>
              <w:t>Maximum Replacement Value under StoreProtect</w:t>
            </w:r>
            <w:r>
              <w:rPr>
                <w:rFonts w:ascii="Arial" w:hAnsi="Arial" w:cs="Arial"/>
                <w:sz w:val="20"/>
                <w:szCs w:val="20"/>
              </w:rPr>
              <w:t xml:space="preserve">, subject to Your agreement to pay additional </w:t>
            </w:r>
            <w:r w:rsidR="00593800" w:rsidRPr="00593800">
              <w:rPr>
                <w:rFonts w:ascii="Arial" w:hAnsi="Arial" w:cs="Arial"/>
                <w:sz w:val="20"/>
                <w:szCs w:val="20"/>
              </w:rPr>
              <w:t xml:space="preserve">charges </w:t>
            </w:r>
            <w:r>
              <w:rPr>
                <w:rFonts w:ascii="Arial" w:hAnsi="Arial" w:cs="Arial"/>
                <w:sz w:val="20"/>
                <w:szCs w:val="20"/>
              </w:rPr>
              <w:t>(</w:t>
            </w:r>
            <w:r w:rsidRPr="00D3180F">
              <w:rPr>
                <w:rFonts w:ascii="Arial" w:hAnsi="Arial" w:cs="Arial"/>
                <w:sz w:val="20"/>
                <w:szCs w:val="20"/>
              </w:rPr>
              <w:t>“</w:t>
            </w:r>
            <w:r w:rsidRPr="008F2273">
              <w:rPr>
                <w:rFonts w:ascii="Arial" w:hAnsi="Arial" w:cs="Arial"/>
                <w:b/>
                <w:bCs/>
                <w:sz w:val="20"/>
                <w:szCs w:val="20"/>
              </w:rPr>
              <w:t>StoreProtect Charges</w:t>
            </w:r>
            <w:r w:rsidRPr="00D3180F">
              <w:rPr>
                <w:rFonts w:ascii="Arial" w:hAnsi="Arial" w:cs="Arial"/>
                <w:sz w:val="20"/>
                <w:szCs w:val="20"/>
              </w:rPr>
              <w:t>”</w:t>
            </w:r>
            <w:r w:rsidR="00D3180F">
              <w:rPr>
                <w:rFonts w:ascii="Arial" w:hAnsi="Arial" w:cs="Arial"/>
                <w:sz w:val="20"/>
                <w:szCs w:val="20"/>
              </w:rPr>
              <w:t xml:space="preserve"> and “</w:t>
            </w:r>
            <w:r w:rsidR="00D3180F">
              <w:rPr>
                <w:rFonts w:ascii="Arial" w:hAnsi="Arial" w:cs="Arial"/>
                <w:b/>
                <w:bCs/>
                <w:sz w:val="20"/>
                <w:szCs w:val="20"/>
              </w:rPr>
              <w:t>Claims Admin Fee</w:t>
            </w:r>
            <w:r w:rsidR="00D3180F" w:rsidRPr="00D3180F">
              <w:rPr>
                <w:rFonts w:ascii="Arial" w:hAnsi="Arial" w:cs="Arial"/>
                <w:sz w:val="20"/>
                <w:szCs w:val="20"/>
              </w:rPr>
              <w:t>”</w:t>
            </w:r>
            <w:r>
              <w:rPr>
                <w:rFonts w:ascii="Arial" w:hAnsi="Arial" w:cs="Arial"/>
                <w:sz w:val="20"/>
                <w:szCs w:val="20"/>
              </w:rPr>
              <w:t>).</w:t>
            </w:r>
            <w:r w:rsidR="00D548F9">
              <w:rPr>
                <w:rFonts w:ascii="Arial" w:hAnsi="Arial" w:cs="Arial"/>
                <w:sz w:val="20"/>
                <w:szCs w:val="20"/>
              </w:rPr>
              <w:t xml:space="preserve"> Review the StoreProtect Addendum for details of the </w:t>
            </w:r>
            <w:r w:rsidR="00D548F9" w:rsidRPr="00945AB2">
              <w:rPr>
                <w:rFonts w:ascii="Arial" w:hAnsi="Arial" w:cs="Arial"/>
                <w:sz w:val="20"/>
                <w:szCs w:val="20"/>
              </w:rPr>
              <w:t>restrictions</w:t>
            </w:r>
            <w:r w:rsidR="00D548F9">
              <w:rPr>
                <w:rFonts w:ascii="Arial" w:hAnsi="Arial" w:cs="Arial"/>
                <w:sz w:val="20"/>
                <w:szCs w:val="20"/>
              </w:rPr>
              <w:t xml:space="preserve"> and </w:t>
            </w:r>
            <w:r w:rsidR="00D548F9" w:rsidRPr="00945AB2">
              <w:rPr>
                <w:rFonts w:ascii="Arial" w:hAnsi="Arial" w:cs="Arial"/>
                <w:sz w:val="20"/>
                <w:szCs w:val="20"/>
              </w:rPr>
              <w:t>limitations</w:t>
            </w:r>
            <w:r w:rsidR="00D548F9">
              <w:rPr>
                <w:rFonts w:ascii="Arial" w:hAnsi="Arial" w:cs="Arial"/>
                <w:sz w:val="20"/>
                <w:szCs w:val="20"/>
              </w:rPr>
              <w:t>.</w:t>
            </w:r>
          </w:p>
        </w:tc>
      </w:tr>
      <w:tr w:rsidR="00593336" w:rsidRPr="000C314F" w14:paraId="3DDE8984"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682B04C2" w14:textId="738C5347" w:rsidR="00593336" w:rsidRPr="0076673B" w:rsidRDefault="00593336" w:rsidP="00593336">
            <w:pPr>
              <w:spacing w:beforeLines="40" w:before="96" w:afterLines="40" w:after="96"/>
              <w:contextualSpacing/>
              <w:jc w:val="center"/>
              <w:rPr>
                <w:rFonts w:ascii="Arial" w:hAnsi="Arial" w:cs="Arial"/>
                <w:sz w:val="20"/>
                <w:szCs w:val="20"/>
              </w:rPr>
            </w:pPr>
            <w:r>
              <w:rPr>
                <w:rFonts w:ascii="Arial" w:hAnsi="Arial" w:cs="Arial"/>
                <w:sz w:val="20"/>
                <w:szCs w:val="20"/>
              </w:rPr>
              <w:t>Maximum Replacement Value Definition</w:t>
            </w:r>
          </w:p>
        </w:tc>
        <w:tc>
          <w:tcPr>
            <w:tcW w:w="8792" w:type="dxa"/>
            <w:shd w:val="clear" w:color="auto" w:fill="auto"/>
            <w:vAlign w:val="center"/>
          </w:tcPr>
          <w:p w14:paraId="55627991" w14:textId="3B09F3C2" w:rsidR="00593336" w:rsidRPr="00DD6049" w:rsidRDefault="00593336" w:rsidP="00D548F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049">
              <w:rPr>
                <w:rFonts w:ascii="Arial" w:hAnsi="Arial" w:cs="Arial"/>
                <w:sz w:val="20"/>
                <w:szCs w:val="20"/>
              </w:rPr>
              <w:t xml:space="preserve">You must provide a Maximum Replacement Value on the Customer Declaration whether or not </w:t>
            </w:r>
            <w:r>
              <w:rPr>
                <w:rFonts w:ascii="Arial" w:hAnsi="Arial" w:cs="Arial"/>
                <w:sz w:val="20"/>
                <w:szCs w:val="20"/>
              </w:rPr>
              <w:t>Y</w:t>
            </w:r>
            <w:r w:rsidRPr="00DD6049">
              <w:rPr>
                <w:rFonts w:ascii="Arial" w:hAnsi="Arial" w:cs="Arial"/>
                <w:sz w:val="20"/>
                <w:szCs w:val="20"/>
              </w:rPr>
              <w:t xml:space="preserve">ou opt for StoreProtect. </w:t>
            </w:r>
            <w:r w:rsidR="00D548F9">
              <w:rPr>
                <w:rFonts w:ascii="Arial" w:hAnsi="Arial" w:cs="Arial"/>
                <w:sz w:val="20"/>
                <w:szCs w:val="20"/>
              </w:rPr>
              <w:t>We strongly recommend you review this definition before providing your Maximum Replacement Value.</w:t>
            </w:r>
          </w:p>
        </w:tc>
      </w:tr>
      <w:tr w:rsidR="00593336" w:rsidRPr="000C314F" w14:paraId="6D5E381A" w14:textId="77777777" w:rsidTr="00EE67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50A35A2E" w14:textId="44918AAA" w:rsidR="00593336" w:rsidRDefault="00593336" w:rsidP="00593336">
            <w:pPr>
              <w:spacing w:beforeLines="40" w:before="96" w:afterLines="40" w:after="96"/>
              <w:contextualSpacing/>
              <w:jc w:val="center"/>
              <w:rPr>
                <w:rFonts w:ascii="Arial" w:hAnsi="Arial" w:cs="Arial"/>
                <w:sz w:val="20"/>
                <w:szCs w:val="20"/>
              </w:rPr>
            </w:pPr>
            <w:r w:rsidRPr="0076673B">
              <w:rPr>
                <w:rFonts w:ascii="Arial" w:hAnsi="Arial" w:cs="Arial"/>
                <w:sz w:val="20"/>
                <w:szCs w:val="20"/>
              </w:rPr>
              <w:fldChar w:fldCharType="begin"/>
            </w:r>
            <w:r w:rsidRPr="0076673B">
              <w:rPr>
                <w:rFonts w:ascii="Arial" w:hAnsi="Arial" w:cs="Arial"/>
                <w:sz w:val="20"/>
                <w:szCs w:val="20"/>
              </w:rPr>
              <w:instrText xml:space="preserve"> REF _Ref113892609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8</w:t>
            </w:r>
            <w:r w:rsidRPr="0076673B">
              <w:rPr>
                <w:rFonts w:ascii="Arial" w:hAnsi="Arial" w:cs="Arial"/>
                <w:sz w:val="20"/>
                <w:szCs w:val="20"/>
              </w:rPr>
              <w:fldChar w:fldCharType="end"/>
            </w:r>
          </w:p>
        </w:tc>
        <w:tc>
          <w:tcPr>
            <w:tcW w:w="8792" w:type="dxa"/>
            <w:shd w:val="clear" w:color="auto" w:fill="auto"/>
            <w:vAlign w:val="center"/>
          </w:tcPr>
          <w:p w14:paraId="25C76443" w14:textId="110ACB15" w:rsidR="00593336" w:rsidRPr="00DD6049" w:rsidRDefault="00593336" w:rsidP="005933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6049">
              <w:rPr>
                <w:rFonts w:ascii="Arial" w:hAnsi="Arial" w:cs="Arial"/>
                <w:sz w:val="20"/>
                <w:szCs w:val="20"/>
              </w:rPr>
              <w:t>We may use and share Your personal and other data in certain circumstances.</w:t>
            </w:r>
          </w:p>
        </w:tc>
      </w:tr>
      <w:tr w:rsidR="00593336" w:rsidRPr="000C314F" w14:paraId="4EE50D30" w14:textId="77777777" w:rsidTr="00EE671D">
        <w:trPr>
          <w:trHeight w:val="56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5FB5C86A" w14:textId="44D2C5DA" w:rsidR="00593336" w:rsidRDefault="00593336" w:rsidP="00593336">
            <w:pPr>
              <w:spacing w:beforeLines="40" w:before="96" w:afterLines="40" w:after="96"/>
              <w:contextualSpacing/>
              <w:jc w:val="center"/>
              <w:rPr>
                <w:rFonts w:ascii="Arial" w:hAnsi="Arial" w:cs="Arial"/>
                <w:sz w:val="20"/>
                <w:szCs w:val="20"/>
              </w:rPr>
            </w:pPr>
            <w:r w:rsidRPr="0076673B">
              <w:rPr>
                <w:rFonts w:ascii="Arial" w:hAnsi="Arial" w:cs="Arial"/>
                <w:sz w:val="20"/>
                <w:szCs w:val="20"/>
              </w:rPr>
              <w:fldChar w:fldCharType="begin"/>
            </w:r>
            <w:r w:rsidRPr="0076673B">
              <w:rPr>
                <w:rFonts w:ascii="Arial" w:hAnsi="Arial" w:cs="Arial"/>
                <w:sz w:val="20"/>
                <w:szCs w:val="20"/>
              </w:rPr>
              <w:instrText xml:space="preserve"> REF _Ref113892417 \r \h  \* MERGEFORMAT </w:instrText>
            </w:r>
            <w:r w:rsidRPr="0076673B">
              <w:rPr>
                <w:rFonts w:ascii="Arial" w:hAnsi="Arial" w:cs="Arial"/>
                <w:sz w:val="20"/>
                <w:szCs w:val="20"/>
              </w:rPr>
            </w:r>
            <w:r w:rsidRPr="0076673B">
              <w:rPr>
                <w:rFonts w:ascii="Arial" w:hAnsi="Arial" w:cs="Arial"/>
                <w:sz w:val="20"/>
                <w:szCs w:val="20"/>
              </w:rPr>
              <w:fldChar w:fldCharType="separate"/>
            </w:r>
            <w:r w:rsidR="00B21FDA">
              <w:rPr>
                <w:rFonts w:ascii="Arial" w:hAnsi="Arial" w:cs="Arial"/>
                <w:sz w:val="20"/>
                <w:szCs w:val="20"/>
              </w:rPr>
              <w:t>11.2</w:t>
            </w:r>
            <w:r w:rsidRPr="0076673B">
              <w:rPr>
                <w:rFonts w:ascii="Arial" w:hAnsi="Arial" w:cs="Arial"/>
                <w:sz w:val="20"/>
                <w:szCs w:val="20"/>
              </w:rPr>
              <w:fldChar w:fldCharType="end"/>
            </w:r>
          </w:p>
        </w:tc>
        <w:tc>
          <w:tcPr>
            <w:tcW w:w="8792" w:type="dxa"/>
            <w:shd w:val="clear" w:color="auto" w:fill="auto"/>
            <w:vAlign w:val="center"/>
          </w:tcPr>
          <w:p w14:paraId="5BD67F78" w14:textId="1F4C4CE0" w:rsidR="00593336" w:rsidRPr="00DD6049" w:rsidRDefault="00593336" w:rsidP="0059333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6049">
              <w:rPr>
                <w:rFonts w:ascii="Arial" w:hAnsi="Arial" w:cs="Arial"/>
                <w:sz w:val="20"/>
                <w:szCs w:val="20"/>
              </w:rPr>
              <w:t>You must giv</w:t>
            </w:r>
            <w:r w:rsidR="000D36EB">
              <w:rPr>
                <w:rFonts w:ascii="Arial" w:hAnsi="Arial" w:cs="Arial"/>
                <w:sz w:val="20"/>
                <w:szCs w:val="20"/>
              </w:rPr>
              <w:t>e 14</w:t>
            </w:r>
            <w:r w:rsidRPr="00DD6049">
              <w:rPr>
                <w:rFonts w:ascii="Arial" w:hAnsi="Arial" w:cs="Arial"/>
                <w:sz w:val="20"/>
                <w:szCs w:val="20"/>
              </w:rPr>
              <w:t xml:space="preserve"> days’ notice to terminate this Agreement.</w:t>
            </w:r>
          </w:p>
        </w:tc>
      </w:tr>
      <w:bookmarkEnd w:id="0"/>
    </w:tbl>
    <w:p w14:paraId="76DEEEE4" w14:textId="77777777" w:rsidR="003E778D" w:rsidRDefault="003E778D" w:rsidP="0076673B">
      <w:pPr>
        <w:spacing w:beforeLines="40" w:before="96" w:afterLines="40" w:after="96" w:line="240" w:lineRule="auto"/>
        <w:ind w:left="284" w:right="254"/>
        <w:contextualSpacing/>
        <w:jc w:val="center"/>
        <w:rPr>
          <w:rFonts w:ascii="Arial" w:hAnsi="Arial" w:cs="Arial"/>
          <w:b/>
          <w:bCs/>
          <w:sz w:val="20"/>
          <w:szCs w:val="20"/>
        </w:rPr>
      </w:pPr>
    </w:p>
    <w:p w14:paraId="6D671314" w14:textId="2515FEF2" w:rsidR="00DD6049" w:rsidRDefault="00DD6049" w:rsidP="0076673B">
      <w:pPr>
        <w:spacing w:beforeLines="40" w:before="96" w:afterLines="40" w:after="96" w:line="240" w:lineRule="auto"/>
        <w:ind w:left="284" w:right="254"/>
        <w:contextualSpacing/>
        <w:jc w:val="center"/>
        <w:rPr>
          <w:rFonts w:ascii="Arial" w:hAnsi="Arial" w:cs="Arial"/>
          <w:b/>
          <w:bCs/>
          <w:sz w:val="20"/>
          <w:szCs w:val="20"/>
        </w:rPr>
      </w:pPr>
      <w:r w:rsidRPr="00DD6049">
        <w:rPr>
          <w:rFonts w:ascii="Arial" w:hAnsi="Arial" w:cs="Arial"/>
          <w:b/>
          <w:bCs/>
          <w:sz w:val="20"/>
          <w:szCs w:val="20"/>
        </w:rPr>
        <w:t xml:space="preserve">Please ensure that You carefully read </w:t>
      </w:r>
      <w:r w:rsidR="007A3240">
        <w:rPr>
          <w:rFonts w:ascii="Arial" w:hAnsi="Arial" w:cs="Arial"/>
          <w:b/>
          <w:bCs/>
          <w:sz w:val="20"/>
          <w:szCs w:val="20"/>
        </w:rPr>
        <w:t>O</w:t>
      </w:r>
      <w:r w:rsidRPr="00DD6049">
        <w:rPr>
          <w:rFonts w:ascii="Arial" w:hAnsi="Arial" w:cs="Arial"/>
          <w:b/>
          <w:bCs/>
          <w:sz w:val="20"/>
          <w:szCs w:val="20"/>
        </w:rPr>
        <w:t xml:space="preserve">ur </w:t>
      </w:r>
      <w:r w:rsidRPr="00DD6049">
        <w:rPr>
          <w:rFonts w:ascii="Arial" w:hAnsi="Arial" w:cs="Arial"/>
          <w:b/>
          <w:bCs/>
          <w:color w:val="auto"/>
          <w:sz w:val="20"/>
          <w:szCs w:val="20"/>
        </w:rPr>
        <w:t>Conditions of Agreement</w:t>
      </w:r>
      <w:r w:rsidRPr="00DD6049">
        <w:rPr>
          <w:rFonts w:ascii="Arial" w:hAnsi="Arial" w:cs="Arial"/>
          <w:b/>
          <w:bCs/>
          <w:sz w:val="20"/>
          <w:szCs w:val="20"/>
        </w:rPr>
        <w:t xml:space="preserve"> and StoreProtect Addendum. </w:t>
      </w:r>
    </w:p>
    <w:p w14:paraId="72D3EC88" w14:textId="0DF62E61" w:rsidR="00DD6049" w:rsidRDefault="00DD6049" w:rsidP="000B2A0B">
      <w:pPr>
        <w:spacing w:after="0"/>
        <w:ind w:left="284" w:right="254"/>
        <w:jc w:val="center"/>
        <w:rPr>
          <w:rFonts w:ascii="Arial" w:hAnsi="Arial" w:cs="Arial"/>
          <w:b/>
          <w:bCs/>
          <w:sz w:val="20"/>
          <w:szCs w:val="20"/>
        </w:rPr>
      </w:pPr>
      <w:r w:rsidRPr="00DD6049">
        <w:rPr>
          <w:rFonts w:ascii="Arial" w:hAnsi="Arial" w:cs="Arial"/>
          <w:b/>
          <w:bCs/>
          <w:sz w:val="20"/>
          <w:szCs w:val="20"/>
        </w:rPr>
        <w:t>If You have any questions, please contact us using the details provided.</w:t>
      </w:r>
    </w:p>
    <w:p w14:paraId="643710F4" w14:textId="3D729FAC" w:rsidR="00E2119E" w:rsidRPr="00DD6049" w:rsidRDefault="00E2119E" w:rsidP="00DD6049">
      <w:pPr>
        <w:sectPr w:rsidR="00E2119E" w:rsidRPr="00DD6049" w:rsidSect="009248EC">
          <w:footerReference w:type="first" r:id="rId12"/>
          <w:pgSz w:w="11906" w:h="16838" w:code="9"/>
          <w:pgMar w:top="568" w:right="425" w:bottom="567" w:left="454" w:header="0" w:footer="153" w:gutter="0"/>
          <w:cols w:space="708"/>
          <w:titlePg/>
          <w:docGrid w:linePitch="360"/>
        </w:sectPr>
      </w:pPr>
    </w:p>
    <w:tbl>
      <w:tblPr>
        <w:tblStyle w:val="TableGrid"/>
        <w:tblpPr w:leftFromText="180" w:rightFromText="180" w:vertAnchor="text" w:tblpX="279" w:tblpY="1"/>
        <w:tblOverlap w:val="never"/>
        <w:tblW w:w="10494" w:type="dxa"/>
        <w:tblLayout w:type="fixed"/>
        <w:tblLook w:val="04A0" w:firstRow="1" w:lastRow="0" w:firstColumn="1" w:lastColumn="0" w:noHBand="0" w:noVBand="1"/>
      </w:tblPr>
      <w:tblGrid>
        <w:gridCol w:w="1417"/>
        <w:gridCol w:w="998"/>
        <w:gridCol w:w="1554"/>
        <w:gridCol w:w="3265"/>
        <w:gridCol w:w="987"/>
        <w:gridCol w:w="2273"/>
      </w:tblGrid>
      <w:tr w:rsidR="00091D6A" w:rsidRPr="000C314F" w14:paraId="5B1A538B" w14:textId="77777777" w:rsidTr="000D36EB">
        <w:trPr>
          <w:trHeight w:val="624"/>
        </w:trPr>
        <w:tc>
          <w:tcPr>
            <w:tcW w:w="10494" w:type="dxa"/>
            <w:gridSpan w:val="6"/>
            <w:tcBorders>
              <w:top w:val="nil"/>
              <w:left w:val="nil"/>
              <w:right w:val="nil"/>
            </w:tcBorders>
            <w:shd w:val="clear" w:color="auto" w:fill="auto"/>
            <w:vAlign w:val="center"/>
          </w:tcPr>
          <w:p w14:paraId="62B52A08" w14:textId="0361E4DF" w:rsidR="00091D6A" w:rsidRPr="000C314F" w:rsidRDefault="00091D6A" w:rsidP="00593800">
            <w:pPr>
              <w:spacing w:after="120"/>
              <w:jc w:val="center"/>
              <w:rPr>
                <w:rFonts w:ascii="Arial" w:hAnsi="Arial" w:cs="Arial"/>
                <w:b/>
                <w:sz w:val="20"/>
                <w:szCs w:val="20"/>
              </w:rPr>
            </w:pPr>
            <w:r>
              <w:rPr>
                <w:rFonts w:ascii="Arial" w:hAnsi="Arial" w:cs="Arial"/>
                <w:b/>
                <w:sz w:val="40"/>
                <w:szCs w:val="20"/>
              </w:rPr>
              <w:lastRenderedPageBreak/>
              <w:t>Customer Declaration</w:t>
            </w:r>
          </w:p>
        </w:tc>
      </w:tr>
      <w:tr w:rsidR="00F55FC5" w:rsidRPr="000C314F" w14:paraId="103F4214" w14:textId="77777777" w:rsidTr="000D36EB">
        <w:trPr>
          <w:trHeight w:val="454"/>
        </w:trPr>
        <w:tc>
          <w:tcPr>
            <w:tcW w:w="2415" w:type="dxa"/>
            <w:gridSpan w:val="2"/>
            <w:shd w:val="clear" w:color="auto" w:fill="F2F2F2" w:themeFill="background1" w:themeFillShade="F2"/>
            <w:vAlign w:val="center"/>
          </w:tcPr>
          <w:p w14:paraId="63A8725B" w14:textId="77777777" w:rsidR="00F55FC5" w:rsidRPr="000C314F" w:rsidRDefault="00F55FC5" w:rsidP="000F2598">
            <w:pPr>
              <w:rPr>
                <w:rFonts w:ascii="Arial" w:hAnsi="Arial" w:cs="Arial"/>
                <w:b/>
                <w:sz w:val="20"/>
                <w:szCs w:val="20"/>
              </w:rPr>
            </w:pPr>
            <w:r w:rsidRPr="000C314F">
              <w:rPr>
                <w:rFonts w:ascii="Arial" w:hAnsi="Arial" w:cs="Arial"/>
                <w:b/>
                <w:sz w:val="20"/>
                <w:szCs w:val="20"/>
              </w:rPr>
              <w:t>Customer Name</w:t>
            </w:r>
          </w:p>
        </w:tc>
        <w:tc>
          <w:tcPr>
            <w:tcW w:w="8079" w:type="dxa"/>
            <w:gridSpan w:val="4"/>
            <w:vAlign w:val="center"/>
          </w:tcPr>
          <w:p w14:paraId="503805B1" w14:textId="77777777" w:rsidR="00F55FC5" w:rsidRPr="000C314F" w:rsidRDefault="00F55FC5" w:rsidP="000F2598">
            <w:pPr>
              <w:rPr>
                <w:rFonts w:ascii="Arial" w:hAnsi="Arial" w:cs="Arial"/>
                <w:b/>
                <w:sz w:val="20"/>
                <w:szCs w:val="20"/>
              </w:rPr>
            </w:pPr>
          </w:p>
        </w:tc>
      </w:tr>
      <w:tr w:rsidR="00F55FC5" w:rsidRPr="000C314F" w14:paraId="1FD81F21" w14:textId="77777777" w:rsidTr="000D36EB">
        <w:trPr>
          <w:trHeight w:val="411"/>
        </w:trPr>
        <w:tc>
          <w:tcPr>
            <w:tcW w:w="2415" w:type="dxa"/>
            <w:gridSpan w:val="2"/>
            <w:shd w:val="clear" w:color="auto" w:fill="F2F2F2" w:themeFill="background1" w:themeFillShade="F2"/>
            <w:vAlign w:val="center"/>
          </w:tcPr>
          <w:p w14:paraId="65D6A685" w14:textId="77777777" w:rsidR="00F55FC5" w:rsidRPr="000C314F" w:rsidRDefault="00F55FC5" w:rsidP="000F2598">
            <w:pPr>
              <w:rPr>
                <w:rFonts w:ascii="Arial" w:hAnsi="Arial" w:cs="Arial"/>
                <w:b/>
                <w:sz w:val="20"/>
                <w:szCs w:val="20"/>
              </w:rPr>
            </w:pPr>
            <w:r w:rsidRPr="000C314F">
              <w:rPr>
                <w:rFonts w:ascii="Arial" w:hAnsi="Arial" w:cs="Arial"/>
                <w:b/>
                <w:sz w:val="20"/>
                <w:szCs w:val="20"/>
              </w:rPr>
              <w:t>Customer Address</w:t>
            </w:r>
          </w:p>
        </w:tc>
        <w:tc>
          <w:tcPr>
            <w:tcW w:w="8079" w:type="dxa"/>
            <w:gridSpan w:val="4"/>
            <w:vAlign w:val="center"/>
          </w:tcPr>
          <w:p w14:paraId="76BF316D" w14:textId="77777777" w:rsidR="00F55FC5" w:rsidRPr="000C314F" w:rsidRDefault="00F55FC5" w:rsidP="000F2598">
            <w:pPr>
              <w:rPr>
                <w:rFonts w:ascii="Arial" w:hAnsi="Arial" w:cs="Arial"/>
                <w:b/>
                <w:sz w:val="20"/>
                <w:szCs w:val="20"/>
              </w:rPr>
            </w:pPr>
          </w:p>
        </w:tc>
      </w:tr>
      <w:tr w:rsidR="00F55FC5" w:rsidRPr="000C314F" w14:paraId="1508522B" w14:textId="77777777" w:rsidTr="000D36EB">
        <w:trPr>
          <w:trHeight w:val="8838"/>
        </w:trPr>
        <w:tc>
          <w:tcPr>
            <w:tcW w:w="10494" w:type="dxa"/>
            <w:gridSpan w:val="6"/>
          </w:tcPr>
          <w:p w14:paraId="2AF7BCD8" w14:textId="118C9B2D" w:rsidR="00F55FC5" w:rsidRDefault="00F55FC5" w:rsidP="000F2598">
            <w:pPr>
              <w:spacing w:before="60" w:line="276" w:lineRule="auto"/>
              <w:jc w:val="both"/>
              <w:rPr>
                <w:rFonts w:ascii="Arial" w:hAnsi="Arial" w:cs="Arial"/>
                <w:bCs/>
                <w:sz w:val="20"/>
                <w:szCs w:val="20"/>
              </w:rPr>
            </w:pPr>
            <w:r w:rsidRPr="000C314F">
              <w:rPr>
                <w:rFonts w:ascii="Arial" w:hAnsi="Arial" w:cs="Arial"/>
                <w:b/>
                <w:sz w:val="20"/>
                <w:szCs w:val="20"/>
                <w:u w:val="single"/>
              </w:rPr>
              <w:t>General</w:t>
            </w:r>
          </w:p>
          <w:p w14:paraId="7D148700" w14:textId="7EA34506" w:rsidR="00F55FC5" w:rsidRPr="00845DAC" w:rsidRDefault="00F55FC5" w:rsidP="000F2598">
            <w:pPr>
              <w:spacing w:before="60" w:line="276" w:lineRule="auto"/>
              <w:jc w:val="both"/>
              <w:rPr>
                <w:rFonts w:ascii="Arial" w:hAnsi="Arial" w:cs="Arial"/>
                <w:bCs/>
                <w:sz w:val="20"/>
                <w:szCs w:val="20"/>
                <w:u w:val="single"/>
              </w:rPr>
            </w:pPr>
            <w:r>
              <w:rPr>
                <w:rFonts w:ascii="Arial" w:hAnsi="Arial" w:cs="Arial"/>
                <w:bCs/>
                <w:sz w:val="20"/>
                <w:szCs w:val="20"/>
                <w:u w:val="single"/>
              </w:rPr>
              <w:t xml:space="preserve">In providing </w:t>
            </w:r>
            <w:r w:rsidR="006A295E">
              <w:rPr>
                <w:rFonts w:ascii="Arial" w:hAnsi="Arial" w:cs="Arial"/>
                <w:bCs/>
                <w:sz w:val="20"/>
                <w:szCs w:val="20"/>
                <w:u w:val="single"/>
              </w:rPr>
              <w:t>Your</w:t>
            </w:r>
            <w:r>
              <w:rPr>
                <w:rFonts w:ascii="Arial" w:hAnsi="Arial" w:cs="Arial"/>
                <w:bCs/>
                <w:sz w:val="20"/>
                <w:szCs w:val="20"/>
                <w:u w:val="single"/>
              </w:rPr>
              <w:t xml:space="preserve"> signature </w:t>
            </w:r>
            <w:r w:rsidRPr="00845DAC">
              <w:rPr>
                <w:rFonts w:ascii="Arial" w:hAnsi="Arial" w:cs="Arial"/>
                <w:bCs/>
                <w:sz w:val="20"/>
                <w:szCs w:val="20"/>
                <w:u w:val="single"/>
              </w:rPr>
              <w:t xml:space="preserve">below, </w:t>
            </w:r>
            <w:r w:rsidR="00FF2EE2">
              <w:rPr>
                <w:rFonts w:ascii="Arial" w:hAnsi="Arial" w:cs="Arial"/>
                <w:bCs/>
                <w:sz w:val="20"/>
                <w:szCs w:val="20"/>
                <w:u w:val="single"/>
              </w:rPr>
              <w:t>You</w:t>
            </w:r>
            <w:r w:rsidRPr="00845DAC">
              <w:rPr>
                <w:rFonts w:ascii="Arial" w:hAnsi="Arial" w:cs="Arial"/>
                <w:bCs/>
                <w:sz w:val="20"/>
                <w:szCs w:val="20"/>
                <w:u w:val="single"/>
              </w:rPr>
              <w:t xml:space="preserve"> confirm:</w:t>
            </w:r>
          </w:p>
          <w:p w14:paraId="178C17B8" w14:textId="2B5C10A2" w:rsidR="00F55FC5" w:rsidRDefault="00FF2EE2"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00F55FC5" w:rsidRPr="00845DAC">
              <w:rPr>
                <w:rFonts w:ascii="Arial" w:hAnsi="Arial" w:cs="Arial"/>
                <w:bCs/>
                <w:sz w:val="20"/>
                <w:szCs w:val="20"/>
              </w:rPr>
              <w:t xml:space="preserve"> accept the </w:t>
            </w:r>
            <w:r w:rsidR="003A2EB6">
              <w:rPr>
                <w:rFonts w:ascii="Arial" w:hAnsi="Arial" w:cs="Arial"/>
                <w:bCs/>
                <w:sz w:val="20"/>
                <w:szCs w:val="20"/>
              </w:rPr>
              <w:t>Storage Costs set out</w:t>
            </w:r>
            <w:r w:rsidR="00F55FC5" w:rsidRPr="00845DAC">
              <w:rPr>
                <w:rFonts w:ascii="Arial" w:hAnsi="Arial" w:cs="Arial"/>
                <w:bCs/>
                <w:sz w:val="20"/>
                <w:szCs w:val="20"/>
              </w:rPr>
              <w:t xml:space="preserve"> and have read, and agree to, the enclosed </w:t>
            </w:r>
            <w:r w:rsidR="003A2EB6">
              <w:rPr>
                <w:rFonts w:ascii="Arial" w:hAnsi="Arial" w:cs="Arial"/>
                <w:bCs/>
                <w:sz w:val="20"/>
                <w:szCs w:val="20"/>
              </w:rPr>
              <w:t>Conditions of Agreement</w:t>
            </w:r>
            <w:r w:rsidR="00F55FC5" w:rsidRPr="00845DAC">
              <w:rPr>
                <w:rFonts w:ascii="Arial" w:hAnsi="Arial" w:cs="Arial"/>
                <w:bCs/>
                <w:sz w:val="20"/>
                <w:szCs w:val="20"/>
              </w:rPr>
              <w:t>.</w:t>
            </w:r>
          </w:p>
          <w:p w14:paraId="6BC7AEAC" w14:textId="77777777" w:rsidR="008F2273" w:rsidRPr="00845DAC" w:rsidRDefault="008F2273"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Pr="00845DAC">
              <w:rPr>
                <w:rFonts w:ascii="Arial" w:hAnsi="Arial" w:cs="Arial"/>
                <w:bCs/>
                <w:sz w:val="20"/>
                <w:szCs w:val="20"/>
              </w:rPr>
              <w:t xml:space="preserve"> </w:t>
            </w:r>
            <w:r>
              <w:rPr>
                <w:rFonts w:ascii="Arial" w:hAnsi="Arial" w:cs="Arial"/>
                <w:bCs/>
                <w:sz w:val="20"/>
                <w:szCs w:val="20"/>
              </w:rPr>
              <w:t xml:space="preserve">have read and </w:t>
            </w:r>
            <w:r w:rsidRPr="00845DAC">
              <w:rPr>
                <w:rFonts w:ascii="Arial" w:hAnsi="Arial" w:cs="Arial"/>
                <w:bCs/>
                <w:sz w:val="20"/>
                <w:szCs w:val="20"/>
              </w:rPr>
              <w:t xml:space="preserve">understand </w:t>
            </w:r>
            <w:r>
              <w:rPr>
                <w:rFonts w:ascii="Arial" w:hAnsi="Arial" w:cs="Arial"/>
                <w:bCs/>
                <w:sz w:val="20"/>
                <w:szCs w:val="20"/>
              </w:rPr>
              <w:t xml:space="preserve">the </w:t>
            </w:r>
            <w:r w:rsidRPr="00845DAC">
              <w:rPr>
                <w:rFonts w:ascii="Arial" w:hAnsi="Arial" w:cs="Arial"/>
                <w:bCs/>
                <w:sz w:val="20"/>
                <w:szCs w:val="20"/>
              </w:rPr>
              <w:t xml:space="preserve">Replacement Value </w:t>
            </w:r>
            <w:r>
              <w:rPr>
                <w:rFonts w:ascii="Arial" w:hAnsi="Arial" w:cs="Arial"/>
                <w:bCs/>
                <w:sz w:val="20"/>
                <w:szCs w:val="20"/>
              </w:rPr>
              <w:t>and Maximum Replacement Value definitions.</w:t>
            </w:r>
          </w:p>
          <w:p w14:paraId="6684F27F" w14:textId="77777777" w:rsidR="008F2273" w:rsidRDefault="008F2273" w:rsidP="000F2598">
            <w:pPr>
              <w:pStyle w:val="ListParagraph"/>
              <w:numPr>
                <w:ilvl w:val="0"/>
                <w:numId w:val="13"/>
              </w:numPr>
              <w:spacing w:before="60" w:after="60" w:line="276" w:lineRule="auto"/>
              <w:contextualSpacing w:val="0"/>
              <w:jc w:val="both"/>
              <w:rPr>
                <w:rFonts w:ascii="Arial" w:hAnsi="Arial" w:cs="Arial"/>
                <w:bCs/>
                <w:sz w:val="20"/>
                <w:szCs w:val="20"/>
              </w:rPr>
            </w:pPr>
            <w:r>
              <w:rPr>
                <w:rFonts w:ascii="Arial" w:hAnsi="Arial" w:cs="Arial"/>
                <w:bCs/>
                <w:sz w:val="20"/>
                <w:szCs w:val="20"/>
              </w:rPr>
              <w:t>You</w:t>
            </w:r>
            <w:r w:rsidRPr="00391070">
              <w:rPr>
                <w:rFonts w:ascii="Arial" w:hAnsi="Arial" w:cs="Arial"/>
                <w:bCs/>
                <w:sz w:val="20"/>
                <w:szCs w:val="20"/>
              </w:rPr>
              <w:t xml:space="preserve"> understand that the Maximum Replacement Value (as stated below) must represent the maximum sum total of the Replacement Value for all Goods in storage at any time throughout the period of storage. </w:t>
            </w:r>
          </w:p>
          <w:p w14:paraId="7476A61D" w14:textId="5250EECD" w:rsidR="00F55FC5" w:rsidRDefault="00FF2EE2"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00F55FC5">
              <w:rPr>
                <w:rFonts w:ascii="Arial" w:hAnsi="Arial" w:cs="Arial"/>
                <w:bCs/>
                <w:sz w:val="20"/>
                <w:szCs w:val="20"/>
              </w:rPr>
              <w:t xml:space="preserve"> understand </w:t>
            </w:r>
            <w:r>
              <w:rPr>
                <w:rFonts w:ascii="Arial" w:hAnsi="Arial" w:cs="Arial"/>
                <w:bCs/>
                <w:sz w:val="20"/>
                <w:szCs w:val="20"/>
              </w:rPr>
              <w:t xml:space="preserve">You are </w:t>
            </w:r>
            <w:r w:rsidR="00F55FC5">
              <w:rPr>
                <w:rFonts w:ascii="Arial" w:hAnsi="Arial" w:cs="Arial"/>
                <w:bCs/>
                <w:sz w:val="20"/>
                <w:szCs w:val="20"/>
              </w:rPr>
              <w:t xml:space="preserve">required to provide a Maximum Declared Value whether or not </w:t>
            </w:r>
            <w:r>
              <w:rPr>
                <w:rFonts w:ascii="Arial" w:hAnsi="Arial" w:cs="Arial"/>
                <w:bCs/>
                <w:sz w:val="20"/>
                <w:szCs w:val="20"/>
              </w:rPr>
              <w:t>You</w:t>
            </w:r>
            <w:r w:rsidR="00F55FC5">
              <w:rPr>
                <w:rFonts w:ascii="Arial" w:hAnsi="Arial" w:cs="Arial"/>
                <w:bCs/>
                <w:sz w:val="20"/>
                <w:szCs w:val="20"/>
              </w:rPr>
              <w:t xml:space="preserve"> opt for StoreProtect.</w:t>
            </w:r>
          </w:p>
          <w:p w14:paraId="06CF9030" w14:textId="7C509080" w:rsidR="00F55FC5" w:rsidRPr="00845DAC" w:rsidRDefault="00FF2EE2"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00F55FC5">
              <w:rPr>
                <w:rFonts w:ascii="Arial" w:hAnsi="Arial" w:cs="Arial"/>
                <w:bCs/>
                <w:sz w:val="20"/>
                <w:szCs w:val="20"/>
              </w:rPr>
              <w:t xml:space="preserve"> understand </w:t>
            </w:r>
            <w:proofErr w:type="gramStart"/>
            <w:r>
              <w:rPr>
                <w:rFonts w:ascii="Arial" w:hAnsi="Arial" w:cs="Arial"/>
                <w:bCs/>
                <w:sz w:val="20"/>
                <w:szCs w:val="20"/>
              </w:rPr>
              <w:t>You</w:t>
            </w:r>
            <w:proofErr w:type="gramEnd"/>
            <w:r>
              <w:rPr>
                <w:rFonts w:ascii="Arial" w:hAnsi="Arial" w:cs="Arial"/>
                <w:bCs/>
                <w:sz w:val="20"/>
                <w:szCs w:val="20"/>
              </w:rPr>
              <w:t xml:space="preserve"> </w:t>
            </w:r>
            <w:r w:rsidR="00F55FC5">
              <w:rPr>
                <w:rFonts w:ascii="Arial" w:hAnsi="Arial" w:cs="Arial"/>
                <w:bCs/>
                <w:sz w:val="20"/>
                <w:szCs w:val="20"/>
              </w:rPr>
              <w:t xml:space="preserve">may not store any Excluded Items (see </w:t>
            </w:r>
            <w:r w:rsidR="008D3718" w:rsidRPr="008D3718">
              <w:rPr>
                <w:rFonts w:ascii="Arial" w:hAnsi="Arial" w:cs="Arial"/>
                <w:b/>
                <w:sz w:val="20"/>
                <w:szCs w:val="20"/>
              </w:rPr>
              <w:t xml:space="preserve">Condition </w:t>
            </w:r>
            <w:r w:rsidR="00081AFE" w:rsidRPr="008D3718">
              <w:rPr>
                <w:rFonts w:ascii="Arial" w:hAnsi="Arial" w:cs="Arial"/>
                <w:b/>
                <w:sz w:val="20"/>
                <w:szCs w:val="20"/>
              </w:rPr>
              <w:fldChar w:fldCharType="begin"/>
            </w:r>
            <w:r w:rsidR="00081AFE" w:rsidRPr="008D3718">
              <w:rPr>
                <w:rFonts w:ascii="Arial" w:hAnsi="Arial" w:cs="Arial"/>
                <w:b/>
                <w:sz w:val="20"/>
                <w:szCs w:val="20"/>
              </w:rPr>
              <w:instrText xml:space="preserve"> REF _Ref113891580 \r \h </w:instrText>
            </w:r>
            <w:r w:rsidR="008D3718">
              <w:rPr>
                <w:rFonts w:ascii="Arial" w:hAnsi="Arial" w:cs="Arial"/>
                <w:b/>
                <w:sz w:val="20"/>
                <w:szCs w:val="20"/>
              </w:rPr>
              <w:instrText xml:space="preserve"> \* MERGEFORMAT </w:instrText>
            </w:r>
            <w:r w:rsidR="00081AFE" w:rsidRPr="008D3718">
              <w:rPr>
                <w:rFonts w:ascii="Arial" w:hAnsi="Arial" w:cs="Arial"/>
                <w:b/>
                <w:sz w:val="20"/>
                <w:szCs w:val="20"/>
              </w:rPr>
            </w:r>
            <w:r w:rsidR="00081AFE" w:rsidRPr="008D3718">
              <w:rPr>
                <w:rFonts w:ascii="Arial" w:hAnsi="Arial" w:cs="Arial"/>
                <w:b/>
                <w:sz w:val="20"/>
                <w:szCs w:val="20"/>
              </w:rPr>
              <w:fldChar w:fldCharType="separate"/>
            </w:r>
            <w:r w:rsidR="00B21FDA">
              <w:rPr>
                <w:rFonts w:ascii="Arial" w:hAnsi="Arial" w:cs="Arial"/>
                <w:b/>
                <w:sz w:val="20"/>
                <w:szCs w:val="20"/>
              </w:rPr>
              <w:t>6.3</w:t>
            </w:r>
            <w:r w:rsidR="00081AFE" w:rsidRPr="008D3718">
              <w:rPr>
                <w:rFonts w:ascii="Arial" w:hAnsi="Arial" w:cs="Arial"/>
                <w:b/>
                <w:sz w:val="20"/>
                <w:szCs w:val="20"/>
              </w:rPr>
              <w:fldChar w:fldCharType="end"/>
            </w:r>
            <w:r w:rsidR="00F55FC5">
              <w:rPr>
                <w:rFonts w:ascii="Arial" w:hAnsi="Arial" w:cs="Arial"/>
                <w:bCs/>
                <w:sz w:val="20"/>
                <w:szCs w:val="20"/>
              </w:rPr>
              <w:t>)</w:t>
            </w:r>
          </w:p>
          <w:p w14:paraId="63DB3968" w14:textId="334A377E" w:rsidR="00F55FC5" w:rsidRDefault="00FF2EE2"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00F55FC5">
              <w:rPr>
                <w:rFonts w:ascii="Arial" w:hAnsi="Arial" w:cs="Arial"/>
                <w:bCs/>
                <w:sz w:val="20"/>
                <w:szCs w:val="20"/>
              </w:rPr>
              <w:t xml:space="preserve"> understand there are certain things </w:t>
            </w:r>
            <w:r>
              <w:rPr>
                <w:rFonts w:ascii="Arial" w:hAnsi="Arial" w:cs="Arial"/>
                <w:bCs/>
                <w:sz w:val="20"/>
                <w:szCs w:val="20"/>
              </w:rPr>
              <w:t>You</w:t>
            </w:r>
            <w:r w:rsidR="00F55FC5">
              <w:rPr>
                <w:rFonts w:ascii="Arial" w:hAnsi="Arial" w:cs="Arial"/>
                <w:bCs/>
                <w:sz w:val="20"/>
                <w:szCs w:val="20"/>
              </w:rPr>
              <w:t xml:space="preserve"> must not do (</w:t>
            </w:r>
            <w:r w:rsidR="008D3718" w:rsidRPr="008D3718">
              <w:rPr>
                <w:rFonts w:ascii="Arial" w:hAnsi="Arial" w:cs="Arial"/>
                <w:b/>
                <w:sz w:val="20"/>
                <w:szCs w:val="20"/>
              </w:rPr>
              <w:t xml:space="preserve">Condition </w:t>
            </w:r>
            <w:r w:rsidR="00081AFE" w:rsidRPr="008D3718">
              <w:rPr>
                <w:rFonts w:ascii="Arial" w:hAnsi="Arial" w:cs="Arial"/>
                <w:b/>
                <w:sz w:val="20"/>
                <w:szCs w:val="20"/>
              </w:rPr>
              <w:fldChar w:fldCharType="begin"/>
            </w:r>
            <w:r w:rsidR="00081AFE" w:rsidRPr="008D3718">
              <w:rPr>
                <w:rFonts w:ascii="Arial" w:hAnsi="Arial" w:cs="Arial"/>
                <w:b/>
                <w:sz w:val="20"/>
                <w:szCs w:val="20"/>
              </w:rPr>
              <w:instrText xml:space="preserve"> REF _Ref113892726 \r \h </w:instrText>
            </w:r>
            <w:r w:rsidR="008D3718">
              <w:rPr>
                <w:rFonts w:ascii="Arial" w:hAnsi="Arial" w:cs="Arial"/>
                <w:b/>
                <w:sz w:val="20"/>
                <w:szCs w:val="20"/>
              </w:rPr>
              <w:instrText xml:space="preserve"> \* MERGEFORMAT </w:instrText>
            </w:r>
            <w:r w:rsidR="00081AFE" w:rsidRPr="008D3718">
              <w:rPr>
                <w:rFonts w:ascii="Arial" w:hAnsi="Arial" w:cs="Arial"/>
                <w:b/>
                <w:sz w:val="20"/>
                <w:szCs w:val="20"/>
              </w:rPr>
            </w:r>
            <w:r w:rsidR="00081AFE" w:rsidRPr="008D3718">
              <w:rPr>
                <w:rFonts w:ascii="Arial" w:hAnsi="Arial" w:cs="Arial"/>
                <w:b/>
                <w:sz w:val="20"/>
                <w:szCs w:val="20"/>
              </w:rPr>
              <w:fldChar w:fldCharType="separate"/>
            </w:r>
            <w:r w:rsidR="00B21FDA">
              <w:rPr>
                <w:rFonts w:ascii="Arial" w:hAnsi="Arial" w:cs="Arial"/>
                <w:b/>
                <w:sz w:val="20"/>
                <w:szCs w:val="20"/>
              </w:rPr>
              <w:t>6.5</w:t>
            </w:r>
            <w:r w:rsidR="00081AFE" w:rsidRPr="008D3718">
              <w:rPr>
                <w:rFonts w:ascii="Arial" w:hAnsi="Arial" w:cs="Arial"/>
                <w:b/>
                <w:sz w:val="20"/>
                <w:szCs w:val="20"/>
              </w:rPr>
              <w:fldChar w:fldCharType="end"/>
            </w:r>
            <w:r w:rsidR="00F55FC5">
              <w:rPr>
                <w:rFonts w:ascii="Arial" w:hAnsi="Arial" w:cs="Arial"/>
                <w:bCs/>
                <w:sz w:val="20"/>
                <w:szCs w:val="20"/>
              </w:rPr>
              <w:t xml:space="preserve">) and </w:t>
            </w:r>
            <w:r>
              <w:rPr>
                <w:rFonts w:ascii="Arial" w:hAnsi="Arial" w:cs="Arial"/>
                <w:bCs/>
                <w:sz w:val="20"/>
                <w:szCs w:val="20"/>
              </w:rPr>
              <w:t>You</w:t>
            </w:r>
            <w:r w:rsidR="00F55FC5">
              <w:rPr>
                <w:rFonts w:ascii="Arial" w:hAnsi="Arial" w:cs="Arial"/>
                <w:bCs/>
                <w:sz w:val="20"/>
                <w:szCs w:val="20"/>
              </w:rPr>
              <w:t xml:space="preserve"> have read the requirements for storage of </w:t>
            </w:r>
            <w:r w:rsidR="000400B0">
              <w:rPr>
                <w:rFonts w:ascii="Arial" w:hAnsi="Arial" w:cs="Arial"/>
                <w:bCs/>
                <w:sz w:val="20"/>
                <w:szCs w:val="20"/>
              </w:rPr>
              <w:t xml:space="preserve">Goods </w:t>
            </w:r>
            <w:r w:rsidR="00F55FC5">
              <w:rPr>
                <w:rFonts w:ascii="Arial" w:hAnsi="Arial" w:cs="Arial"/>
                <w:bCs/>
                <w:sz w:val="20"/>
                <w:szCs w:val="20"/>
              </w:rPr>
              <w:t>containing batteries (</w:t>
            </w:r>
            <w:r w:rsidR="008D3718" w:rsidRPr="008D3718">
              <w:rPr>
                <w:rFonts w:ascii="Arial" w:hAnsi="Arial" w:cs="Arial"/>
                <w:b/>
                <w:sz w:val="20"/>
                <w:szCs w:val="20"/>
              </w:rPr>
              <w:t xml:space="preserve">Condition </w:t>
            </w:r>
            <w:r w:rsidR="000D043F">
              <w:rPr>
                <w:rFonts w:ascii="Arial" w:hAnsi="Arial" w:cs="Arial"/>
                <w:b/>
                <w:sz w:val="20"/>
                <w:szCs w:val="20"/>
              </w:rPr>
              <w:fldChar w:fldCharType="begin"/>
            </w:r>
            <w:r w:rsidR="000D043F">
              <w:rPr>
                <w:rFonts w:ascii="Arial" w:hAnsi="Arial" w:cs="Arial"/>
                <w:b/>
                <w:sz w:val="20"/>
                <w:szCs w:val="20"/>
              </w:rPr>
              <w:instrText xml:space="preserve"> REF _Ref114654644 \r \h </w:instrText>
            </w:r>
            <w:r w:rsidR="000D043F">
              <w:rPr>
                <w:rFonts w:ascii="Arial" w:hAnsi="Arial" w:cs="Arial"/>
                <w:b/>
                <w:sz w:val="20"/>
                <w:szCs w:val="20"/>
              </w:rPr>
            </w:r>
            <w:r w:rsidR="000D043F">
              <w:rPr>
                <w:rFonts w:ascii="Arial" w:hAnsi="Arial" w:cs="Arial"/>
                <w:b/>
                <w:sz w:val="20"/>
                <w:szCs w:val="20"/>
              </w:rPr>
              <w:fldChar w:fldCharType="separate"/>
            </w:r>
            <w:r w:rsidR="00B21FDA">
              <w:rPr>
                <w:rFonts w:ascii="Arial" w:hAnsi="Arial" w:cs="Arial"/>
                <w:b/>
                <w:sz w:val="20"/>
                <w:szCs w:val="20"/>
              </w:rPr>
              <w:t>6.4</w:t>
            </w:r>
            <w:r w:rsidR="000D043F">
              <w:rPr>
                <w:rFonts w:ascii="Arial" w:hAnsi="Arial" w:cs="Arial"/>
                <w:b/>
                <w:sz w:val="20"/>
                <w:szCs w:val="20"/>
              </w:rPr>
              <w:fldChar w:fldCharType="end"/>
            </w:r>
            <w:r w:rsidR="00F55FC5">
              <w:rPr>
                <w:rFonts w:ascii="Arial" w:hAnsi="Arial" w:cs="Arial"/>
                <w:bCs/>
                <w:sz w:val="20"/>
                <w:szCs w:val="20"/>
              </w:rPr>
              <w:t>).</w:t>
            </w:r>
          </w:p>
          <w:p w14:paraId="6C363EEB" w14:textId="12706A1B" w:rsidR="00F55FC5" w:rsidRDefault="00FF2EE2"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00F55FC5">
              <w:rPr>
                <w:rFonts w:ascii="Arial" w:hAnsi="Arial" w:cs="Arial"/>
                <w:bCs/>
                <w:sz w:val="20"/>
                <w:szCs w:val="20"/>
              </w:rPr>
              <w:t xml:space="preserve"> accept that </w:t>
            </w:r>
            <w:r>
              <w:rPr>
                <w:rFonts w:ascii="Arial" w:hAnsi="Arial" w:cs="Arial"/>
                <w:bCs/>
                <w:sz w:val="20"/>
                <w:szCs w:val="20"/>
              </w:rPr>
              <w:t xml:space="preserve">You are </w:t>
            </w:r>
            <w:r w:rsidR="00F55FC5" w:rsidRPr="00796FA9">
              <w:rPr>
                <w:rFonts w:ascii="Arial" w:hAnsi="Arial" w:cs="Arial"/>
                <w:bCs/>
                <w:sz w:val="20"/>
                <w:szCs w:val="20"/>
              </w:rPr>
              <w:t>advised to inspect the Unit before storing Goods</w:t>
            </w:r>
            <w:r w:rsidR="00F55FC5">
              <w:rPr>
                <w:rFonts w:ascii="Arial" w:hAnsi="Arial" w:cs="Arial"/>
                <w:bCs/>
                <w:sz w:val="20"/>
                <w:szCs w:val="20"/>
              </w:rPr>
              <w:t xml:space="preserve"> and that</w:t>
            </w:r>
            <w:r w:rsidR="00F55FC5" w:rsidRPr="00796FA9">
              <w:rPr>
                <w:rFonts w:ascii="Arial" w:hAnsi="Arial" w:cs="Arial"/>
                <w:bCs/>
                <w:sz w:val="20"/>
                <w:szCs w:val="20"/>
              </w:rPr>
              <w:t xml:space="preserve"> it is strongly recommended </w:t>
            </w:r>
            <w:r>
              <w:rPr>
                <w:rFonts w:ascii="Arial" w:hAnsi="Arial" w:cs="Arial"/>
                <w:bCs/>
                <w:sz w:val="20"/>
                <w:szCs w:val="20"/>
              </w:rPr>
              <w:t>You</w:t>
            </w:r>
            <w:r w:rsidR="00F55FC5" w:rsidRPr="00796FA9">
              <w:rPr>
                <w:rFonts w:ascii="Arial" w:hAnsi="Arial" w:cs="Arial"/>
                <w:bCs/>
                <w:sz w:val="20"/>
                <w:szCs w:val="20"/>
              </w:rPr>
              <w:t xml:space="preserve"> periodically </w:t>
            </w:r>
            <w:r w:rsidR="00F55FC5">
              <w:rPr>
                <w:rFonts w:ascii="Arial" w:hAnsi="Arial" w:cs="Arial"/>
                <w:bCs/>
                <w:sz w:val="20"/>
                <w:szCs w:val="20"/>
              </w:rPr>
              <w:t xml:space="preserve">inspect </w:t>
            </w:r>
            <w:r>
              <w:rPr>
                <w:rFonts w:ascii="Arial" w:hAnsi="Arial" w:cs="Arial"/>
                <w:bCs/>
                <w:sz w:val="20"/>
                <w:szCs w:val="20"/>
              </w:rPr>
              <w:t>Your</w:t>
            </w:r>
            <w:r w:rsidR="00F55FC5">
              <w:rPr>
                <w:rFonts w:ascii="Arial" w:hAnsi="Arial" w:cs="Arial"/>
                <w:bCs/>
                <w:sz w:val="20"/>
                <w:szCs w:val="20"/>
              </w:rPr>
              <w:t xml:space="preserve"> Goods </w:t>
            </w:r>
            <w:r w:rsidR="00F55FC5" w:rsidRPr="00796FA9">
              <w:rPr>
                <w:rFonts w:ascii="Arial" w:hAnsi="Arial" w:cs="Arial"/>
                <w:bCs/>
                <w:sz w:val="20"/>
                <w:szCs w:val="20"/>
              </w:rPr>
              <w:t xml:space="preserve">during the </w:t>
            </w:r>
            <w:r w:rsidR="00CD400D">
              <w:rPr>
                <w:rFonts w:ascii="Arial" w:hAnsi="Arial" w:cs="Arial"/>
                <w:bCs/>
                <w:sz w:val="20"/>
                <w:szCs w:val="20"/>
              </w:rPr>
              <w:t>S</w:t>
            </w:r>
            <w:r w:rsidR="00F55FC5" w:rsidRPr="00796FA9">
              <w:rPr>
                <w:rFonts w:ascii="Arial" w:hAnsi="Arial" w:cs="Arial"/>
                <w:bCs/>
                <w:sz w:val="20"/>
                <w:szCs w:val="20"/>
              </w:rPr>
              <w:t xml:space="preserve">torage </w:t>
            </w:r>
            <w:r w:rsidR="00CD400D" w:rsidRPr="000D36EB">
              <w:rPr>
                <w:rFonts w:ascii="Arial" w:hAnsi="Arial" w:cs="Arial"/>
                <w:bCs/>
                <w:color w:val="auto"/>
                <w:sz w:val="20"/>
                <w:szCs w:val="20"/>
              </w:rPr>
              <w:t>P</w:t>
            </w:r>
            <w:r w:rsidR="00F55FC5" w:rsidRPr="000D36EB">
              <w:rPr>
                <w:rFonts w:ascii="Arial" w:hAnsi="Arial" w:cs="Arial"/>
                <w:bCs/>
                <w:color w:val="auto"/>
                <w:sz w:val="20"/>
                <w:szCs w:val="20"/>
              </w:rPr>
              <w:t>eriod</w:t>
            </w:r>
            <w:r w:rsidR="00200CFA" w:rsidRPr="000D36EB">
              <w:rPr>
                <w:rFonts w:ascii="Arial" w:hAnsi="Arial" w:cs="Arial"/>
                <w:bCs/>
                <w:color w:val="auto"/>
                <w:sz w:val="20"/>
                <w:szCs w:val="20"/>
              </w:rPr>
              <w:t xml:space="preserve"> </w:t>
            </w:r>
            <w:r w:rsidR="00F55FC5" w:rsidRPr="000D36EB">
              <w:rPr>
                <w:rFonts w:ascii="Arial" w:hAnsi="Arial" w:cs="Arial"/>
                <w:bCs/>
                <w:color w:val="auto"/>
                <w:sz w:val="20"/>
                <w:szCs w:val="20"/>
              </w:rPr>
              <w:t>at least every three-months</w:t>
            </w:r>
            <w:r w:rsidRPr="000D36EB">
              <w:rPr>
                <w:rFonts w:ascii="Arial" w:hAnsi="Arial" w:cs="Arial"/>
                <w:bCs/>
                <w:color w:val="auto"/>
                <w:sz w:val="20"/>
                <w:szCs w:val="20"/>
              </w:rPr>
              <w:t xml:space="preserve"> </w:t>
            </w:r>
            <w:r>
              <w:rPr>
                <w:rFonts w:ascii="Arial" w:hAnsi="Arial" w:cs="Arial"/>
                <w:bCs/>
                <w:sz w:val="20"/>
                <w:szCs w:val="20"/>
              </w:rPr>
              <w:t>(</w:t>
            </w:r>
            <w:r w:rsidRPr="00FF2EE2">
              <w:rPr>
                <w:rFonts w:ascii="Arial" w:hAnsi="Arial" w:cs="Arial"/>
                <w:b/>
                <w:sz w:val="20"/>
                <w:szCs w:val="20"/>
              </w:rPr>
              <w:t xml:space="preserve">Conditions </w:t>
            </w:r>
            <w:r>
              <w:rPr>
                <w:rFonts w:ascii="Arial" w:hAnsi="Arial" w:cs="Arial"/>
                <w:b/>
                <w:sz w:val="20"/>
                <w:szCs w:val="20"/>
              </w:rPr>
              <w:fldChar w:fldCharType="begin"/>
            </w:r>
            <w:r>
              <w:rPr>
                <w:rFonts w:ascii="Arial" w:hAnsi="Arial" w:cs="Arial"/>
                <w:b/>
                <w:sz w:val="20"/>
                <w:szCs w:val="20"/>
              </w:rPr>
              <w:instrText xml:space="preserve"> REF _Ref113981372 \r \h </w:instrText>
            </w:r>
            <w:r>
              <w:rPr>
                <w:rFonts w:ascii="Arial" w:hAnsi="Arial" w:cs="Arial"/>
                <w:b/>
                <w:sz w:val="20"/>
                <w:szCs w:val="20"/>
              </w:rPr>
            </w:r>
            <w:r>
              <w:rPr>
                <w:rFonts w:ascii="Arial" w:hAnsi="Arial" w:cs="Arial"/>
                <w:b/>
                <w:sz w:val="20"/>
                <w:szCs w:val="20"/>
              </w:rPr>
              <w:fldChar w:fldCharType="separate"/>
            </w:r>
            <w:r w:rsidR="00B21FDA">
              <w:rPr>
                <w:rFonts w:ascii="Arial" w:hAnsi="Arial" w:cs="Arial"/>
                <w:b/>
                <w:sz w:val="20"/>
                <w:szCs w:val="20"/>
              </w:rPr>
              <w:t>6.9.1</w:t>
            </w:r>
            <w:r>
              <w:rPr>
                <w:rFonts w:ascii="Arial" w:hAnsi="Arial" w:cs="Arial"/>
                <w:b/>
                <w:sz w:val="20"/>
                <w:szCs w:val="20"/>
              </w:rPr>
              <w:fldChar w:fldCharType="end"/>
            </w:r>
            <w:r w:rsidRPr="00FF2EE2">
              <w:rPr>
                <w:rFonts w:ascii="Arial" w:hAnsi="Arial" w:cs="Arial"/>
                <w:b/>
                <w:sz w:val="20"/>
                <w:szCs w:val="20"/>
              </w:rPr>
              <w:t xml:space="preserve"> and </w:t>
            </w:r>
            <w:r>
              <w:rPr>
                <w:rFonts w:ascii="Arial" w:hAnsi="Arial" w:cs="Arial"/>
                <w:b/>
                <w:sz w:val="20"/>
                <w:szCs w:val="20"/>
              </w:rPr>
              <w:fldChar w:fldCharType="begin"/>
            </w:r>
            <w:r>
              <w:rPr>
                <w:rFonts w:ascii="Arial" w:hAnsi="Arial" w:cs="Arial"/>
                <w:b/>
                <w:sz w:val="20"/>
                <w:szCs w:val="20"/>
              </w:rPr>
              <w:instrText xml:space="preserve"> REF _Ref114050680 \r \h </w:instrText>
            </w:r>
            <w:r>
              <w:rPr>
                <w:rFonts w:ascii="Arial" w:hAnsi="Arial" w:cs="Arial"/>
                <w:b/>
                <w:sz w:val="20"/>
                <w:szCs w:val="20"/>
              </w:rPr>
            </w:r>
            <w:r>
              <w:rPr>
                <w:rFonts w:ascii="Arial" w:hAnsi="Arial" w:cs="Arial"/>
                <w:b/>
                <w:sz w:val="20"/>
                <w:szCs w:val="20"/>
              </w:rPr>
              <w:fldChar w:fldCharType="separate"/>
            </w:r>
            <w:r w:rsidR="00B21FDA">
              <w:rPr>
                <w:rFonts w:ascii="Arial" w:hAnsi="Arial" w:cs="Arial"/>
                <w:b/>
                <w:sz w:val="20"/>
                <w:szCs w:val="20"/>
              </w:rPr>
              <w:t>6.9.2</w:t>
            </w:r>
            <w:r>
              <w:rPr>
                <w:rFonts w:ascii="Arial" w:hAnsi="Arial" w:cs="Arial"/>
                <w:b/>
                <w:sz w:val="20"/>
                <w:szCs w:val="20"/>
              </w:rPr>
              <w:fldChar w:fldCharType="end"/>
            </w:r>
            <w:r>
              <w:rPr>
                <w:rFonts w:ascii="Arial" w:hAnsi="Arial" w:cs="Arial"/>
                <w:bCs/>
                <w:sz w:val="20"/>
                <w:szCs w:val="20"/>
              </w:rPr>
              <w:t>)</w:t>
            </w:r>
          </w:p>
          <w:p w14:paraId="7818AC09" w14:textId="7ED7F37A" w:rsidR="00F55FC5" w:rsidRDefault="00FF2EE2"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You</w:t>
            </w:r>
            <w:r w:rsidR="00F55FC5">
              <w:rPr>
                <w:rFonts w:ascii="Arial" w:hAnsi="Arial" w:cs="Arial"/>
                <w:bCs/>
                <w:sz w:val="20"/>
                <w:szCs w:val="20"/>
              </w:rPr>
              <w:t xml:space="preserve"> understand that if </w:t>
            </w:r>
            <w:r w:rsidR="00F55FC5" w:rsidRPr="00AB6200">
              <w:rPr>
                <w:rFonts w:ascii="Arial" w:hAnsi="Arial" w:cs="Arial"/>
                <w:bCs/>
                <w:sz w:val="20"/>
                <w:szCs w:val="20"/>
              </w:rPr>
              <w:t xml:space="preserve">the services begin during the </w:t>
            </w:r>
            <w:r w:rsidR="003D61F5" w:rsidRPr="00AB6200">
              <w:rPr>
                <w:rFonts w:ascii="Arial" w:hAnsi="Arial" w:cs="Arial"/>
                <w:bCs/>
                <w:sz w:val="20"/>
                <w:szCs w:val="20"/>
              </w:rPr>
              <w:t>14-day</w:t>
            </w:r>
            <w:r w:rsidR="00F55FC5" w:rsidRPr="00AB6200">
              <w:rPr>
                <w:rFonts w:ascii="Arial" w:hAnsi="Arial" w:cs="Arial"/>
                <w:bCs/>
                <w:sz w:val="20"/>
                <w:szCs w:val="20"/>
              </w:rPr>
              <w:t xml:space="preserve"> cooling-off period (</w:t>
            </w:r>
            <w:r w:rsidR="000D043F" w:rsidRPr="000D043F">
              <w:rPr>
                <w:rFonts w:ascii="Arial" w:hAnsi="Arial" w:cs="Arial"/>
                <w:b/>
                <w:sz w:val="20"/>
                <w:szCs w:val="20"/>
              </w:rPr>
              <w:t xml:space="preserve">Condition </w:t>
            </w:r>
            <w:r w:rsidR="000D043F" w:rsidRPr="000D043F">
              <w:rPr>
                <w:rFonts w:ascii="Arial" w:hAnsi="Arial" w:cs="Arial"/>
                <w:b/>
                <w:sz w:val="20"/>
                <w:szCs w:val="20"/>
              </w:rPr>
              <w:fldChar w:fldCharType="begin"/>
            </w:r>
            <w:r w:rsidR="000D043F" w:rsidRPr="000D043F">
              <w:rPr>
                <w:rFonts w:ascii="Arial" w:hAnsi="Arial" w:cs="Arial"/>
                <w:b/>
                <w:sz w:val="20"/>
                <w:szCs w:val="20"/>
              </w:rPr>
              <w:instrText xml:space="preserve"> REF _Ref113892648 \r \h </w:instrText>
            </w:r>
            <w:r w:rsidR="000D043F">
              <w:rPr>
                <w:rFonts w:ascii="Arial" w:hAnsi="Arial" w:cs="Arial"/>
                <w:b/>
                <w:sz w:val="20"/>
                <w:szCs w:val="20"/>
              </w:rPr>
              <w:instrText xml:space="preserve"> \* MERGEFORMAT </w:instrText>
            </w:r>
            <w:r w:rsidR="000D043F" w:rsidRPr="000D043F">
              <w:rPr>
                <w:rFonts w:ascii="Arial" w:hAnsi="Arial" w:cs="Arial"/>
                <w:b/>
                <w:sz w:val="20"/>
                <w:szCs w:val="20"/>
              </w:rPr>
            </w:r>
            <w:r w:rsidR="000D043F" w:rsidRPr="000D043F">
              <w:rPr>
                <w:rFonts w:ascii="Arial" w:hAnsi="Arial" w:cs="Arial"/>
                <w:b/>
                <w:sz w:val="20"/>
                <w:szCs w:val="20"/>
              </w:rPr>
              <w:fldChar w:fldCharType="separate"/>
            </w:r>
            <w:r w:rsidR="00B21FDA">
              <w:rPr>
                <w:rFonts w:ascii="Arial" w:hAnsi="Arial" w:cs="Arial"/>
                <w:b/>
                <w:sz w:val="20"/>
                <w:szCs w:val="20"/>
              </w:rPr>
              <w:t>11.1</w:t>
            </w:r>
            <w:r w:rsidR="000D043F" w:rsidRPr="000D043F">
              <w:rPr>
                <w:rFonts w:ascii="Arial" w:hAnsi="Arial" w:cs="Arial"/>
                <w:b/>
                <w:sz w:val="20"/>
                <w:szCs w:val="20"/>
              </w:rPr>
              <w:fldChar w:fldCharType="end"/>
            </w:r>
            <w:r w:rsidR="00F55FC5" w:rsidRPr="00AB6200">
              <w:rPr>
                <w:rFonts w:ascii="Arial" w:hAnsi="Arial" w:cs="Arial"/>
                <w:bCs/>
                <w:sz w:val="20"/>
                <w:szCs w:val="20"/>
              </w:rPr>
              <w:t xml:space="preserve">), if </w:t>
            </w:r>
            <w:r>
              <w:rPr>
                <w:rFonts w:ascii="Arial" w:hAnsi="Arial" w:cs="Arial"/>
                <w:bCs/>
                <w:sz w:val="20"/>
                <w:szCs w:val="20"/>
              </w:rPr>
              <w:t>You</w:t>
            </w:r>
            <w:r w:rsidRPr="00AB6200">
              <w:rPr>
                <w:rFonts w:ascii="Arial" w:hAnsi="Arial" w:cs="Arial"/>
                <w:bCs/>
                <w:sz w:val="20"/>
                <w:szCs w:val="20"/>
              </w:rPr>
              <w:t xml:space="preserve"> </w:t>
            </w:r>
            <w:r w:rsidR="00F55FC5" w:rsidRPr="00AB6200">
              <w:rPr>
                <w:rFonts w:ascii="Arial" w:hAnsi="Arial" w:cs="Arial"/>
                <w:bCs/>
                <w:sz w:val="20"/>
                <w:szCs w:val="20"/>
              </w:rPr>
              <w:t xml:space="preserve">cancel the services during the cooling-off period, </w:t>
            </w:r>
            <w:r>
              <w:rPr>
                <w:rFonts w:ascii="Arial" w:hAnsi="Arial" w:cs="Arial"/>
                <w:bCs/>
                <w:sz w:val="20"/>
                <w:szCs w:val="20"/>
              </w:rPr>
              <w:t>Your</w:t>
            </w:r>
            <w:r w:rsidR="00F55FC5" w:rsidRPr="00AB6200">
              <w:rPr>
                <w:rFonts w:ascii="Arial" w:hAnsi="Arial" w:cs="Arial"/>
                <w:bCs/>
                <w:sz w:val="20"/>
                <w:szCs w:val="20"/>
              </w:rPr>
              <w:t xml:space="preserve"> rights to a refund of any </w:t>
            </w:r>
            <w:r w:rsidR="00B927BB">
              <w:rPr>
                <w:rFonts w:ascii="Arial" w:hAnsi="Arial" w:cs="Arial"/>
                <w:bCs/>
                <w:sz w:val="20"/>
                <w:szCs w:val="20"/>
              </w:rPr>
              <w:t xml:space="preserve">Storage Costs </w:t>
            </w:r>
            <w:r w:rsidR="00F55FC5" w:rsidRPr="00AB6200">
              <w:rPr>
                <w:rFonts w:ascii="Arial" w:hAnsi="Arial" w:cs="Arial"/>
                <w:bCs/>
                <w:sz w:val="20"/>
                <w:szCs w:val="20"/>
              </w:rPr>
              <w:t>paid in advance will be lost for the period during which the services have been performed.</w:t>
            </w:r>
          </w:p>
          <w:p w14:paraId="01D1C830" w14:textId="77777777" w:rsidR="00B02DBC" w:rsidRPr="000C314F" w:rsidRDefault="00B02DBC" w:rsidP="000F2598">
            <w:pPr>
              <w:spacing w:before="60" w:line="276" w:lineRule="auto"/>
              <w:jc w:val="both"/>
              <w:rPr>
                <w:rFonts w:ascii="Arial" w:hAnsi="Arial" w:cs="Arial"/>
                <w:sz w:val="20"/>
                <w:szCs w:val="20"/>
              </w:rPr>
            </w:pPr>
            <w:r w:rsidRPr="000C314F">
              <w:rPr>
                <w:rFonts w:ascii="Arial" w:hAnsi="Arial" w:cs="Arial"/>
                <w:b/>
                <w:sz w:val="20"/>
                <w:szCs w:val="20"/>
                <w:u w:val="single"/>
              </w:rPr>
              <w:t>StoreProtect</w:t>
            </w:r>
          </w:p>
          <w:p w14:paraId="787F11CA" w14:textId="77777777" w:rsidR="00B02DBC" w:rsidRDefault="00B02DBC" w:rsidP="000F2598">
            <w:pPr>
              <w:spacing w:before="60" w:line="276" w:lineRule="auto"/>
              <w:jc w:val="both"/>
              <w:rPr>
                <w:rFonts w:ascii="Arial" w:hAnsi="Arial" w:cs="Arial"/>
                <w:bCs/>
                <w:sz w:val="20"/>
                <w:szCs w:val="20"/>
              </w:rPr>
            </w:pPr>
            <w:r w:rsidRPr="00C77C45">
              <w:rPr>
                <w:rFonts w:ascii="Arial" w:hAnsi="Arial" w:cs="Arial"/>
                <w:bCs/>
                <w:sz w:val="20"/>
                <w:szCs w:val="20"/>
                <w:u w:val="single"/>
              </w:rPr>
              <w:t xml:space="preserve">By signing to ACCEPT StoreProtect in the appropriate box below, </w:t>
            </w:r>
            <w:r>
              <w:rPr>
                <w:rFonts w:ascii="Arial" w:hAnsi="Arial" w:cs="Arial"/>
                <w:bCs/>
                <w:sz w:val="20"/>
                <w:szCs w:val="20"/>
                <w:u w:val="single"/>
              </w:rPr>
              <w:t>You</w:t>
            </w:r>
            <w:r w:rsidRPr="00C77C45">
              <w:rPr>
                <w:rFonts w:ascii="Arial" w:hAnsi="Arial" w:cs="Arial"/>
                <w:bCs/>
                <w:sz w:val="20"/>
                <w:szCs w:val="20"/>
                <w:u w:val="single"/>
              </w:rPr>
              <w:t xml:space="preserve"> also confirm:</w:t>
            </w:r>
          </w:p>
          <w:p w14:paraId="3DDA579D" w14:textId="1856CC51" w:rsidR="00B02DBC" w:rsidRDefault="00B02DBC" w:rsidP="000F2598">
            <w:pPr>
              <w:pStyle w:val="ListParagraph"/>
              <w:numPr>
                <w:ilvl w:val="0"/>
                <w:numId w:val="13"/>
              </w:numPr>
              <w:spacing w:before="60" w:after="60" w:line="276" w:lineRule="auto"/>
              <w:ind w:left="357" w:hanging="357"/>
              <w:contextualSpacing w:val="0"/>
              <w:jc w:val="both"/>
              <w:rPr>
                <w:rFonts w:ascii="Arial" w:hAnsi="Arial" w:cs="Arial"/>
                <w:bCs/>
                <w:sz w:val="20"/>
                <w:szCs w:val="20"/>
              </w:rPr>
            </w:pPr>
            <w:r>
              <w:rPr>
                <w:rFonts w:ascii="Arial" w:hAnsi="Arial" w:cs="Arial"/>
                <w:bCs/>
                <w:sz w:val="20"/>
                <w:szCs w:val="20"/>
              </w:rPr>
              <w:t xml:space="preserve">You </w:t>
            </w:r>
            <w:r w:rsidRPr="00845DAC">
              <w:rPr>
                <w:rFonts w:ascii="Arial" w:hAnsi="Arial" w:cs="Arial"/>
                <w:bCs/>
                <w:sz w:val="20"/>
                <w:szCs w:val="20"/>
              </w:rPr>
              <w:t xml:space="preserve">have read and understand the </w:t>
            </w:r>
            <w:proofErr w:type="spellStart"/>
            <w:r w:rsidRPr="00845DAC">
              <w:rPr>
                <w:rFonts w:ascii="Arial" w:hAnsi="Arial" w:cs="Arial"/>
                <w:bCs/>
                <w:sz w:val="20"/>
                <w:szCs w:val="20"/>
              </w:rPr>
              <w:t>StoreProtect</w:t>
            </w:r>
            <w:proofErr w:type="spellEnd"/>
            <w:r w:rsidRPr="00845DAC">
              <w:rPr>
                <w:rFonts w:ascii="Arial" w:hAnsi="Arial" w:cs="Arial"/>
                <w:bCs/>
                <w:sz w:val="20"/>
                <w:szCs w:val="20"/>
              </w:rPr>
              <w:t xml:space="preserve"> Addendum</w:t>
            </w:r>
            <w:r>
              <w:rPr>
                <w:rFonts w:ascii="Arial" w:hAnsi="Arial" w:cs="Arial"/>
                <w:bCs/>
                <w:sz w:val="20"/>
                <w:szCs w:val="20"/>
              </w:rPr>
              <w:t xml:space="preserve"> </w:t>
            </w:r>
            <w:r w:rsidR="00D065C1">
              <w:rPr>
                <w:rFonts w:ascii="Arial" w:hAnsi="Arial" w:cs="Arial"/>
                <w:bCs/>
                <w:sz w:val="20"/>
                <w:szCs w:val="20"/>
              </w:rPr>
              <w:t xml:space="preserve">(below) </w:t>
            </w:r>
            <w:r>
              <w:rPr>
                <w:rFonts w:ascii="Arial" w:hAnsi="Arial" w:cs="Arial"/>
                <w:bCs/>
                <w:sz w:val="20"/>
                <w:szCs w:val="20"/>
              </w:rPr>
              <w:t>and wish to opt for enhanced liability protection up to the Maximum Replacement Value You have provided below.</w:t>
            </w:r>
          </w:p>
          <w:p w14:paraId="3E06F3B0" w14:textId="3BEAAA9C" w:rsidR="00B02DBC" w:rsidRDefault="00B02DBC" w:rsidP="000F2598">
            <w:pPr>
              <w:pStyle w:val="ListParagraph"/>
              <w:numPr>
                <w:ilvl w:val="0"/>
                <w:numId w:val="13"/>
              </w:numPr>
              <w:spacing w:before="60" w:after="60" w:line="276" w:lineRule="auto"/>
              <w:contextualSpacing w:val="0"/>
              <w:jc w:val="both"/>
              <w:rPr>
                <w:rFonts w:ascii="Arial" w:hAnsi="Arial" w:cs="Arial"/>
                <w:bCs/>
                <w:i/>
                <w:iCs/>
                <w:sz w:val="20"/>
                <w:szCs w:val="20"/>
              </w:rPr>
            </w:pPr>
            <w:r>
              <w:rPr>
                <w:rFonts w:ascii="Arial" w:hAnsi="Arial" w:cs="Arial"/>
                <w:bCs/>
                <w:sz w:val="20"/>
                <w:szCs w:val="20"/>
              </w:rPr>
              <w:t>You</w:t>
            </w:r>
            <w:r w:rsidRPr="00391070">
              <w:rPr>
                <w:rFonts w:ascii="Arial" w:hAnsi="Arial" w:cs="Arial"/>
                <w:bCs/>
                <w:sz w:val="20"/>
                <w:szCs w:val="20"/>
              </w:rPr>
              <w:t xml:space="preserve"> understand that the Proportional Reduction shall apply if the Maximum </w:t>
            </w:r>
            <w:r>
              <w:rPr>
                <w:rFonts w:ascii="Arial" w:hAnsi="Arial" w:cs="Arial"/>
                <w:bCs/>
                <w:sz w:val="20"/>
                <w:szCs w:val="20"/>
              </w:rPr>
              <w:t>Replacement</w:t>
            </w:r>
            <w:r w:rsidRPr="00391070">
              <w:rPr>
                <w:rFonts w:ascii="Arial" w:hAnsi="Arial" w:cs="Arial"/>
                <w:bCs/>
                <w:sz w:val="20"/>
                <w:szCs w:val="20"/>
              </w:rPr>
              <w:t xml:space="preserve"> Value </w:t>
            </w:r>
            <w:r>
              <w:rPr>
                <w:rFonts w:ascii="Arial" w:hAnsi="Arial" w:cs="Arial"/>
                <w:bCs/>
                <w:sz w:val="20"/>
                <w:szCs w:val="20"/>
              </w:rPr>
              <w:t>You</w:t>
            </w:r>
            <w:r w:rsidRPr="00391070">
              <w:rPr>
                <w:rFonts w:ascii="Arial" w:hAnsi="Arial" w:cs="Arial"/>
                <w:bCs/>
                <w:sz w:val="20"/>
                <w:szCs w:val="20"/>
              </w:rPr>
              <w:t xml:space="preserve"> provide is inadequate. </w:t>
            </w:r>
            <w:r w:rsidR="00026774" w:rsidRPr="00026774">
              <w:rPr>
                <w:rFonts w:ascii="Arial" w:hAnsi="Arial" w:cs="Arial"/>
                <w:bCs/>
                <w:i/>
                <w:iCs/>
                <w:sz w:val="20"/>
                <w:szCs w:val="20"/>
              </w:rPr>
              <w:t>(For example: if the total replacement value of Your Property is £10,000, but You have declared a Maximum Replacement Value of £5,000, Our liability will be reduced by 50%. So, if £3,000 worth of Your Property is lost or damaged, Our liability would be £1,500.)</w:t>
            </w:r>
          </w:p>
          <w:p w14:paraId="349FE73B" w14:textId="0561FA91" w:rsidR="00593800" w:rsidRPr="00593800" w:rsidRDefault="00593800" w:rsidP="00593800">
            <w:pPr>
              <w:pStyle w:val="ListParagraph"/>
              <w:numPr>
                <w:ilvl w:val="0"/>
                <w:numId w:val="13"/>
              </w:numPr>
              <w:spacing w:line="276" w:lineRule="auto"/>
              <w:rPr>
                <w:rFonts w:ascii="Arial" w:hAnsi="Arial" w:cs="Arial"/>
                <w:bCs/>
                <w:sz w:val="20"/>
                <w:szCs w:val="20"/>
              </w:rPr>
            </w:pPr>
            <w:r w:rsidRPr="00593800">
              <w:rPr>
                <w:rFonts w:ascii="Arial" w:hAnsi="Arial" w:cs="Arial"/>
                <w:bCs/>
                <w:sz w:val="20"/>
                <w:szCs w:val="20"/>
              </w:rPr>
              <w:t>You understand that, if You submit a claim under StoreProtect, additional claims processing administration charges apply. We will deduct a £50 charge from any settlement awarded to You to cover Our administration costs.</w:t>
            </w:r>
          </w:p>
          <w:p w14:paraId="658CE069" w14:textId="74D93854" w:rsidR="00F55FC5" w:rsidRPr="00796FA9" w:rsidRDefault="00F55FC5" w:rsidP="000F2598">
            <w:pPr>
              <w:spacing w:before="60" w:after="60"/>
              <w:jc w:val="both"/>
              <w:rPr>
                <w:rFonts w:ascii="Arial" w:hAnsi="Arial" w:cs="Arial"/>
                <w:bCs/>
                <w:sz w:val="20"/>
                <w:szCs w:val="20"/>
                <w:u w:val="single"/>
              </w:rPr>
            </w:pPr>
            <w:r w:rsidRPr="00796FA9">
              <w:rPr>
                <w:rFonts w:ascii="Arial" w:hAnsi="Arial" w:cs="Arial"/>
                <w:bCs/>
                <w:sz w:val="20"/>
                <w:szCs w:val="20"/>
                <w:u w:val="single"/>
              </w:rPr>
              <w:t xml:space="preserve">If </w:t>
            </w:r>
            <w:r w:rsidR="000400B0">
              <w:rPr>
                <w:rFonts w:ascii="Arial" w:hAnsi="Arial" w:cs="Arial"/>
                <w:bCs/>
                <w:sz w:val="20"/>
                <w:szCs w:val="20"/>
                <w:u w:val="single"/>
              </w:rPr>
              <w:t xml:space="preserve">You </w:t>
            </w:r>
            <w:r w:rsidRPr="00796FA9">
              <w:rPr>
                <w:rFonts w:ascii="Arial" w:hAnsi="Arial" w:cs="Arial"/>
                <w:bCs/>
                <w:sz w:val="20"/>
                <w:szCs w:val="20"/>
                <w:u w:val="single"/>
              </w:rPr>
              <w:t xml:space="preserve">sign to DECLINE StoreProtect, </w:t>
            </w:r>
            <w:r w:rsidR="00FF2EE2">
              <w:rPr>
                <w:rFonts w:ascii="Arial" w:hAnsi="Arial" w:cs="Arial"/>
                <w:bCs/>
                <w:sz w:val="20"/>
                <w:szCs w:val="20"/>
                <w:u w:val="single"/>
              </w:rPr>
              <w:t>You</w:t>
            </w:r>
            <w:r w:rsidRPr="00796FA9">
              <w:rPr>
                <w:rFonts w:ascii="Arial" w:hAnsi="Arial" w:cs="Arial"/>
                <w:bCs/>
                <w:sz w:val="20"/>
                <w:szCs w:val="20"/>
                <w:u w:val="single"/>
              </w:rPr>
              <w:t xml:space="preserve"> understand that:</w:t>
            </w:r>
          </w:p>
          <w:p w14:paraId="77432AC5" w14:textId="6B4B6EA2" w:rsidR="00A61905" w:rsidRDefault="00A61905" w:rsidP="000F2598">
            <w:pPr>
              <w:pStyle w:val="ListParagraph"/>
              <w:numPr>
                <w:ilvl w:val="0"/>
                <w:numId w:val="13"/>
              </w:numPr>
              <w:spacing w:before="60" w:after="60" w:line="276" w:lineRule="auto"/>
              <w:contextualSpacing w:val="0"/>
              <w:jc w:val="both"/>
              <w:rPr>
                <w:rFonts w:ascii="Arial" w:hAnsi="Arial" w:cs="Arial"/>
                <w:bCs/>
                <w:sz w:val="20"/>
                <w:szCs w:val="20"/>
              </w:rPr>
            </w:pPr>
            <w:r>
              <w:rPr>
                <w:rFonts w:ascii="Arial" w:hAnsi="Arial" w:cs="Arial"/>
                <w:bCs/>
                <w:sz w:val="20"/>
                <w:szCs w:val="20"/>
              </w:rPr>
              <w:t>I</w:t>
            </w:r>
            <w:r w:rsidRPr="00845DAC">
              <w:rPr>
                <w:rFonts w:ascii="Arial" w:hAnsi="Arial" w:cs="Arial"/>
                <w:bCs/>
                <w:sz w:val="20"/>
                <w:szCs w:val="20"/>
              </w:rPr>
              <w:t xml:space="preserve">f </w:t>
            </w:r>
            <w:r>
              <w:rPr>
                <w:rFonts w:ascii="Arial" w:hAnsi="Arial" w:cs="Arial"/>
                <w:bCs/>
                <w:sz w:val="20"/>
                <w:szCs w:val="20"/>
              </w:rPr>
              <w:t>Your</w:t>
            </w:r>
            <w:r w:rsidRPr="00845DAC">
              <w:rPr>
                <w:rFonts w:ascii="Arial" w:hAnsi="Arial" w:cs="Arial"/>
                <w:bCs/>
                <w:sz w:val="20"/>
                <w:szCs w:val="20"/>
              </w:rPr>
              <w:t xml:space="preserve"> Property </w:t>
            </w:r>
            <w:r>
              <w:rPr>
                <w:rFonts w:ascii="Arial" w:hAnsi="Arial" w:cs="Arial"/>
                <w:bCs/>
                <w:sz w:val="20"/>
                <w:szCs w:val="20"/>
              </w:rPr>
              <w:t>is affected by Loss or Damage</w:t>
            </w:r>
            <w:r w:rsidRPr="00845DAC">
              <w:rPr>
                <w:rFonts w:ascii="Arial" w:hAnsi="Arial" w:cs="Arial"/>
                <w:bCs/>
                <w:sz w:val="20"/>
                <w:szCs w:val="20"/>
              </w:rPr>
              <w:t xml:space="preserve">, liability is limited to </w:t>
            </w:r>
            <w:r w:rsidR="00300757">
              <w:rPr>
                <w:rFonts w:ascii="Arial" w:hAnsi="Arial" w:cs="Arial"/>
                <w:bCs/>
                <w:sz w:val="20"/>
                <w:szCs w:val="20"/>
              </w:rPr>
              <w:t xml:space="preserve">negligence only up to </w:t>
            </w:r>
            <w:r w:rsidRPr="00845DAC">
              <w:rPr>
                <w:rFonts w:ascii="Arial" w:hAnsi="Arial" w:cs="Arial"/>
                <w:bCs/>
                <w:sz w:val="20"/>
                <w:szCs w:val="20"/>
              </w:rPr>
              <w:t xml:space="preserve">a maximum of £100 or the actual value of </w:t>
            </w:r>
            <w:r>
              <w:rPr>
                <w:rFonts w:ascii="Arial" w:hAnsi="Arial" w:cs="Arial"/>
                <w:bCs/>
                <w:sz w:val="20"/>
                <w:szCs w:val="20"/>
              </w:rPr>
              <w:t xml:space="preserve">the affected </w:t>
            </w:r>
            <w:r w:rsidRPr="00845DAC">
              <w:rPr>
                <w:rFonts w:ascii="Arial" w:hAnsi="Arial" w:cs="Arial"/>
                <w:bCs/>
                <w:sz w:val="20"/>
                <w:szCs w:val="20"/>
              </w:rPr>
              <w:t>Property (whichever is less)</w:t>
            </w:r>
            <w:r>
              <w:rPr>
                <w:rFonts w:ascii="Arial" w:hAnsi="Arial" w:cs="Arial"/>
                <w:bCs/>
                <w:sz w:val="20"/>
                <w:szCs w:val="20"/>
              </w:rPr>
              <w:t xml:space="preserve"> (</w:t>
            </w:r>
            <w:r w:rsidRPr="008D3718">
              <w:rPr>
                <w:rFonts w:ascii="Arial" w:hAnsi="Arial" w:cs="Arial"/>
                <w:b/>
                <w:sz w:val="20"/>
                <w:szCs w:val="20"/>
              </w:rPr>
              <w:t>Condition</w:t>
            </w:r>
            <w:r>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REF _Ref143691620 \r \h </w:instrText>
            </w:r>
            <w:r>
              <w:rPr>
                <w:rFonts w:ascii="Arial" w:hAnsi="Arial" w:cs="Arial"/>
                <w:b/>
                <w:sz w:val="20"/>
                <w:szCs w:val="20"/>
              </w:rPr>
            </w:r>
            <w:r>
              <w:rPr>
                <w:rFonts w:ascii="Arial" w:hAnsi="Arial" w:cs="Arial"/>
                <w:b/>
                <w:sz w:val="20"/>
                <w:szCs w:val="20"/>
              </w:rPr>
              <w:fldChar w:fldCharType="separate"/>
            </w:r>
            <w:r w:rsidR="00B21FDA">
              <w:rPr>
                <w:rFonts w:ascii="Arial" w:hAnsi="Arial" w:cs="Arial"/>
                <w:b/>
                <w:sz w:val="20"/>
                <w:szCs w:val="20"/>
              </w:rPr>
              <w:t>7.2</w:t>
            </w:r>
            <w:r>
              <w:rPr>
                <w:rFonts w:ascii="Arial" w:hAnsi="Arial" w:cs="Arial"/>
                <w:b/>
                <w:sz w:val="20"/>
                <w:szCs w:val="20"/>
              </w:rPr>
              <w:fldChar w:fldCharType="end"/>
            </w:r>
            <w:r>
              <w:rPr>
                <w:rFonts w:ascii="Arial" w:hAnsi="Arial" w:cs="Arial"/>
                <w:bCs/>
                <w:sz w:val="20"/>
                <w:szCs w:val="20"/>
              </w:rPr>
              <w:t>)</w:t>
            </w:r>
            <w:r w:rsidRPr="00845DAC">
              <w:rPr>
                <w:rFonts w:ascii="Arial" w:hAnsi="Arial" w:cs="Arial"/>
                <w:bCs/>
                <w:sz w:val="20"/>
                <w:szCs w:val="20"/>
              </w:rPr>
              <w:t xml:space="preserve">. </w:t>
            </w:r>
          </w:p>
          <w:p w14:paraId="688A01D2" w14:textId="5CDA0AB4" w:rsidR="00F55FC5" w:rsidRDefault="000400B0" w:rsidP="000F2598">
            <w:pPr>
              <w:pStyle w:val="ListParagraph"/>
              <w:numPr>
                <w:ilvl w:val="0"/>
                <w:numId w:val="13"/>
              </w:numPr>
              <w:spacing w:before="60" w:after="60" w:line="276" w:lineRule="auto"/>
              <w:contextualSpacing w:val="0"/>
              <w:jc w:val="both"/>
              <w:rPr>
                <w:rFonts w:ascii="Arial" w:hAnsi="Arial" w:cs="Arial"/>
                <w:bCs/>
                <w:sz w:val="20"/>
                <w:szCs w:val="20"/>
              </w:rPr>
            </w:pPr>
            <w:r>
              <w:rPr>
                <w:rFonts w:ascii="Arial" w:hAnsi="Arial" w:cs="Arial"/>
                <w:bCs/>
                <w:sz w:val="20"/>
                <w:szCs w:val="20"/>
              </w:rPr>
              <w:t xml:space="preserve">You are </w:t>
            </w:r>
            <w:r w:rsidR="00F55FC5" w:rsidRPr="00845DAC">
              <w:rPr>
                <w:rFonts w:ascii="Arial" w:hAnsi="Arial" w:cs="Arial"/>
                <w:bCs/>
                <w:sz w:val="20"/>
                <w:szCs w:val="20"/>
              </w:rPr>
              <w:t xml:space="preserve">required to arrange insurance at </w:t>
            </w:r>
            <w:r>
              <w:rPr>
                <w:rFonts w:ascii="Arial" w:hAnsi="Arial" w:cs="Arial"/>
                <w:bCs/>
                <w:sz w:val="20"/>
                <w:szCs w:val="20"/>
              </w:rPr>
              <w:t>Your</w:t>
            </w:r>
            <w:r w:rsidR="00F55FC5" w:rsidRPr="00845DAC">
              <w:rPr>
                <w:rFonts w:ascii="Arial" w:hAnsi="Arial" w:cs="Arial"/>
                <w:bCs/>
                <w:sz w:val="20"/>
                <w:szCs w:val="20"/>
              </w:rPr>
              <w:t xml:space="preserve"> own expense to cover </w:t>
            </w:r>
            <w:r w:rsidR="00FF2EE2">
              <w:rPr>
                <w:rFonts w:ascii="Arial" w:hAnsi="Arial" w:cs="Arial"/>
                <w:bCs/>
                <w:sz w:val="20"/>
                <w:szCs w:val="20"/>
              </w:rPr>
              <w:t xml:space="preserve">the stated </w:t>
            </w:r>
            <w:r w:rsidR="00F55FC5" w:rsidRPr="00845DAC">
              <w:rPr>
                <w:rFonts w:ascii="Arial" w:hAnsi="Arial" w:cs="Arial"/>
                <w:bCs/>
                <w:sz w:val="20"/>
                <w:szCs w:val="20"/>
              </w:rPr>
              <w:t>Maximum Replacement Value of the Property</w:t>
            </w:r>
            <w:r w:rsidR="00F55FC5">
              <w:rPr>
                <w:rFonts w:ascii="Arial" w:hAnsi="Arial" w:cs="Arial"/>
                <w:bCs/>
                <w:sz w:val="20"/>
                <w:szCs w:val="20"/>
              </w:rPr>
              <w:t xml:space="preserve"> (</w:t>
            </w:r>
            <w:r w:rsidR="008D3718" w:rsidRPr="008D3718">
              <w:rPr>
                <w:rFonts w:ascii="Arial" w:hAnsi="Arial" w:cs="Arial"/>
                <w:b/>
                <w:sz w:val="20"/>
                <w:szCs w:val="20"/>
              </w:rPr>
              <w:t>Condition</w:t>
            </w:r>
            <w:r w:rsidR="00A61905">
              <w:rPr>
                <w:rFonts w:ascii="Arial" w:hAnsi="Arial" w:cs="Arial"/>
                <w:b/>
                <w:sz w:val="20"/>
                <w:szCs w:val="20"/>
              </w:rPr>
              <w:t xml:space="preserve"> </w:t>
            </w:r>
            <w:r w:rsidR="00A61905">
              <w:rPr>
                <w:rFonts w:ascii="Arial" w:hAnsi="Arial" w:cs="Arial"/>
                <w:b/>
                <w:sz w:val="20"/>
                <w:szCs w:val="20"/>
              </w:rPr>
              <w:fldChar w:fldCharType="begin"/>
            </w:r>
            <w:r w:rsidR="00A61905">
              <w:rPr>
                <w:rFonts w:ascii="Arial" w:hAnsi="Arial" w:cs="Arial"/>
                <w:b/>
                <w:sz w:val="20"/>
                <w:szCs w:val="20"/>
              </w:rPr>
              <w:instrText xml:space="preserve"> REF _Ref143693260 \r \h </w:instrText>
            </w:r>
            <w:r w:rsidR="00A61905">
              <w:rPr>
                <w:rFonts w:ascii="Arial" w:hAnsi="Arial" w:cs="Arial"/>
                <w:b/>
                <w:sz w:val="20"/>
                <w:szCs w:val="20"/>
              </w:rPr>
            </w:r>
            <w:r w:rsidR="00A61905">
              <w:rPr>
                <w:rFonts w:ascii="Arial" w:hAnsi="Arial" w:cs="Arial"/>
                <w:b/>
                <w:sz w:val="20"/>
                <w:szCs w:val="20"/>
              </w:rPr>
              <w:fldChar w:fldCharType="separate"/>
            </w:r>
            <w:r w:rsidR="00B21FDA">
              <w:rPr>
                <w:rFonts w:ascii="Arial" w:hAnsi="Arial" w:cs="Arial"/>
                <w:b/>
                <w:sz w:val="20"/>
                <w:szCs w:val="20"/>
              </w:rPr>
              <w:t>7.2.2</w:t>
            </w:r>
            <w:r w:rsidR="00A61905">
              <w:rPr>
                <w:rFonts w:ascii="Arial" w:hAnsi="Arial" w:cs="Arial"/>
                <w:b/>
                <w:sz w:val="20"/>
                <w:szCs w:val="20"/>
              </w:rPr>
              <w:fldChar w:fldCharType="end"/>
            </w:r>
            <w:r w:rsidR="00F55FC5">
              <w:rPr>
                <w:rFonts w:ascii="Arial" w:hAnsi="Arial" w:cs="Arial"/>
                <w:bCs/>
                <w:sz w:val="20"/>
                <w:szCs w:val="20"/>
              </w:rPr>
              <w:t>)</w:t>
            </w:r>
          </w:p>
          <w:p w14:paraId="700543D6" w14:textId="73E05E36" w:rsidR="00F55FC5" w:rsidRPr="00825603" w:rsidRDefault="000400B0" w:rsidP="00A61905">
            <w:pPr>
              <w:pStyle w:val="ListParagraph"/>
              <w:numPr>
                <w:ilvl w:val="0"/>
                <w:numId w:val="13"/>
              </w:numPr>
              <w:spacing w:before="60" w:after="60" w:line="276" w:lineRule="auto"/>
              <w:ind w:left="357" w:hanging="357"/>
              <w:contextualSpacing w:val="0"/>
              <w:jc w:val="both"/>
            </w:pPr>
            <w:r w:rsidRPr="000D36EB">
              <w:rPr>
                <w:rFonts w:ascii="Arial" w:hAnsi="Arial" w:cs="Arial"/>
                <w:bCs/>
                <w:color w:val="auto"/>
                <w:sz w:val="20"/>
                <w:szCs w:val="20"/>
              </w:rPr>
              <w:t>You</w:t>
            </w:r>
            <w:r w:rsidR="00F55FC5" w:rsidRPr="000D36EB">
              <w:rPr>
                <w:rFonts w:ascii="Arial" w:hAnsi="Arial" w:cs="Arial"/>
                <w:bCs/>
                <w:color w:val="auto"/>
                <w:sz w:val="20"/>
                <w:szCs w:val="20"/>
              </w:rPr>
              <w:t xml:space="preserve"> must provide evidence of the insurance </w:t>
            </w:r>
            <w:r w:rsidRPr="000D36EB">
              <w:rPr>
                <w:rFonts w:ascii="Arial" w:hAnsi="Arial" w:cs="Arial"/>
                <w:bCs/>
                <w:color w:val="auto"/>
                <w:sz w:val="20"/>
                <w:szCs w:val="20"/>
              </w:rPr>
              <w:t>You</w:t>
            </w:r>
            <w:r w:rsidR="00F55FC5" w:rsidRPr="000D36EB">
              <w:rPr>
                <w:rFonts w:ascii="Arial" w:hAnsi="Arial" w:cs="Arial"/>
                <w:bCs/>
                <w:color w:val="auto"/>
                <w:sz w:val="20"/>
                <w:szCs w:val="20"/>
              </w:rPr>
              <w:t xml:space="preserve"> have arranged within 30 days of </w:t>
            </w:r>
            <w:r w:rsidRPr="000D36EB">
              <w:rPr>
                <w:rFonts w:ascii="Arial" w:hAnsi="Arial" w:cs="Arial"/>
                <w:bCs/>
                <w:color w:val="auto"/>
                <w:sz w:val="20"/>
                <w:szCs w:val="20"/>
              </w:rPr>
              <w:t>Your</w:t>
            </w:r>
            <w:r w:rsidR="00F55FC5" w:rsidRPr="000D36EB">
              <w:rPr>
                <w:rFonts w:ascii="Arial" w:hAnsi="Arial" w:cs="Arial"/>
                <w:bCs/>
                <w:color w:val="auto"/>
                <w:sz w:val="20"/>
                <w:szCs w:val="20"/>
              </w:rPr>
              <w:t xml:space="preserve"> </w:t>
            </w:r>
            <w:r w:rsidR="00867666" w:rsidRPr="000D36EB">
              <w:rPr>
                <w:rFonts w:ascii="Arial" w:hAnsi="Arial" w:cs="Arial"/>
                <w:bCs/>
                <w:color w:val="auto"/>
                <w:sz w:val="20"/>
                <w:szCs w:val="20"/>
              </w:rPr>
              <w:t>G</w:t>
            </w:r>
            <w:r w:rsidR="00F55FC5" w:rsidRPr="000D36EB">
              <w:rPr>
                <w:rFonts w:ascii="Arial" w:hAnsi="Arial" w:cs="Arial"/>
                <w:bCs/>
                <w:color w:val="auto"/>
                <w:sz w:val="20"/>
                <w:szCs w:val="20"/>
              </w:rPr>
              <w:t xml:space="preserve">oods being placed into storage. </w:t>
            </w:r>
            <w:r w:rsidRPr="000D36EB">
              <w:rPr>
                <w:rFonts w:ascii="Arial" w:hAnsi="Arial" w:cs="Arial"/>
                <w:bCs/>
                <w:color w:val="auto"/>
                <w:sz w:val="20"/>
                <w:szCs w:val="20"/>
              </w:rPr>
              <w:t>You</w:t>
            </w:r>
            <w:r w:rsidR="00F55FC5" w:rsidRPr="000D36EB">
              <w:rPr>
                <w:rFonts w:ascii="Arial" w:hAnsi="Arial" w:cs="Arial"/>
                <w:bCs/>
                <w:color w:val="auto"/>
                <w:sz w:val="20"/>
                <w:szCs w:val="20"/>
              </w:rPr>
              <w:t xml:space="preserve"> understand that if </w:t>
            </w:r>
            <w:r w:rsidRPr="000D36EB">
              <w:rPr>
                <w:rFonts w:ascii="Arial" w:hAnsi="Arial" w:cs="Arial"/>
                <w:bCs/>
                <w:color w:val="auto"/>
                <w:sz w:val="20"/>
                <w:szCs w:val="20"/>
              </w:rPr>
              <w:t xml:space="preserve">You </w:t>
            </w:r>
            <w:r w:rsidR="00F55FC5" w:rsidRPr="000D36EB">
              <w:rPr>
                <w:rFonts w:ascii="Arial" w:hAnsi="Arial" w:cs="Arial"/>
                <w:bCs/>
                <w:color w:val="auto"/>
                <w:sz w:val="20"/>
                <w:szCs w:val="20"/>
              </w:rPr>
              <w:t xml:space="preserve">fail to comply with this condition, </w:t>
            </w:r>
            <w:r w:rsidRPr="000D36EB">
              <w:rPr>
                <w:rFonts w:ascii="Arial" w:hAnsi="Arial" w:cs="Arial"/>
                <w:bCs/>
                <w:color w:val="auto"/>
                <w:sz w:val="20"/>
                <w:szCs w:val="20"/>
              </w:rPr>
              <w:t xml:space="preserve">You </w:t>
            </w:r>
            <w:r w:rsidR="00F55FC5" w:rsidRPr="000D36EB">
              <w:rPr>
                <w:rFonts w:ascii="Arial" w:hAnsi="Arial" w:cs="Arial"/>
                <w:bCs/>
                <w:color w:val="auto"/>
                <w:sz w:val="20"/>
                <w:szCs w:val="20"/>
              </w:rPr>
              <w:t xml:space="preserve">will be automatically enrolled into StoreProtect and the StoreProtect Charges will be added to </w:t>
            </w:r>
            <w:r w:rsidRPr="000D36EB">
              <w:rPr>
                <w:rFonts w:ascii="Arial" w:hAnsi="Arial" w:cs="Arial"/>
                <w:bCs/>
                <w:color w:val="auto"/>
                <w:sz w:val="20"/>
                <w:szCs w:val="20"/>
              </w:rPr>
              <w:t>Your</w:t>
            </w:r>
            <w:r w:rsidR="00F55FC5" w:rsidRPr="000D36EB">
              <w:rPr>
                <w:rFonts w:ascii="Arial" w:hAnsi="Arial" w:cs="Arial"/>
                <w:bCs/>
                <w:color w:val="auto"/>
                <w:sz w:val="20"/>
                <w:szCs w:val="20"/>
              </w:rPr>
              <w:t xml:space="preserve"> next invoice.</w:t>
            </w:r>
          </w:p>
        </w:tc>
      </w:tr>
      <w:tr w:rsidR="00F55FC5" w:rsidRPr="000C314F" w14:paraId="2C7184BA" w14:textId="77777777" w:rsidTr="000D36EB">
        <w:trPr>
          <w:trHeight w:val="454"/>
        </w:trPr>
        <w:tc>
          <w:tcPr>
            <w:tcW w:w="3969" w:type="dxa"/>
            <w:gridSpan w:val="3"/>
            <w:shd w:val="clear" w:color="auto" w:fill="F2F2F2" w:themeFill="background1" w:themeFillShade="F2"/>
            <w:vAlign w:val="center"/>
          </w:tcPr>
          <w:p w14:paraId="7B4504F9" w14:textId="77777777" w:rsidR="00F55FC5" w:rsidRPr="000C314F" w:rsidRDefault="00F55FC5" w:rsidP="000F2598">
            <w:pPr>
              <w:rPr>
                <w:rFonts w:ascii="Arial" w:hAnsi="Arial" w:cs="Arial"/>
                <w:b/>
                <w:sz w:val="20"/>
                <w:szCs w:val="20"/>
              </w:rPr>
            </w:pPr>
            <w:r w:rsidRPr="000C314F">
              <w:rPr>
                <w:rFonts w:ascii="Arial" w:hAnsi="Arial" w:cs="Arial"/>
                <w:b/>
                <w:sz w:val="20"/>
                <w:szCs w:val="20"/>
              </w:rPr>
              <w:t>Your Name</w:t>
            </w:r>
          </w:p>
        </w:tc>
        <w:tc>
          <w:tcPr>
            <w:tcW w:w="6525" w:type="dxa"/>
            <w:gridSpan w:val="3"/>
            <w:vAlign w:val="center"/>
          </w:tcPr>
          <w:p w14:paraId="21DCBDFE" w14:textId="77777777" w:rsidR="00F55FC5" w:rsidRPr="000C314F" w:rsidRDefault="00F55FC5" w:rsidP="000F2598">
            <w:pPr>
              <w:rPr>
                <w:rFonts w:ascii="Arial" w:hAnsi="Arial" w:cs="Arial"/>
                <w:b/>
                <w:sz w:val="20"/>
                <w:szCs w:val="20"/>
              </w:rPr>
            </w:pPr>
          </w:p>
        </w:tc>
      </w:tr>
      <w:tr w:rsidR="00F55FC5" w:rsidRPr="000C314F" w14:paraId="12FE9C3D" w14:textId="77777777" w:rsidTr="000D36EB">
        <w:trPr>
          <w:trHeight w:val="454"/>
        </w:trPr>
        <w:tc>
          <w:tcPr>
            <w:tcW w:w="3969" w:type="dxa"/>
            <w:gridSpan w:val="3"/>
            <w:shd w:val="clear" w:color="auto" w:fill="F2F2F2" w:themeFill="background1" w:themeFillShade="F2"/>
            <w:vAlign w:val="center"/>
          </w:tcPr>
          <w:p w14:paraId="19FDAA0A" w14:textId="77777777" w:rsidR="00F55FC5" w:rsidRPr="000C314F" w:rsidRDefault="00F55FC5" w:rsidP="000F2598">
            <w:pPr>
              <w:rPr>
                <w:rFonts w:ascii="Arial" w:hAnsi="Arial" w:cs="Arial"/>
                <w:b/>
                <w:sz w:val="20"/>
                <w:szCs w:val="20"/>
              </w:rPr>
            </w:pPr>
            <w:r w:rsidRPr="000C314F">
              <w:rPr>
                <w:rFonts w:ascii="Arial" w:hAnsi="Arial" w:cs="Arial"/>
                <w:b/>
                <w:sz w:val="20"/>
                <w:szCs w:val="20"/>
              </w:rPr>
              <w:t xml:space="preserve">Maximum </w:t>
            </w:r>
            <w:r>
              <w:rPr>
                <w:rFonts w:ascii="Arial" w:hAnsi="Arial" w:cs="Arial"/>
                <w:b/>
                <w:sz w:val="20"/>
                <w:szCs w:val="20"/>
              </w:rPr>
              <w:t>Replacement</w:t>
            </w:r>
            <w:r w:rsidRPr="000C314F">
              <w:rPr>
                <w:rFonts w:ascii="Arial" w:hAnsi="Arial" w:cs="Arial"/>
                <w:b/>
                <w:sz w:val="20"/>
                <w:szCs w:val="20"/>
              </w:rPr>
              <w:t xml:space="preserve"> Value</w:t>
            </w:r>
          </w:p>
        </w:tc>
        <w:tc>
          <w:tcPr>
            <w:tcW w:w="6525" w:type="dxa"/>
            <w:gridSpan w:val="3"/>
            <w:vAlign w:val="center"/>
          </w:tcPr>
          <w:p w14:paraId="33710CA3" w14:textId="77777777" w:rsidR="00F55FC5" w:rsidRPr="000C314F" w:rsidRDefault="00F55FC5" w:rsidP="000F2598">
            <w:pPr>
              <w:rPr>
                <w:rFonts w:ascii="Arial" w:hAnsi="Arial" w:cs="Arial"/>
                <w:b/>
                <w:sz w:val="20"/>
                <w:szCs w:val="20"/>
              </w:rPr>
            </w:pPr>
            <w:r w:rsidRPr="000C314F">
              <w:rPr>
                <w:rFonts w:ascii="Arial" w:hAnsi="Arial" w:cs="Arial"/>
                <w:b/>
                <w:sz w:val="20"/>
                <w:szCs w:val="20"/>
              </w:rPr>
              <w:t>£</w:t>
            </w:r>
          </w:p>
        </w:tc>
      </w:tr>
      <w:tr w:rsidR="000F2598" w:rsidRPr="000C314F" w14:paraId="1FEBABFE" w14:textId="77777777" w:rsidTr="00A873E2">
        <w:trPr>
          <w:trHeight w:val="454"/>
        </w:trPr>
        <w:tc>
          <w:tcPr>
            <w:tcW w:w="3969" w:type="dxa"/>
            <w:gridSpan w:val="3"/>
            <w:shd w:val="clear" w:color="auto" w:fill="F2F2F2" w:themeFill="background1" w:themeFillShade="F2"/>
            <w:vAlign w:val="center"/>
          </w:tcPr>
          <w:p w14:paraId="4720FB5D" w14:textId="4187A81C" w:rsidR="00026774" w:rsidRPr="000C314F" w:rsidRDefault="00026774" w:rsidP="000F2598">
            <w:pPr>
              <w:rPr>
                <w:rFonts w:ascii="Arial" w:hAnsi="Arial" w:cs="Arial"/>
                <w:b/>
                <w:sz w:val="20"/>
                <w:szCs w:val="20"/>
              </w:rPr>
            </w:pPr>
            <w:r>
              <w:rPr>
                <w:rFonts w:ascii="Arial" w:hAnsi="Arial" w:cs="Arial"/>
                <w:b/>
                <w:sz w:val="20"/>
                <w:szCs w:val="20"/>
              </w:rPr>
              <w:t>StoreProtect Charges</w:t>
            </w:r>
          </w:p>
        </w:tc>
        <w:tc>
          <w:tcPr>
            <w:tcW w:w="3265" w:type="dxa"/>
            <w:tcBorders>
              <w:bottom w:val="single" w:sz="4" w:space="0" w:color="auto"/>
            </w:tcBorders>
            <w:vAlign w:val="center"/>
          </w:tcPr>
          <w:p w14:paraId="5E829660" w14:textId="77777777" w:rsidR="00026774" w:rsidRPr="000C314F" w:rsidRDefault="00026774" w:rsidP="000F2598">
            <w:pPr>
              <w:rPr>
                <w:rFonts w:ascii="Arial" w:hAnsi="Arial" w:cs="Arial"/>
                <w:b/>
                <w:sz w:val="20"/>
                <w:szCs w:val="20"/>
              </w:rPr>
            </w:pPr>
            <w:r>
              <w:rPr>
                <w:rFonts w:ascii="Arial" w:hAnsi="Arial" w:cs="Arial"/>
                <w:b/>
                <w:sz w:val="20"/>
                <w:szCs w:val="20"/>
              </w:rPr>
              <w:t>£</w:t>
            </w:r>
          </w:p>
        </w:tc>
        <w:tc>
          <w:tcPr>
            <w:tcW w:w="3260" w:type="dxa"/>
            <w:gridSpan w:val="2"/>
            <w:vAlign w:val="center"/>
          </w:tcPr>
          <w:p w14:paraId="5757F7E0" w14:textId="42D64AEF" w:rsidR="00026774" w:rsidRPr="00593800" w:rsidRDefault="00D065C1" w:rsidP="000F2598">
            <w:pPr>
              <w:rPr>
                <w:rFonts w:ascii="Arial" w:hAnsi="Arial" w:cs="Arial"/>
                <w:b/>
                <w:sz w:val="16"/>
                <w:szCs w:val="16"/>
              </w:rPr>
            </w:pPr>
            <w:proofErr w:type="gramStart"/>
            <w:r>
              <w:rPr>
                <w:rFonts w:ascii="Arial" w:hAnsi="Arial" w:cs="Arial"/>
                <w:b/>
                <w:sz w:val="16"/>
                <w:szCs w:val="16"/>
              </w:rPr>
              <w:t>plus</w:t>
            </w:r>
            <w:proofErr w:type="gramEnd"/>
            <w:r w:rsidR="00026774" w:rsidRPr="00026774">
              <w:rPr>
                <w:rFonts w:ascii="Arial" w:hAnsi="Arial" w:cs="Arial"/>
                <w:b/>
                <w:sz w:val="16"/>
                <w:szCs w:val="16"/>
              </w:rPr>
              <w:t xml:space="preserve"> VAT </w:t>
            </w:r>
            <w:r w:rsidR="000D36EB">
              <w:rPr>
                <w:rFonts w:ascii="Arial" w:hAnsi="Arial" w:cs="Arial"/>
                <w:b/>
                <w:sz w:val="16"/>
                <w:szCs w:val="16"/>
              </w:rPr>
              <w:t>(</w:t>
            </w:r>
            <w:r w:rsidR="00026774" w:rsidRPr="00026774">
              <w:rPr>
                <w:rFonts w:ascii="Arial" w:hAnsi="Arial" w:cs="Arial"/>
                <w:b/>
                <w:sz w:val="16"/>
                <w:szCs w:val="16"/>
              </w:rPr>
              <w:t>28 days</w:t>
            </w:r>
            <w:r w:rsidR="000D36EB">
              <w:rPr>
                <w:rFonts w:ascii="Arial" w:hAnsi="Arial" w:cs="Arial"/>
                <w:b/>
                <w:sz w:val="16"/>
                <w:szCs w:val="16"/>
              </w:rPr>
              <w:t xml:space="preserve"> cover)</w:t>
            </w:r>
          </w:p>
        </w:tc>
      </w:tr>
      <w:tr w:rsidR="00F55FC5" w:rsidRPr="000C314F" w14:paraId="77587072" w14:textId="77777777" w:rsidTr="00A873E2">
        <w:trPr>
          <w:trHeight w:val="454"/>
        </w:trPr>
        <w:tc>
          <w:tcPr>
            <w:tcW w:w="1417" w:type="dxa"/>
            <w:vMerge w:val="restart"/>
            <w:tcBorders>
              <w:right w:val="nil"/>
            </w:tcBorders>
            <w:shd w:val="clear" w:color="auto" w:fill="F2F2F2" w:themeFill="background1" w:themeFillShade="F2"/>
            <w:vAlign w:val="center"/>
          </w:tcPr>
          <w:p w14:paraId="4CBC8D87" w14:textId="77777777" w:rsidR="00F55FC5" w:rsidRPr="000C314F" w:rsidRDefault="00F55FC5" w:rsidP="000F2598">
            <w:pPr>
              <w:rPr>
                <w:rFonts w:ascii="Arial" w:hAnsi="Arial" w:cs="Arial"/>
                <w:b/>
                <w:sz w:val="20"/>
                <w:szCs w:val="20"/>
              </w:rPr>
            </w:pPr>
            <w:r>
              <w:rPr>
                <w:rFonts w:ascii="Arial" w:hAnsi="Arial" w:cs="Arial"/>
                <w:b/>
                <w:sz w:val="20"/>
                <w:szCs w:val="20"/>
              </w:rPr>
              <w:t>Your Signature</w:t>
            </w:r>
          </w:p>
        </w:tc>
        <w:tc>
          <w:tcPr>
            <w:tcW w:w="2552" w:type="dxa"/>
            <w:gridSpan w:val="2"/>
            <w:tcBorders>
              <w:top w:val="nil"/>
              <w:left w:val="nil"/>
              <w:bottom w:val="nil"/>
              <w:right w:val="single" w:sz="4" w:space="0" w:color="auto"/>
            </w:tcBorders>
            <w:shd w:val="clear" w:color="auto" w:fill="F2F2F2" w:themeFill="background1" w:themeFillShade="F2"/>
            <w:vAlign w:val="center"/>
          </w:tcPr>
          <w:p w14:paraId="788E44D0" w14:textId="620F757C" w:rsidR="00F55FC5" w:rsidRPr="000C314F" w:rsidRDefault="00F55FC5" w:rsidP="000F2598">
            <w:pPr>
              <w:rPr>
                <w:rFonts w:ascii="Arial" w:hAnsi="Arial" w:cs="Arial"/>
                <w:b/>
                <w:sz w:val="20"/>
                <w:szCs w:val="20"/>
              </w:rPr>
            </w:pPr>
          </w:p>
        </w:tc>
        <w:tc>
          <w:tcPr>
            <w:tcW w:w="3265" w:type="dxa"/>
            <w:tcBorders>
              <w:left w:val="single" w:sz="4" w:space="0" w:color="auto"/>
            </w:tcBorders>
            <w:vAlign w:val="center"/>
          </w:tcPr>
          <w:p w14:paraId="04F2D86D" w14:textId="74059527" w:rsidR="00F55FC5" w:rsidRPr="000C314F" w:rsidRDefault="00B21FDA" w:rsidP="000F2598">
            <w:pPr>
              <w:jc w:val="center"/>
              <w:rPr>
                <w:rFonts w:ascii="Arial" w:hAnsi="Arial" w:cs="Arial"/>
                <w:b/>
                <w:sz w:val="20"/>
                <w:szCs w:val="20"/>
              </w:rPr>
            </w:pPr>
            <w:r>
              <w:rPr>
                <w:rFonts w:ascii="Arial" w:hAnsi="Arial" w:cs="Arial"/>
                <w:b/>
                <w:sz w:val="20"/>
                <w:szCs w:val="20"/>
              </w:rPr>
              <w:t xml:space="preserve">ACCEPT </w:t>
            </w:r>
            <w:proofErr w:type="spellStart"/>
            <w:r>
              <w:rPr>
                <w:rFonts w:ascii="Arial" w:hAnsi="Arial" w:cs="Arial"/>
                <w:b/>
                <w:sz w:val="20"/>
                <w:szCs w:val="20"/>
              </w:rPr>
              <w:t>StoreProtect</w:t>
            </w:r>
            <w:proofErr w:type="spellEnd"/>
            <w:r w:rsidRPr="008D43CA">
              <w:rPr>
                <w:rFonts w:ascii="Arial" w:hAnsi="Arial" w:cs="Arial"/>
                <w:b/>
                <w:color w:val="F2F2F2" w:themeColor="background1" w:themeShade="F2"/>
                <w:sz w:val="20"/>
                <w:szCs w:val="20"/>
              </w:rPr>
              <w:t xml:space="preserve"> </w:t>
            </w:r>
            <w:r w:rsidR="00F55FC5" w:rsidRPr="008D43CA">
              <w:rPr>
                <w:rFonts w:ascii="Arial" w:hAnsi="Arial" w:cs="Arial"/>
                <w:b/>
                <w:color w:val="F2F2F2" w:themeColor="background1" w:themeShade="F2"/>
                <w:sz w:val="20"/>
                <w:szCs w:val="20"/>
              </w:rPr>
              <w:t>ACCEPT</w:t>
            </w:r>
          </w:p>
        </w:tc>
        <w:tc>
          <w:tcPr>
            <w:tcW w:w="987" w:type="dxa"/>
            <w:vMerge w:val="restart"/>
            <w:shd w:val="clear" w:color="auto" w:fill="F2F2F2" w:themeFill="background1" w:themeFillShade="F2"/>
            <w:vAlign w:val="center"/>
          </w:tcPr>
          <w:p w14:paraId="7365809F" w14:textId="77777777" w:rsidR="00F55FC5" w:rsidRPr="000C314F" w:rsidRDefault="00F55FC5" w:rsidP="000F2598">
            <w:pPr>
              <w:jc w:val="center"/>
              <w:rPr>
                <w:rFonts w:ascii="Arial" w:hAnsi="Arial" w:cs="Arial"/>
                <w:b/>
                <w:sz w:val="20"/>
                <w:szCs w:val="20"/>
              </w:rPr>
            </w:pPr>
            <w:r w:rsidRPr="000C314F">
              <w:rPr>
                <w:rFonts w:ascii="Arial" w:hAnsi="Arial" w:cs="Arial"/>
                <w:b/>
                <w:sz w:val="20"/>
                <w:szCs w:val="20"/>
              </w:rPr>
              <w:t>Date</w:t>
            </w:r>
          </w:p>
        </w:tc>
        <w:tc>
          <w:tcPr>
            <w:tcW w:w="2273" w:type="dxa"/>
            <w:vMerge w:val="restart"/>
            <w:vAlign w:val="center"/>
          </w:tcPr>
          <w:p w14:paraId="1804485A" w14:textId="77777777" w:rsidR="00F55FC5" w:rsidRPr="000C314F" w:rsidRDefault="00F55FC5" w:rsidP="000F2598">
            <w:pPr>
              <w:jc w:val="center"/>
              <w:rPr>
                <w:rFonts w:ascii="Arial" w:hAnsi="Arial" w:cs="Arial"/>
                <w:b/>
                <w:sz w:val="20"/>
                <w:szCs w:val="20"/>
              </w:rPr>
            </w:pPr>
          </w:p>
        </w:tc>
      </w:tr>
      <w:tr w:rsidR="00F55FC5" w:rsidRPr="000C314F" w14:paraId="2A05191C" w14:textId="77777777" w:rsidTr="00A873E2">
        <w:trPr>
          <w:trHeight w:val="454"/>
        </w:trPr>
        <w:tc>
          <w:tcPr>
            <w:tcW w:w="1417" w:type="dxa"/>
            <w:vMerge/>
            <w:tcBorders>
              <w:bottom w:val="single" w:sz="4" w:space="0" w:color="auto"/>
              <w:right w:val="nil"/>
            </w:tcBorders>
            <w:shd w:val="clear" w:color="auto" w:fill="F2F2F2" w:themeFill="background1" w:themeFillShade="F2"/>
            <w:vAlign w:val="center"/>
          </w:tcPr>
          <w:p w14:paraId="16DEB7C2" w14:textId="77777777" w:rsidR="00F55FC5" w:rsidRPr="000C314F" w:rsidRDefault="00F55FC5" w:rsidP="000F2598">
            <w:pPr>
              <w:rPr>
                <w:rFonts w:ascii="Arial" w:hAnsi="Arial" w:cs="Arial"/>
                <w:b/>
                <w:sz w:val="20"/>
                <w:szCs w:val="20"/>
              </w:rPr>
            </w:pPr>
          </w:p>
        </w:tc>
        <w:tc>
          <w:tcPr>
            <w:tcW w:w="2552" w:type="dxa"/>
            <w:gridSpan w:val="2"/>
            <w:tcBorders>
              <w:top w:val="nil"/>
              <w:left w:val="nil"/>
              <w:bottom w:val="single" w:sz="4" w:space="0" w:color="auto"/>
              <w:right w:val="single" w:sz="4" w:space="0" w:color="auto"/>
            </w:tcBorders>
            <w:shd w:val="clear" w:color="auto" w:fill="F2F2F2" w:themeFill="background1" w:themeFillShade="F2"/>
            <w:vAlign w:val="center"/>
          </w:tcPr>
          <w:p w14:paraId="793C4824" w14:textId="65AABC87" w:rsidR="00F55FC5" w:rsidRPr="000C314F" w:rsidRDefault="00F55FC5" w:rsidP="00B21FDA">
            <w:pPr>
              <w:jc w:val="center"/>
              <w:rPr>
                <w:rFonts w:ascii="Arial" w:hAnsi="Arial" w:cs="Arial"/>
                <w:b/>
                <w:sz w:val="20"/>
                <w:szCs w:val="20"/>
              </w:rPr>
            </w:pPr>
          </w:p>
        </w:tc>
        <w:tc>
          <w:tcPr>
            <w:tcW w:w="3265" w:type="dxa"/>
            <w:tcBorders>
              <w:left w:val="single" w:sz="4" w:space="0" w:color="auto"/>
            </w:tcBorders>
            <w:vAlign w:val="center"/>
          </w:tcPr>
          <w:p w14:paraId="18A895E6" w14:textId="416548E8" w:rsidR="00F55FC5" w:rsidRPr="000C314F" w:rsidRDefault="00B21FDA" w:rsidP="000F2598">
            <w:pPr>
              <w:jc w:val="center"/>
              <w:rPr>
                <w:rFonts w:ascii="Arial" w:hAnsi="Arial" w:cs="Arial"/>
                <w:b/>
                <w:sz w:val="20"/>
                <w:szCs w:val="20"/>
              </w:rPr>
            </w:pPr>
            <w:r>
              <w:rPr>
                <w:rFonts w:ascii="Arial" w:hAnsi="Arial" w:cs="Arial"/>
                <w:b/>
                <w:sz w:val="20"/>
                <w:szCs w:val="20"/>
              </w:rPr>
              <w:t xml:space="preserve">DECLINE </w:t>
            </w:r>
            <w:proofErr w:type="spellStart"/>
            <w:r>
              <w:rPr>
                <w:rFonts w:ascii="Arial" w:hAnsi="Arial" w:cs="Arial"/>
                <w:b/>
                <w:sz w:val="20"/>
                <w:szCs w:val="20"/>
              </w:rPr>
              <w:t>StoreProtect</w:t>
            </w:r>
            <w:r w:rsidR="00F55FC5" w:rsidRPr="008D43CA">
              <w:rPr>
                <w:rFonts w:ascii="Arial" w:hAnsi="Arial" w:cs="Arial"/>
                <w:b/>
                <w:color w:val="F2F2F2" w:themeColor="background1" w:themeShade="F2"/>
                <w:sz w:val="20"/>
                <w:szCs w:val="20"/>
              </w:rPr>
              <w:t>DECLINE</w:t>
            </w:r>
            <w:proofErr w:type="spellEnd"/>
          </w:p>
        </w:tc>
        <w:tc>
          <w:tcPr>
            <w:tcW w:w="987" w:type="dxa"/>
            <w:vMerge/>
            <w:shd w:val="clear" w:color="auto" w:fill="F2F2F2" w:themeFill="background1" w:themeFillShade="F2"/>
            <w:vAlign w:val="center"/>
          </w:tcPr>
          <w:p w14:paraId="168B661C" w14:textId="77777777" w:rsidR="00F55FC5" w:rsidRPr="000C314F" w:rsidRDefault="00F55FC5" w:rsidP="000F2598">
            <w:pPr>
              <w:jc w:val="center"/>
              <w:rPr>
                <w:rFonts w:ascii="Arial" w:hAnsi="Arial" w:cs="Arial"/>
                <w:b/>
                <w:sz w:val="20"/>
                <w:szCs w:val="20"/>
              </w:rPr>
            </w:pPr>
          </w:p>
        </w:tc>
        <w:tc>
          <w:tcPr>
            <w:tcW w:w="2273" w:type="dxa"/>
            <w:vMerge/>
            <w:vAlign w:val="center"/>
          </w:tcPr>
          <w:p w14:paraId="7CD8F392" w14:textId="77777777" w:rsidR="00F55FC5" w:rsidRPr="000C314F" w:rsidRDefault="00F55FC5" w:rsidP="000F2598">
            <w:pPr>
              <w:jc w:val="center"/>
              <w:rPr>
                <w:rFonts w:ascii="Arial" w:hAnsi="Arial" w:cs="Arial"/>
                <w:b/>
                <w:sz w:val="20"/>
                <w:szCs w:val="20"/>
              </w:rPr>
            </w:pPr>
          </w:p>
        </w:tc>
      </w:tr>
    </w:tbl>
    <w:p w14:paraId="5A817A41" w14:textId="2D0A0AAA" w:rsidR="00E2119E" w:rsidRDefault="00E2119E" w:rsidP="00823623">
      <w:pPr>
        <w:rPr>
          <w:rFonts w:ascii="Arial" w:hAnsi="Arial" w:cs="Arial"/>
          <w:b/>
          <w:sz w:val="20"/>
          <w:szCs w:val="20"/>
        </w:rPr>
        <w:sectPr w:rsidR="00E2119E" w:rsidSect="009248EC">
          <w:footerReference w:type="first" r:id="rId13"/>
          <w:pgSz w:w="11906" w:h="16838" w:code="9"/>
          <w:pgMar w:top="851" w:right="425" w:bottom="567" w:left="454" w:header="0" w:footer="153" w:gutter="0"/>
          <w:cols w:space="708"/>
          <w:titlePg/>
          <w:docGrid w:linePitch="360"/>
        </w:sectPr>
      </w:pPr>
    </w:p>
    <w:p w14:paraId="4DFF070F" w14:textId="7EDD7131" w:rsidR="006A6D34" w:rsidRPr="009079AC" w:rsidRDefault="002E4AEF" w:rsidP="005F15FB">
      <w:pPr>
        <w:spacing w:after="0"/>
        <w:jc w:val="center"/>
        <w:rPr>
          <w:rFonts w:ascii="Arial" w:hAnsi="Arial" w:cs="Arial"/>
          <w:b/>
          <w:bCs/>
        </w:rPr>
      </w:pPr>
      <w:r w:rsidRPr="009079AC">
        <w:rPr>
          <w:rFonts w:ascii="Arial" w:hAnsi="Arial" w:cs="Arial"/>
          <w:b/>
          <w:bCs/>
        </w:rPr>
        <w:lastRenderedPageBreak/>
        <w:t>CONDITIONS OF AGREEMENT</w:t>
      </w:r>
    </w:p>
    <w:p w14:paraId="104C6CA6" w14:textId="7AD37519" w:rsidR="009079AC" w:rsidRPr="005F15FB" w:rsidRDefault="002C18F6" w:rsidP="002E4AEF">
      <w:pPr>
        <w:autoSpaceDE w:val="0"/>
        <w:autoSpaceDN w:val="0"/>
        <w:adjustRightInd w:val="0"/>
        <w:spacing w:after="0" w:line="240" w:lineRule="auto"/>
        <w:jc w:val="center"/>
        <w:rPr>
          <w:rFonts w:ascii="Arial" w:hAnsi="Arial" w:cs="Arial"/>
          <w:b/>
          <w:bCs/>
          <w:i/>
          <w:iCs/>
        </w:rPr>
      </w:pPr>
      <w:r>
        <w:rPr>
          <w:rFonts w:ascii="Arial" w:hAnsi="Arial" w:cs="Arial"/>
          <w:b/>
          <w:bCs/>
          <w:i/>
          <w:iCs/>
        </w:rPr>
        <w:t>(</w:t>
      </w:r>
      <w:r w:rsidR="005F15FB">
        <w:rPr>
          <w:rFonts w:ascii="Arial" w:hAnsi="Arial" w:cs="Arial"/>
          <w:b/>
          <w:bCs/>
          <w:i/>
          <w:iCs/>
        </w:rPr>
        <w:t xml:space="preserve">A COPY IN A </w:t>
      </w:r>
      <w:r w:rsidR="009079AC" w:rsidRPr="005F15FB">
        <w:rPr>
          <w:rFonts w:ascii="Arial" w:hAnsi="Arial" w:cs="Arial"/>
          <w:b/>
          <w:bCs/>
          <w:i/>
          <w:iCs/>
        </w:rPr>
        <w:t xml:space="preserve">LARGER FONT SIZE </w:t>
      </w:r>
      <w:r w:rsidR="005F15FB">
        <w:rPr>
          <w:rFonts w:ascii="Arial" w:hAnsi="Arial" w:cs="Arial"/>
          <w:b/>
          <w:bCs/>
          <w:i/>
          <w:iCs/>
        </w:rPr>
        <w:t xml:space="preserve">IS </w:t>
      </w:r>
      <w:r w:rsidR="009079AC" w:rsidRPr="005F15FB">
        <w:rPr>
          <w:rFonts w:ascii="Arial" w:hAnsi="Arial" w:cs="Arial"/>
          <w:b/>
          <w:bCs/>
          <w:i/>
          <w:iCs/>
        </w:rPr>
        <w:t>AVAILABLE UPON REQUEST</w:t>
      </w:r>
      <w:r>
        <w:rPr>
          <w:rFonts w:ascii="Arial" w:hAnsi="Arial" w:cs="Arial"/>
          <w:b/>
          <w:bCs/>
          <w:i/>
          <w:iCs/>
        </w:rPr>
        <w:t>)</w:t>
      </w:r>
    </w:p>
    <w:p w14:paraId="6CF36E11" w14:textId="77777777" w:rsidR="006A6D34" w:rsidRPr="00345CEE" w:rsidRDefault="006A6D34" w:rsidP="00D66511">
      <w:pPr>
        <w:autoSpaceDE w:val="0"/>
        <w:autoSpaceDN w:val="0"/>
        <w:adjustRightInd w:val="0"/>
        <w:spacing w:after="0" w:line="240" w:lineRule="auto"/>
        <w:jc w:val="both"/>
        <w:rPr>
          <w:rFonts w:ascii="Arial" w:hAnsi="Arial" w:cs="Arial"/>
          <w:b/>
          <w:bCs/>
          <w:sz w:val="15"/>
          <w:szCs w:val="15"/>
        </w:rPr>
      </w:pPr>
    </w:p>
    <w:p w14:paraId="51D280BB" w14:textId="77777777" w:rsidR="002E4AEF" w:rsidRPr="00345CEE" w:rsidRDefault="002E4AEF" w:rsidP="00D66511">
      <w:pPr>
        <w:autoSpaceDE w:val="0"/>
        <w:autoSpaceDN w:val="0"/>
        <w:adjustRightInd w:val="0"/>
        <w:spacing w:after="0" w:line="240" w:lineRule="auto"/>
        <w:jc w:val="both"/>
        <w:rPr>
          <w:rFonts w:ascii="Arial" w:hAnsi="Arial" w:cs="Arial"/>
          <w:b/>
          <w:bCs/>
          <w:sz w:val="15"/>
          <w:szCs w:val="15"/>
        </w:rPr>
        <w:sectPr w:rsidR="002E4AEF" w:rsidRPr="00345CEE" w:rsidSect="009248EC">
          <w:footerReference w:type="first" r:id="rId14"/>
          <w:pgSz w:w="11906" w:h="16838" w:code="9"/>
          <w:pgMar w:top="851" w:right="425" w:bottom="567" w:left="454" w:header="0" w:footer="153" w:gutter="0"/>
          <w:cols w:space="708"/>
          <w:titlePg/>
          <w:docGrid w:linePitch="360"/>
        </w:sectPr>
      </w:pPr>
    </w:p>
    <w:p w14:paraId="093E0BB3" w14:textId="1A851149" w:rsidR="00345CEE" w:rsidRPr="00D07D08" w:rsidRDefault="00345CEE" w:rsidP="00C54CC6">
      <w:pPr>
        <w:pStyle w:val="BodyText"/>
        <w:spacing w:before="1"/>
        <w:ind w:left="106" w:right="115"/>
        <w:jc w:val="center"/>
        <w:rPr>
          <w:rFonts w:ascii="Arial" w:hAnsi="Arial" w:cs="Arial"/>
          <w:sz w:val="15"/>
          <w:szCs w:val="15"/>
        </w:rPr>
      </w:pPr>
      <w:r w:rsidRPr="00D07D08">
        <w:rPr>
          <w:rFonts w:ascii="Arial" w:hAnsi="Arial" w:cs="Arial"/>
          <w:b/>
          <w:bCs/>
          <w:sz w:val="15"/>
          <w:szCs w:val="15"/>
        </w:rPr>
        <w:t xml:space="preserve">These are the terms and conditions on which </w:t>
      </w:r>
      <w:r w:rsidR="007A3240">
        <w:rPr>
          <w:rFonts w:ascii="Arial" w:hAnsi="Arial" w:cs="Arial"/>
          <w:b/>
          <w:bCs/>
          <w:sz w:val="15"/>
          <w:szCs w:val="15"/>
        </w:rPr>
        <w:t>W</w:t>
      </w:r>
      <w:r w:rsidRPr="00D07D08">
        <w:rPr>
          <w:rFonts w:ascii="Arial" w:hAnsi="Arial" w:cs="Arial"/>
          <w:b/>
          <w:bCs/>
          <w:sz w:val="15"/>
          <w:szCs w:val="15"/>
        </w:rPr>
        <w:t xml:space="preserve">e supply </w:t>
      </w:r>
      <w:r w:rsidR="007A3240">
        <w:rPr>
          <w:rFonts w:ascii="Arial" w:hAnsi="Arial" w:cs="Arial"/>
          <w:b/>
          <w:bCs/>
          <w:sz w:val="15"/>
          <w:szCs w:val="15"/>
        </w:rPr>
        <w:t>O</w:t>
      </w:r>
      <w:r w:rsidRPr="00D07D08">
        <w:rPr>
          <w:rFonts w:ascii="Arial" w:hAnsi="Arial" w:cs="Arial"/>
          <w:b/>
          <w:bCs/>
          <w:sz w:val="15"/>
          <w:szCs w:val="15"/>
        </w:rPr>
        <w:t xml:space="preserve">ur services to </w:t>
      </w:r>
      <w:r w:rsidR="00183BE3" w:rsidRPr="00D07D08">
        <w:rPr>
          <w:rFonts w:ascii="Arial" w:hAnsi="Arial" w:cs="Arial"/>
          <w:b/>
          <w:bCs/>
          <w:sz w:val="15"/>
          <w:szCs w:val="15"/>
        </w:rPr>
        <w:t>Y</w:t>
      </w:r>
      <w:r w:rsidRPr="00D07D08">
        <w:rPr>
          <w:rFonts w:ascii="Arial" w:hAnsi="Arial" w:cs="Arial"/>
          <w:b/>
          <w:bCs/>
          <w:sz w:val="15"/>
          <w:szCs w:val="15"/>
        </w:rPr>
        <w:t xml:space="preserve">ou, and explain the rights, obligations and responsibilities of all parties. </w:t>
      </w:r>
    </w:p>
    <w:p w14:paraId="1B243850" w14:textId="139ED4B2" w:rsidR="00345CEE" w:rsidRPr="00D07D08" w:rsidRDefault="000E654B" w:rsidP="000E654B">
      <w:pPr>
        <w:widowControl w:val="0"/>
        <w:tabs>
          <w:tab w:val="left" w:pos="357"/>
        </w:tabs>
        <w:autoSpaceDE w:val="0"/>
        <w:autoSpaceDN w:val="0"/>
        <w:spacing w:after="120" w:line="240" w:lineRule="auto"/>
        <w:jc w:val="both"/>
        <w:rPr>
          <w:rFonts w:ascii="Arial" w:hAnsi="Arial" w:cs="Arial"/>
          <w:b/>
          <w:bCs/>
          <w:sz w:val="15"/>
          <w:szCs w:val="15"/>
        </w:rPr>
      </w:pPr>
      <w:r w:rsidRPr="00D07D08">
        <w:rPr>
          <w:rFonts w:ascii="Arial" w:hAnsi="Arial" w:cs="Arial"/>
          <w:b/>
          <w:bCs/>
          <w:sz w:val="15"/>
          <w:szCs w:val="15"/>
        </w:rPr>
        <w:t>DEFINITIONS</w:t>
      </w:r>
    </w:p>
    <w:p w14:paraId="579120D0" w14:textId="77777777" w:rsidR="00345CEE" w:rsidRPr="00D07D08" w:rsidRDefault="00345CEE" w:rsidP="002C18F6">
      <w:pPr>
        <w:spacing w:after="120"/>
        <w:contextualSpacing/>
        <w:rPr>
          <w:rFonts w:ascii="Arial" w:hAnsi="Arial" w:cs="Arial"/>
          <w:b/>
          <w:bCs/>
          <w:sz w:val="15"/>
          <w:szCs w:val="15"/>
        </w:rPr>
      </w:pPr>
      <w:r w:rsidRPr="00D07D08">
        <w:rPr>
          <w:rFonts w:ascii="Arial" w:hAnsi="Arial" w:cs="Arial"/>
          <w:sz w:val="15"/>
          <w:szCs w:val="15"/>
        </w:rPr>
        <w:t xml:space="preserve">For the purposes of this Agreement, the following definitions shall apply: </w:t>
      </w:r>
    </w:p>
    <w:p w14:paraId="145501C7" w14:textId="51B9B754" w:rsidR="001F5DA5" w:rsidRPr="00306D75" w:rsidRDefault="001F5DA5" w:rsidP="001F5DA5">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bookmarkStart w:id="5" w:name="_Hlk140495045"/>
      <w:r w:rsidRPr="002F308C">
        <w:rPr>
          <w:rFonts w:ascii="Arial" w:hAnsi="Arial" w:cs="Arial"/>
          <w:sz w:val="15"/>
          <w:szCs w:val="15"/>
        </w:rPr>
        <w:t>“</w:t>
      </w:r>
      <w:r w:rsidRPr="00404D86">
        <w:rPr>
          <w:rFonts w:ascii="Arial" w:hAnsi="Arial" w:cs="Arial"/>
          <w:b/>
          <w:bCs/>
          <w:sz w:val="15"/>
          <w:szCs w:val="15"/>
        </w:rPr>
        <w:t>Access</w:t>
      </w:r>
      <w:r>
        <w:rPr>
          <w:rFonts w:ascii="Arial" w:hAnsi="Arial" w:cs="Arial"/>
          <w:b/>
          <w:bCs/>
          <w:sz w:val="15"/>
          <w:szCs w:val="15"/>
        </w:rPr>
        <w:t xml:space="preserve"> Hours</w:t>
      </w:r>
      <w:r w:rsidRPr="002F308C">
        <w:rPr>
          <w:rFonts w:ascii="Arial" w:hAnsi="Arial" w:cs="Arial"/>
          <w:sz w:val="15"/>
          <w:szCs w:val="15"/>
        </w:rPr>
        <w:t>”</w:t>
      </w:r>
      <w:r>
        <w:rPr>
          <w:rFonts w:ascii="Arial" w:hAnsi="Arial" w:cs="Arial"/>
          <w:sz w:val="15"/>
          <w:szCs w:val="15"/>
        </w:rPr>
        <w:t xml:space="preserve"> means between </w:t>
      </w:r>
      <w:r w:rsidR="000D36EB" w:rsidRPr="000D36EB">
        <w:rPr>
          <w:rFonts w:ascii="Arial" w:hAnsi="Arial" w:cs="Arial"/>
          <w:sz w:val="15"/>
          <w:szCs w:val="15"/>
        </w:rPr>
        <w:t>24</w:t>
      </w:r>
      <w:r w:rsidRPr="000D36EB">
        <w:rPr>
          <w:rFonts w:ascii="Arial" w:hAnsi="Arial" w:cs="Arial"/>
          <w:sz w:val="15"/>
          <w:szCs w:val="15"/>
        </w:rPr>
        <w:t>hrs</w:t>
      </w:r>
      <w:r w:rsidR="000D36EB" w:rsidRPr="000D36EB">
        <w:rPr>
          <w:rFonts w:ascii="Arial" w:hAnsi="Arial" w:cs="Arial"/>
          <w:sz w:val="15"/>
          <w:szCs w:val="15"/>
        </w:rPr>
        <w:t xml:space="preserve"> a day, 7 days a week</w:t>
      </w:r>
    </w:p>
    <w:p w14:paraId="75A4BDE6" w14:textId="5617119F" w:rsidR="00345CEE" w:rsidRPr="00D07D08" w:rsidRDefault="00345CEE" w:rsidP="007D4989">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bookmarkStart w:id="6" w:name="_Hlk140495022"/>
      <w:bookmarkEnd w:id="5"/>
      <w:r w:rsidRPr="00D07D08">
        <w:rPr>
          <w:rFonts w:ascii="Arial" w:hAnsi="Arial" w:cs="Arial"/>
          <w:sz w:val="15"/>
          <w:szCs w:val="15"/>
        </w:rPr>
        <w:t>“</w:t>
      </w:r>
      <w:r w:rsidRPr="00D07D08">
        <w:rPr>
          <w:rFonts w:ascii="Arial" w:hAnsi="Arial" w:cs="Arial"/>
          <w:b/>
          <w:sz w:val="15"/>
          <w:szCs w:val="15"/>
        </w:rPr>
        <w:t>Agreement</w:t>
      </w:r>
      <w:r w:rsidRPr="00D07D08">
        <w:rPr>
          <w:rFonts w:ascii="Arial" w:hAnsi="Arial" w:cs="Arial"/>
          <w:sz w:val="15"/>
          <w:szCs w:val="15"/>
        </w:rPr>
        <w:t xml:space="preserve">” includes these </w:t>
      </w:r>
      <w:r w:rsidR="003A2EB6" w:rsidRPr="00D07D08">
        <w:rPr>
          <w:rFonts w:ascii="Arial" w:hAnsi="Arial" w:cs="Arial"/>
          <w:sz w:val="15"/>
          <w:szCs w:val="15"/>
        </w:rPr>
        <w:t>Conditions of Agreement</w:t>
      </w:r>
      <w:r w:rsidRPr="00D07D08">
        <w:rPr>
          <w:rFonts w:ascii="Arial" w:hAnsi="Arial" w:cs="Arial"/>
          <w:sz w:val="15"/>
          <w:szCs w:val="15"/>
        </w:rPr>
        <w:t xml:space="preserve">, the </w:t>
      </w:r>
      <w:r w:rsidR="003A2EB6" w:rsidRPr="00D07D08">
        <w:rPr>
          <w:rFonts w:ascii="Arial" w:hAnsi="Arial" w:cs="Arial"/>
          <w:sz w:val="15"/>
          <w:szCs w:val="15"/>
        </w:rPr>
        <w:t xml:space="preserve">Self Storage Agreement </w:t>
      </w:r>
      <w:r w:rsidRPr="00D07D08">
        <w:rPr>
          <w:rFonts w:ascii="Arial" w:hAnsi="Arial" w:cs="Arial"/>
          <w:sz w:val="15"/>
          <w:szCs w:val="15"/>
        </w:rPr>
        <w:t xml:space="preserve">and (where applicable) the StoreProtect </w:t>
      </w:r>
      <w:r w:rsidR="00AB29A8" w:rsidRPr="00D07D08">
        <w:rPr>
          <w:rFonts w:ascii="Arial" w:hAnsi="Arial" w:cs="Arial"/>
          <w:sz w:val="15"/>
          <w:szCs w:val="15"/>
        </w:rPr>
        <w:t>A</w:t>
      </w:r>
      <w:r w:rsidRPr="00D07D08">
        <w:rPr>
          <w:rFonts w:ascii="Arial" w:hAnsi="Arial" w:cs="Arial"/>
          <w:sz w:val="15"/>
          <w:szCs w:val="15"/>
        </w:rPr>
        <w:t>ddendum;</w:t>
      </w:r>
    </w:p>
    <w:p w14:paraId="2F320E81" w14:textId="36FC410F" w:rsidR="002C0D0A" w:rsidRPr="00D07D08" w:rsidRDefault="002C0D0A" w:rsidP="007D4989">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r w:rsidRPr="00D07D08">
        <w:rPr>
          <w:rFonts w:ascii="Arial" w:hAnsi="Arial" w:cs="Arial"/>
          <w:b/>
          <w:bCs/>
          <w:sz w:val="15"/>
          <w:szCs w:val="15"/>
        </w:rPr>
        <w:t>“Facility”</w:t>
      </w:r>
      <w:r w:rsidRPr="00D07D08">
        <w:rPr>
          <w:rFonts w:ascii="Arial" w:hAnsi="Arial" w:cs="Arial"/>
          <w:sz w:val="15"/>
          <w:szCs w:val="15"/>
        </w:rPr>
        <w:t xml:space="preserve"> means the building, warehouse</w:t>
      </w:r>
      <w:r w:rsidR="000400B0">
        <w:rPr>
          <w:rFonts w:ascii="Arial" w:hAnsi="Arial" w:cs="Arial"/>
          <w:sz w:val="15"/>
          <w:szCs w:val="15"/>
        </w:rPr>
        <w:t>, external storage containers</w:t>
      </w:r>
      <w:r w:rsidR="00EA1E20" w:rsidRPr="00D07D08">
        <w:rPr>
          <w:rFonts w:ascii="Arial" w:hAnsi="Arial" w:cs="Arial"/>
          <w:sz w:val="15"/>
          <w:szCs w:val="15"/>
        </w:rPr>
        <w:t xml:space="preserve"> </w:t>
      </w:r>
      <w:r w:rsidRPr="00D07D08">
        <w:rPr>
          <w:rFonts w:ascii="Arial" w:hAnsi="Arial" w:cs="Arial"/>
          <w:sz w:val="15"/>
          <w:szCs w:val="15"/>
        </w:rPr>
        <w:t xml:space="preserve">or other </w:t>
      </w:r>
      <w:r w:rsidR="00B45034" w:rsidRPr="00D07D08">
        <w:rPr>
          <w:rFonts w:ascii="Arial" w:hAnsi="Arial" w:cs="Arial"/>
          <w:sz w:val="15"/>
          <w:szCs w:val="15"/>
        </w:rPr>
        <w:t xml:space="preserve">land or </w:t>
      </w:r>
      <w:r w:rsidRPr="00D07D08">
        <w:rPr>
          <w:rFonts w:ascii="Arial" w:hAnsi="Arial" w:cs="Arial"/>
          <w:sz w:val="15"/>
          <w:szCs w:val="15"/>
        </w:rPr>
        <w:t>premises owne</w:t>
      </w:r>
      <w:r w:rsidR="00B45034" w:rsidRPr="00D07D08">
        <w:rPr>
          <w:rFonts w:ascii="Arial" w:hAnsi="Arial" w:cs="Arial"/>
          <w:sz w:val="15"/>
          <w:szCs w:val="15"/>
        </w:rPr>
        <w:t>d</w:t>
      </w:r>
      <w:r w:rsidRPr="00D07D08">
        <w:rPr>
          <w:rFonts w:ascii="Arial" w:hAnsi="Arial" w:cs="Arial"/>
          <w:sz w:val="15"/>
          <w:szCs w:val="15"/>
        </w:rPr>
        <w:t xml:space="preserve">, leased or operated by the </w:t>
      </w:r>
      <w:r w:rsidR="00CF4C11" w:rsidRPr="00D07D08">
        <w:rPr>
          <w:rFonts w:ascii="Arial" w:hAnsi="Arial" w:cs="Arial"/>
          <w:sz w:val="15"/>
          <w:szCs w:val="15"/>
        </w:rPr>
        <w:t>Facility Operator</w:t>
      </w:r>
      <w:r w:rsidRPr="00D07D08">
        <w:rPr>
          <w:rFonts w:ascii="Arial" w:hAnsi="Arial" w:cs="Arial"/>
          <w:sz w:val="15"/>
          <w:szCs w:val="15"/>
        </w:rPr>
        <w:t>.</w:t>
      </w:r>
    </w:p>
    <w:bookmarkEnd w:id="6"/>
    <w:p w14:paraId="13080DFA" w14:textId="63C12E7F" w:rsidR="002C0D0A" w:rsidRPr="00D07D08" w:rsidRDefault="002C0D0A" w:rsidP="007D4989">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r w:rsidRPr="00D07D08">
        <w:rPr>
          <w:rFonts w:ascii="Arial" w:hAnsi="Arial" w:cs="Arial"/>
          <w:b/>
          <w:bCs/>
          <w:sz w:val="15"/>
          <w:szCs w:val="15"/>
        </w:rPr>
        <w:t xml:space="preserve">“Property” </w:t>
      </w:r>
      <w:r w:rsidRPr="00D07D08">
        <w:rPr>
          <w:rFonts w:ascii="Arial" w:hAnsi="Arial" w:cs="Arial"/>
          <w:bCs/>
          <w:sz w:val="15"/>
          <w:szCs w:val="15"/>
        </w:rPr>
        <w:t xml:space="preserve">or </w:t>
      </w:r>
      <w:r w:rsidR="00B45034" w:rsidRPr="00D07D08">
        <w:rPr>
          <w:rFonts w:ascii="Arial" w:hAnsi="Arial" w:cs="Arial"/>
          <w:bCs/>
          <w:sz w:val="15"/>
          <w:szCs w:val="15"/>
        </w:rPr>
        <w:t>“</w:t>
      </w:r>
      <w:r w:rsidRPr="00D07D08">
        <w:rPr>
          <w:rFonts w:ascii="Arial" w:hAnsi="Arial" w:cs="Arial"/>
          <w:b/>
          <w:bCs/>
          <w:sz w:val="15"/>
          <w:szCs w:val="15"/>
        </w:rPr>
        <w:t xml:space="preserve">Your Property” </w:t>
      </w:r>
      <w:r w:rsidRPr="00D07D08">
        <w:rPr>
          <w:rFonts w:ascii="Arial" w:hAnsi="Arial" w:cs="Arial"/>
          <w:sz w:val="15"/>
          <w:szCs w:val="15"/>
        </w:rPr>
        <w:t xml:space="preserve">or </w:t>
      </w:r>
      <w:r w:rsidRPr="00D07D08">
        <w:rPr>
          <w:rFonts w:ascii="Arial" w:hAnsi="Arial" w:cs="Arial"/>
          <w:b/>
          <w:bCs/>
          <w:sz w:val="15"/>
          <w:szCs w:val="15"/>
        </w:rPr>
        <w:t>“Goods”</w:t>
      </w:r>
      <w:r w:rsidRPr="00D07D08">
        <w:rPr>
          <w:rFonts w:ascii="Arial" w:hAnsi="Arial" w:cs="Arial"/>
          <w:sz w:val="15"/>
          <w:szCs w:val="15"/>
        </w:rPr>
        <w:t xml:space="preserve"> means any and/or all goods stored by You in a storage </w:t>
      </w:r>
      <w:r w:rsidR="00B45034" w:rsidRPr="00D07D08">
        <w:rPr>
          <w:rFonts w:ascii="Arial" w:hAnsi="Arial" w:cs="Arial"/>
          <w:sz w:val="15"/>
          <w:szCs w:val="15"/>
        </w:rPr>
        <w:t>U</w:t>
      </w:r>
      <w:r w:rsidRPr="00D07D08">
        <w:rPr>
          <w:rFonts w:ascii="Arial" w:hAnsi="Arial" w:cs="Arial"/>
          <w:sz w:val="15"/>
          <w:szCs w:val="15"/>
        </w:rPr>
        <w:t xml:space="preserve">nit </w:t>
      </w:r>
      <w:r w:rsidR="001B10B5">
        <w:rPr>
          <w:rFonts w:ascii="Arial" w:hAnsi="Arial" w:cs="Arial"/>
          <w:sz w:val="15"/>
          <w:szCs w:val="15"/>
        </w:rPr>
        <w:t xml:space="preserve">allocated to You </w:t>
      </w:r>
      <w:r w:rsidRPr="00D07D08">
        <w:rPr>
          <w:rFonts w:ascii="Arial" w:hAnsi="Arial" w:cs="Arial"/>
          <w:sz w:val="15"/>
          <w:szCs w:val="15"/>
        </w:rPr>
        <w:t xml:space="preserve">at </w:t>
      </w:r>
      <w:r w:rsidR="007A3240">
        <w:rPr>
          <w:rFonts w:ascii="Arial" w:hAnsi="Arial" w:cs="Arial"/>
          <w:sz w:val="15"/>
          <w:szCs w:val="15"/>
        </w:rPr>
        <w:t>O</w:t>
      </w:r>
      <w:r w:rsidRPr="00D07D08">
        <w:rPr>
          <w:rFonts w:ascii="Arial" w:hAnsi="Arial" w:cs="Arial"/>
          <w:sz w:val="15"/>
          <w:szCs w:val="15"/>
        </w:rPr>
        <w:t>ur Facility;</w:t>
      </w:r>
    </w:p>
    <w:p w14:paraId="026CA539" w14:textId="77777777" w:rsidR="002C243B" w:rsidRPr="00D07D08" w:rsidRDefault="00F07BC4" w:rsidP="007D4989">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r w:rsidRPr="004A1DC3">
        <w:rPr>
          <w:rFonts w:ascii="Arial" w:hAnsi="Arial" w:cs="Arial"/>
          <w:b/>
          <w:bCs/>
          <w:sz w:val="15"/>
          <w:szCs w:val="15"/>
        </w:rPr>
        <w:t>“Replacement Value”</w:t>
      </w:r>
      <w:r w:rsidRPr="00D07D08">
        <w:rPr>
          <w:rFonts w:ascii="Arial" w:hAnsi="Arial" w:cs="Arial"/>
          <w:sz w:val="15"/>
          <w:szCs w:val="15"/>
        </w:rPr>
        <w:t xml:space="preserve"> </w:t>
      </w:r>
      <w:r w:rsidR="002C243B" w:rsidRPr="00D07D08">
        <w:rPr>
          <w:rFonts w:ascii="Arial" w:hAnsi="Arial" w:cs="Arial"/>
          <w:sz w:val="15"/>
          <w:szCs w:val="15"/>
        </w:rPr>
        <w:t>means the current cost of replacing Your Property as new, except for:</w:t>
      </w:r>
    </w:p>
    <w:p w14:paraId="3BA813A9" w14:textId="0658AFC6" w:rsidR="002C243B" w:rsidRPr="00D07D08" w:rsidRDefault="002C243B" w:rsidP="007D4989">
      <w:pPr>
        <w:pStyle w:val="ListParagraph"/>
        <w:widowControl w:val="0"/>
        <w:numPr>
          <w:ilvl w:val="1"/>
          <w:numId w:val="12"/>
        </w:numPr>
        <w:autoSpaceDE w:val="0"/>
        <w:autoSpaceDN w:val="0"/>
        <w:spacing w:after="120"/>
        <w:ind w:left="851"/>
        <w:jc w:val="both"/>
        <w:rPr>
          <w:rFonts w:ascii="Arial" w:hAnsi="Arial" w:cs="Arial"/>
          <w:sz w:val="15"/>
          <w:szCs w:val="15"/>
        </w:rPr>
      </w:pPr>
      <w:r w:rsidRPr="00D07D08">
        <w:rPr>
          <w:rFonts w:ascii="Arial" w:hAnsi="Arial" w:cs="Arial"/>
          <w:sz w:val="15"/>
          <w:szCs w:val="15"/>
        </w:rPr>
        <w:t xml:space="preserve">household linen and clothing, motorcars, motorbikes, boats, caravans, motorhomes and any other motorised vehicle, where the Replacement Value allows for the age, quality, degree of use, existing damage and consequent market value; </w:t>
      </w:r>
    </w:p>
    <w:p w14:paraId="3A071309" w14:textId="135BF1CF" w:rsidR="002C243B" w:rsidRPr="00D07D08" w:rsidRDefault="002C243B" w:rsidP="007D4989">
      <w:pPr>
        <w:pStyle w:val="ListParagraph"/>
        <w:widowControl w:val="0"/>
        <w:numPr>
          <w:ilvl w:val="1"/>
          <w:numId w:val="12"/>
        </w:numPr>
        <w:autoSpaceDE w:val="0"/>
        <w:autoSpaceDN w:val="0"/>
        <w:spacing w:after="120"/>
        <w:ind w:left="851"/>
        <w:jc w:val="both"/>
        <w:rPr>
          <w:rFonts w:ascii="Arial" w:hAnsi="Arial" w:cs="Arial"/>
          <w:sz w:val="15"/>
          <w:szCs w:val="15"/>
        </w:rPr>
      </w:pPr>
      <w:r w:rsidRPr="00D07D08">
        <w:rPr>
          <w:rFonts w:ascii="Arial" w:hAnsi="Arial" w:cs="Arial"/>
          <w:sz w:val="15"/>
          <w:szCs w:val="15"/>
        </w:rPr>
        <w:t xml:space="preserve">any Goods which cannot be purchased new (such as antiques or works of art, for example), </w:t>
      </w:r>
      <w:r w:rsidR="003B0026">
        <w:rPr>
          <w:rFonts w:ascii="Arial" w:hAnsi="Arial" w:cs="Arial"/>
          <w:sz w:val="15"/>
          <w:szCs w:val="15"/>
        </w:rPr>
        <w:t xml:space="preserve">where the Replacement Value shall be </w:t>
      </w:r>
      <w:r w:rsidRPr="00D07D08">
        <w:rPr>
          <w:rFonts w:ascii="Arial" w:hAnsi="Arial" w:cs="Arial"/>
          <w:sz w:val="15"/>
          <w:szCs w:val="15"/>
        </w:rPr>
        <w:t xml:space="preserve">the current market value; and </w:t>
      </w:r>
    </w:p>
    <w:p w14:paraId="3DFAA762" w14:textId="2EB8D753" w:rsidR="00F07BC4" w:rsidRPr="00D07D08" w:rsidRDefault="002C243B" w:rsidP="007D4989">
      <w:pPr>
        <w:pStyle w:val="ListParagraph"/>
        <w:widowControl w:val="0"/>
        <w:numPr>
          <w:ilvl w:val="1"/>
          <w:numId w:val="12"/>
        </w:numPr>
        <w:autoSpaceDE w:val="0"/>
        <w:autoSpaceDN w:val="0"/>
        <w:spacing w:after="120"/>
        <w:ind w:left="851"/>
        <w:jc w:val="both"/>
        <w:rPr>
          <w:rFonts w:ascii="Arial" w:hAnsi="Arial" w:cs="Arial"/>
          <w:sz w:val="15"/>
          <w:szCs w:val="15"/>
        </w:rPr>
      </w:pPr>
      <w:r w:rsidRPr="00D07D08">
        <w:rPr>
          <w:rFonts w:ascii="Arial" w:hAnsi="Arial" w:cs="Arial"/>
          <w:sz w:val="15"/>
          <w:szCs w:val="15"/>
        </w:rPr>
        <w:t xml:space="preserve">documents, where the Replacement Value shall be calculated as the physical cost of replacing the documents and/or cost of reprinting, re-issue and/or reconstitution, but excluding the value of the information </w:t>
      </w:r>
      <w:r w:rsidR="00867666">
        <w:rPr>
          <w:rFonts w:ascii="Arial" w:hAnsi="Arial" w:cs="Arial"/>
          <w:sz w:val="15"/>
          <w:szCs w:val="15"/>
        </w:rPr>
        <w:t xml:space="preserve">contained </w:t>
      </w:r>
      <w:r w:rsidR="008358D8">
        <w:rPr>
          <w:rFonts w:ascii="Arial" w:hAnsi="Arial" w:cs="Arial"/>
          <w:sz w:val="15"/>
          <w:szCs w:val="15"/>
        </w:rPr>
        <w:t>i</w:t>
      </w:r>
      <w:r w:rsidR="00867666">
        <w:rPr>
          <w:rFonts w:ascii="Arial" w:hAnsi="Arial" w:cs="Arial"/>
          <w:sz w:val="15"/>
          <w:szCs w:val="15"/>
        </w:rPr>
        <w:t>n the documents</w:t>
      </w:r>
      <w:r w:rsidRPr="00D07D08">
        <w:rPr>
          <w:rFonts w:ascii="Arial" w:hAnsi="Arial" w:cs="Arial"/>
          <w:sz w:val="15"/>
          <w:szCs w:val="15"/>
        </w:rPr>
        <w:t xml:space="preserve"> </w:t>
      </w:r>
    </w:p>
    <w:p w14:paraId="4CF12911" w14:textId="22A07D4A" w:rsidR="00F07BC4" w:rsidRDefault="00F07BC4" w:rsidP="007D4989">
      <w:pPr>
        <w:pStyle w:val="ListParagraph"/>
        <w:widowControl w:val="0"/>
        <w:numPr>
          <w:ilvl w:val="0"/>
          <w:numId w:val="12"/>
        </w:numPr>
        <w:autoSpaceDE w:val="0"/>
        <w:autoSpaceDN w:val="0"/>
        <w:spacing w:after="120"/>
        <w:ind w:left="426"/>
        <w:jc w:val="both"/>
        <w:rPr>
          <w:rFonts w:ascii="Arial" w:hAnsi="Arial" w:cs="Arial"/>
          <w:sz w:val="15"/>
          <w:szCs w:val="15"/>
        </w:rPr>
      </w:pPr>
      <w:r w:rsidRPr="00D07D08">
        <w:rPr>
          <w:rFonts w:ascii="Arial" w:hAnsi="Arial" w:cs="Arial"/>
          <w:b/>
          <w:bCs/>
          <w:sz w:val="15"/>
          <w:szCs w:val="15"/>
        </w:rPr>
        <w:t xml:space="preserve">“Maximum Replacement Value” </w:t>
      </w:r>
      <w:r w:rsidRPr="00D07D08">
        <w:rPr>
          <w:rFonts w:ascii="Arial" w:hAnsi="Arial" w:cs="Arial"/>
          <w:sz w:val="15"/>
          <w:szCs w:val="15"/>
        </w:rPr>
        <w:t xml:space="preserve">means the maximum sum total of the Replacement Value for all </w:t>
      </w:r>
      <w:r w:rsidR="003D61F5" w:rsidRPr="00D07D08">
        <w:rPr>
          <w:rFonts w:ascii="Arial" w:hAnsi="Arial" w:cs="Arial"/>
          <w:sz w:val="15"/>
          <w:szCs w:val="15"/>
        </w:rPr>
        <w:t xml:space="preserve">Property </w:t>
      </w:r>
      <w:r w:rsidRPr="00D07D08">
        <w:rPr>
          <w:rFonts w:ascii="Arial" w:hAnsi="Arial" w:cs="Arial"/>
          <w:sz w:val="15"/>
          <w:szCs w:val="15"/>
        </w:rPr>
        <w:t>at any time throughout the period of storage.</w:t>
      </w:r>
    </w:p>
    <w:p w14:paraId="01F357A1" w14:textId="0F14FE90" w:rsidR="00021A2C" w:rsidRPr="00D07D08" w:rsidRDefault="00021A2C" w:rsidP="007D4989">
      <w:pPr>
        <w:pStyle w:val="ListParagraph"/>
        <w:widowControl w:val="0"/>
        <w:numPr>
          <w:ilvl w:val="0"/>
          <w:numId w:val="12"/>
        </w:numPr>
        <w:autoSpaceDE w:val="0"/>
        <w:autoSpaceDN w:val="0"/>
        <w:spacing w:after="120"/>
        <w:ind w:left="426"/>
        <w:jc w:val="both"/>
        <w:rPr>
          <w:rFonts w:ascii="Arial" w:hAnsi="Arial" w:cs="Arial"/>
          <w:sz w:val="15"/>
          <w:szCs w:val="15"/>
        </w:rPr>
      </w:pPr>
      <w:r>
        <w:rPr>
          <w:rFonts w:ascii="Arial" w:hAnsi="Arial" w:cs="Arial"/>
          <w:sz w:val="15"/>
          <w:szCs w:val="15"/>
        </w:rPr>
        <w:t>“</w:t>
      </w:r>
      <w:r w:rsidRPr="00021A2C">
        <w:rPr>
          <w:rFonts w:ascii="Arial" w:hAnsi="Arial" w:cs="Arial"/>
          <w:b/>
          <w:bCs/>
          <w:sz w:val="15"/>
          <w:szCs w:val="15"/>
        </w:rPr>
        <w:t>Loss</w:t>
      </w:r>
      <w:r w:rsidRPr="00021A2C">
        <w:rPr>
          <w:rFonts w:ascii="Arial" w:hAnsi="Arial" w:cs="Arial"/>
          <w:sz w:val="15"/>
          <w:szCs w:val="15"/>
        </w:rPr>
        <w:t>”</w:t>
      </w:r>
      <w:r w:rsidRPr="00021A2C">
        <w:rPr>
          <w:rFonts w:ascii="Arial" w:hAnsi="Arial" w:cs="Arial"/>
          <w:b/>
          <w:bCs/>
          <w:sz w:val="15"/>
          <w:szCs w:val="15"/>
        </w:rPr>
        <w:t xml:space="preserve"> </w:t>
      </w:r>
      <w:r w:rsidRPr="00021A2C">
        <w:rPr>
          <w:rFonts w:ascii="Arial" w:hAnsi="Arial" w:cs="Arial"/>
          <w:sz w:val="15"/>
          <w:szCs w:val="15"/>
        </w:rPr>
        <w:t>or</w:t>
      </w:r>
      <w:r w:rsidRPr="00021A2C">
        <w:rPr>
          <w:rFonts w:ascii="Arial" w:hAnsi="Arial" w:cs="Arial"/>
          <w:b/>
          <w:bCs/>
          <w:sz w:val="15"/>
          <w:szCs w:val="15"/>
        </w:rPr>
        <w:t xml:space="preserve"> </w:t>
      </w:r>
      <w:r w:rsidRPr="00021A2C">
        <w:rPr>
          <w:rFonts w:ascii="Arial" w:hAnsi="Arial" w:cs="Arial"/>
          <w:sz w:val="15"/>
          <w:szCs w:val="15"/>
        </w:rPr>
        <w:t>“</w:t>
      </w:r>
      <w:r w:rsidRPr="00021A2C">
        <w:rPr>
          <w:rFonts w:ascii="Arial" w:hAnsi="Arial" w:cs="Arial"/>
          <w:b/>
          <w:bCs/>
          <w:sz w:val="15"/>
          <w:szCs w:val="15"/>
        </w:rPr>
        <w:t>Damage</w:t>
      </w:r>
      <w:r w:rsidRPr="00021A2C">
        <w:rPr>
          <w:rFonts w:ascii="Arial" w:hAnsi="Arial" w:cs="Arial"/>
          <w:sz w:val="15"/>
          <w:szCs w:val="15"/>
        </w:rPr>
        <w:t>”</w:t>
      </w:r>
      <w:r>
        <w:rPr>
          <w:rFonts w:ascii="Arial" w:hAnsi="Arial" w:cs="Arial"/>
          <w:sz w:val="15"/>
          <w:szCs w:val="15"/>
        </w:rPr>
        <w:t xml:space="preserve"> means </w:t>
      </w:r>
      <w:r w:rsidRPr="00021A2C">
        <w:rPr>
          <w:rFonts w:ascii="Arial" w:hAnsi="Arial" w:cs="Arial"/>
          <w:sz w:val="15"/>
          <w:szCs w:val="15"/>
        </w:rPr>
        <w:t>identifiable losses</w:t>
      </w:r>
      <w:r w:rsidR="00963CAE">
        <w:rPr>
          <w:rFonts w:ascii="Arial" w:hAnsi="Arial" w:cs="Arial"/>
          <w:sz w:val="15"/>
          <w:szCs w:val="15"/>
        </w:rPr>
        <w:t xml:space="preserve"> and direct physical </w:t>
      </w:r>
      <w:r w:rsidRPr="00021A2C">
        <w:rPr>
          <w:rFonts w:ascii="Arial" w:hAnsi="Arial" w:cs="Arial"/>
          <w:sz w:val="15"/>
          <w:szCs w:val="15"/>
        </w:rPr>
        <w:t>destruction of or damage to Your Goods, caused by wilful acts, omissions and default, including theft by forcible entry or damage while the Goods are in the Unit</w:t>
      </w:r>
      <w:r>
        <w:rPr>
          <w:rFonts w:ascii="Arial" w:hAnsi="Arial" w:cs="Arial"/>
          <w:sz w:val="15"/>
          <w:szCs w:val="15"/>
        </w:rPr>
        <w:t>.</w:t>
      </w:r>
    </w:p>
    <w:p w14:paraId="50FE9B6F" w14:textId="24B983E4" w:rsidR="0007551D" w:rsidRPr="0007551D" w:rsidRDefault="0007551D" w:rsidP="007D4989">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r>
        <w:rPr>
          <w:rFonts w:ascii="Arial" w:hAnsi="Arial" w:cs="Arial"/>
          <w:sz w:val="15"/>
          <w:szCs w:val="15"/>
        </w:rPr>
        <w:t>"</w:t>
      </w:r>
      <w:r w:rsidRPr="0007551D">
        <w:rPr>
          <w:rFonts w:ascii="Arial" w:hAnsi="Arial" w:cs="Arial"/>
          <w:b/>
          <w:bCs/>
          <w:sz w:val="15"/>
          <w:szCs w:val="15"/>
        </w:rPr>
        <w:t>Storage Costs</w:t>
      </w:r>
      <w:r w:rsidRPr="0007551D">
        <w:rPr>
          <w:rFonts w:ascii="Arial" w:hAnsi="Arial" w:cs="Arial"/>
          <w:sz w:val="15"/>
          <w:szCs w:val="15"/>
        </w:rPr>
        <w:t>"</w:t>
      </w:r>
      <w:r>
        <w:rPr>
          <w:rFonts w:ascii="Arial" w:hAnsi="Arial" w:cs="Arial"/>
          <w:sz w:val="15"/>
          <w:szCs w:val="15"/>
        </w:rPr>
        <w:t xml:space="preserve"> means the Storage Costs stated on the Self Storage Agreement and, if you opt for StoreProtect, the StoreProtect Charges.</w:t>
      </w:r>
    </w:p>
    <w:p w14:paraId="4DCC4D2C" w14:textId="6C86A865" w:rsidR="002C0D0A" w:rsidRPr="00D07D08" w:rsidDel="007F6306" w:rsidRDefault="002C0D0A" w:rsidP="007D4989">
      <w:pPr>
        <w:pStyle w:val="ListParagraph"/>
        <w:widowControl w:val="0"/>
        <w:numPr>
          <w:ilvl w:val="0"/>
          <w:numId w:val="12"/>
        </w:numPr>
        <w:autoSpaceDE w:val="0"/>
        <w:autoSpaceDN w:val="0"/>
        <w:spacing w:after="120" w:line="240" w:lineRule="auto"/>
        <w:ind w:left="426"/>
        <w:jc w:val="both"/>
        <w:rPr>
          <w:rFonts w:ascii="Arial" w:hAnsi="Arial" w:cs="Arial"/>
          <w:b/>
          <w:sz w:val="15"/>
          <w:szCs w:val="15"/>
        </w:rPr>
      </w:pPr>
      <w:bookmarkStart w:id="7" w:name="_Hlk140495001"/>
      <w:r w:rsidRPr="00D07D08" w:rsidDel="007F6306">
        <w:rPr>
          <w:rFonts w:ascii="Arial" w:hAnsi="Arial" w:cs="Arial"/>
          <w:b/>
          <w:sz w:val="15"/>
          <w:szCs w:val="15"/>
        </w:rPr>
        <w:t xml:space="preserve">“StoreProtect Charges” </w:t>
      </w:r>
      <w:r w:rsidRPr="00D07D08" w:rsidDel="007F6306">
        <w:rPr>
          <w:rFonts w:ascii="Arial" w:hAnsi="Arial" w:cs="Arial"/>
          <w:bCs/>
          <w:sz w:val="15"/>
          <w:szCs w:val="15"/>
        </w:rPr>
        <w:t>means the</w:t>
      </w:r>
      <w:r w:rsidRPr="00D07D08" w:rsidDel="007F6306">
        <w:rPr>
          <w:rFonts w:ascii="Arial" w:hAnsi="Arial" w:cs="Arial"/>
          <w:sz w:val="15"/>
          <w:szCs w:val="15"/>
        </w:rPr>
        <w:t xml:space="preserve"> additional charges set out in the </w:t>
      </w:r>
      <w:r w:rsidR="003A2EB6" w:rsidRPr="00D07D08" w:rsidDel="007F6306">
        <w:rPr>
          <w:rFonts w:ascii="Arial" w:hAnsi="Arial" w:cs="Arial"/>
          <w:sz w:val="15"/>
          <w:szCs w:val="15"/>
        </w:rPr>
        <w:t xml:space="preserve">Self Storage Agreement </w:t>
      </w:r>
      <w:r w:rsidRPr="00D07D08" w:rsidDel="007F6306">
        <w:rPr>
          <w:rFonts w:ascii="Arial" w:hAnsi="Arial" w:cs="Arial"/>
          <w:sz w:val="15"/>
          <w:szCs w:val="15"/>
        </w:rPr>
        <w:t>for StoreProtect;</w:t>
      </w:r>
    </w:p>
    <w:p w14:paraId="412E7FF8" w14:textId="74902D86" w:rsidR="00345CEE" w:rsidRPr="00D07D08" w:rsidRDefault="00345CEE" w:rsidP="007D4989">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r w:rsidRPr="00D07D08">
        <w:rPr>
          <w:rFonts w:ascii="Arial" w:hAnsi="Arial" w:cs="Arial"/>
          <w:b/>
          <w:bCs/>
          <w:sz w:val="15"/>
          <w:szCs w:val="15"/>
        </w:rPr>
        <w:t>“</w:t>
      </w:r>
      <w:r w:rsidR="00CF4C11" w:rsidRPr="00D07D08">
        <w:rPr>
          <w:rFonts w:ascii="Arial" w:hAnsi="Arial" w:cs="Arial"/>
          <w:b/>
          <w:bCs/>
          <w:sz w:val="15"/>
          <w:szCs w:val="15"/>
        </w:rPr>
        <w:t>W</w:t>
      </w:r>
      <w:r w:rsidRPr="00D07D08">
        <w:rPr>
          <w:rFonts w:ascii="Arial" w:hAnsi="Arial" w:cs="Arial"/>
          <w:b/>
          <w:bCs/>
          <w:sz w:val="15"/>
          <w:szCs w:val="15"/>
        </w:rPr>
        <w:t>e”</w:t>
      </w:r>
      <w:r w:rsidRPr="00D07D08">
        <w:rPr>
          <w:rFonts w:ascii="Arial" w:hAnsi="Arial" w:cs="Arial"/>
          <w:sz w:val="15"/>
          <w:szCs w:val="15"/>
        </w:rPr>
        <w:t xml:space="preserve">, </w:t>
      </w:r>
      <w:r w:rsidRPr="00D07D08">
        <w:rPr>
          <w:rFonts w:ascii="Arial" w:hAnsi="Arial" w:cs="Arial"/>
          <w:b/>
          <w:bCs/>
          <w:sz w:val="15"/>
          <w:szCs w:val="15"/>
        </w:rPr>
        <w:t>“</w:t>
      </w:r>
      <w:r w:rsidR="00CF4C11" w:rsidRPr="00D07D08">
        <w:rPr>
          <w:rFonts w:ascii="Arial" w:hAnsi="Arial" w:cs="Arial"/>
          <w:b/>
          <w:bCs/>
          <w:sz w:val="15"/>
          <w:szCs w:val="15"/>
        </w:rPr>
        <w:t>U</w:t>
      </w:r>
      <w:r w:rsidRPr="00D07D08">
        <w:rPr>
          <w:rFonts w:ascii="Arial" w:hAnsi="Arial" w:cs="Arial"/>
          <w:b/>
          <w:bCs/>
          <w:sz w:val="15"/>
          <w:szCs w:val="15"/>
        </w:rPr>
        <w:t>s”</w:t>
      </w:r>
      <w:r w:rsidRPr="00D07D08">
        <w:rPr>
          <w:rFonts w:ascii="Arial" w:hAnsi="Arial" w:cs="Arial"/>
          <w:sz w:val="15"/>
          <w:szCs w:val="15"/>
        </w:rPr>
        <w:t xml:space="preserve">, </w:t>
      </w:r>
      <w:r w:rsidRPr="00D07D08">
        <w:rPr>
          <w:rFonts w:ascii="Arial" w:hAnsi="Arial" w:cs="Arial"/>
          <w:b/>
          <w:bCs/>
          <w:sz w:val="15"/>
          <w:szCs w:val="15"/>
        </w:rPr>
        <w:t>“</w:t>
      </w:r>
      <w:r w:rsidR="00CF4C11" w:rsidRPr="00D07D08">
        <w:rPr>
          <w:rFonts w:ascii="Arial" w:hAnsi="Arial" w:cs="Arial"/>
          <w:b/>
          <w:bCs/>
          <w:sz w:val="15"/>
          <w:szCs w:val="15"/>
        </w:rPr>
        <w:t>O</w:t>
      </w:r>
      <w:r w:rsidRPr="00D07D08">
        <w:rPr>
          <w:rFonts w:ascii="Arial" w:hAnsi="Arial" w:cs="Arial"/>
          <w:b/>
          <w:bCs/>
          <w:sz w:val="15"/>
          <w:szCs w:val="15"/>
        </w:rPr>
        <w:t xml:space="preserve">ur” </w:t>
      </w:r>
      <w:r w:rsidRPr="00D07D08">
        <w:rPr>
          <w:rFonts w:ascii="Arial" w:hAnsi="Arial" w:cs="Arial"/>
          <w:sz w:val="15"/>
          <w:szCs w:val="15"/>
        </w:rPr>
        <w:t>means</w:t>
      </w:r>
      <w:r w:rsidR="00CF4C11" w:rsidRPr="00D07D08">
        <w:rPr>
          <w:rFonts w:ascii="Arial" w:hAnsi="Arial" w:cs="Arial"/>
          <w:sz w:val="15"/>
          <w:szCs w:val="15"/>
        </w:rPr>
        <w:t xml:space="preserve"> the </w:t>
      </w:r>
      <w:r w:rsidR="001F6110" w:rsidRPr="00D07D08">
        <w:rPr>
          <w:rFonts w:ascii="Arial" w:hAnsi="Arial" w:cs="Arial"/>
          <w:sz w:val="15"/>
          <w:szCs w:val="15"/>
        </w:rPr>
        <w:t>Facility Operator</w:t>
      </w:r>
      <w:r w:rsidR="00C26C94">
        <w:rPr>
          <w:rFonts w:ascii="Arial" w:hAnsi="Arial" w:cs="Arial"/>
          <w:sz w:val="15"/>
          <w:szCs w:val="15"/>
        </w:rPr>
        <w:t xml:space="preserve">, its </w:t>
      </w:r>
      <w:r w:rsidR="00C26C94" w:rsidRPr="00C26C94">
        <w:rPr>
          <w:rFonts w:ascii="Arial" w:hAnsi="Arial" w:cs="Arial"/>
          <w:sz w:val="15"/>
          <w:szCs w:val="15"/>
        </w:rPr>
        <w:t>employees, agents or representatives</w:t>
      </w:r>
      <w:r w:rsidRPr="00D07D08">
        <w:rPr>
          <w:rFonts w:ascii="Arial" w:hAnsi="Arial" w:cs="Arial"/>
          <w:sz w:val="15"/>
          <w:szCs w:val="15"/>
        </w:rPr>
        <w:t>;</w:t>
      </w:r>
    </w:p>
    <w:p w14:paraId="2B68AC9E" w14:textId="278C954B" w:rsidR="00345CEE" w:rsidRPr="00D07D08" w:rsidRDefault="00345CEE" w:rsidP="007D4989">
      <w:pPr>
        <w:pStyle w:val="ListParagraph"/>
        <w:widowControl w:val="0"/>
        <w:numPr>
          <w:ilvl w:val="0"/>
          <w:numId w:val="12"/>
        </w:numPr>
        <w:autoSpaceDE w:val="0"/>
        <w:autoSpaceDN w:val="0"/>
        <w:spacing w:after="120" w:line="240" w:lineRule="auto"/>
        <w:ind w:left="426"/>
        <w:jc w:val="both"/>
        <w:rPr>
          <w:rFonts w:ascii="Arial" w:hAnsi="Arial" w:cs="Arial"/>
          <w:sz w:val="15"/>
          <w:szCs w:val="15"/>
        </w:rPr>
      </w:pPr>
      <w:r w:rsidRPr="00D07D08">
        <w:rPr>
          <w:rFonts w:ascii="Arial" w:hAnsi="Arial" w:cs="Arial"/>
          <w:b/>
          <w:sz w:val="15"/>
          <w:szCs w:val="15"/>
        </w:rPr>
        <w:t>“</w:t>
      </w:r>
      <w:r w:rsidR="00AB29A8" w:rsidRPr="00D07D08">
        <w:rPr>
          <w:rFonts w:ascii="Arial" w:hAnsi="Arial" w:cs="Arial"/>
          <w:b/>
          <w:sz w:val="15"/>
          <w:szCs w:val="15"/>
        </w:rPr>
        <w:t>Y</w:t>
      </w:r>
      <w:r w:rsidRPr="00D07D08">
        <w:rPr>
          <w:rFonts w:ascii="Arial" w:hAnsi="Arial" w:cs="Arial"/>
          <w:b/>
          <w:sz w:val="15"/>
          <w:szCs w:val="15"/>
        </w:rPr>
        <w:t>ou”</w:t>
      </w:r>
      <w:r w:rsidRPr="00D07D08">
        <w:rPr>
          <w:rFonts w:ascii="Arial" w:hAnsi="Arial" w:cs="Arial"/>
          <w:sz w:val="15"/>
          <w:szCs w:val="15"/>
        </w:rPr>
        <w:t xml:space="preserve"> or </w:t>
      </w:r>
      <w:r w:rsidRPr="00D07D08">
        <w:rPr>
          <w:rFonts w:ascii="Arial" w:hAnsi="Arial" w:cs="Arial"/>
          <w:b/>
          <w:sz w:val="15"/>
          <w:szCs w:val="15"/>
        </w:rPr>
        <w:t>“</w:t>
      </w:r>
      <w:r w:rsidR="00AB29A8" w:rsidRPr="00D07D08">
        <w:rPr>
          <w:rFonts w:ascii="Arial" w:hAnsi="Arial" w:cs="Arial"/>
          <w:b/>
          <w:sz w:val="15"/>
          <w:szCs w:val="15"/>
        </w:rPr>
        <w:t>Y</w:t>
      </w:r>
      <w:r w:rsidRPr="00D07D08">
        <w:rPr>
          <w:rFonts w:ascii="Arial" w:hAnsi="Arial" w:cs="Arial"/>
          <w:b/>
          <w:sz w:val="15"/>
          <w:szCs w:val="15"/>
        </w:rPr>
        <w:t>our”</w:t>
      </w:r>
      <w:r w:rsidRPr="00D07D08">
        <w:rPr>
          <w:rFonts w:ascii="Arial" w:hAnsi="Arial" w:cs="Arial"/>
          <w:sz w:val="15"/>
          <w:szCs w:val="15"/>
        </w:rPr>
        <w:t xml:space="preserve"> means the </w:t>
      </w:r>
      <w:r w:rsidR="00AB29A8" w:rsidRPr="00D07D08">
        <w:rPr>
          <w:rFonts w:ascii="Arial" w:hAnsi="Arial" w:cs="Arial"/>
          <w:sz w:val="15"/>
          <w:szCs w:val="15"/>
        </w:rPr>
        <w:t>c</w:t>
      </w:r>
      <w:r w:rsidRPr="00D07D08">
        <w:rPr>
          <w:rFonts w:ascii="Arial" w:hAnsi="Arial" w:cs="Arial"/>
          <w:sz w:val="15"/>
          <w:szCs w:val="15"/>
        </w:rPr>
        <w:t>ustomer</w:t>
      </w:r>
      <w:r w:rsidR="00E63EF6" w:rsidRPr="00D07D08">
        <w:rPr>
          <w:rFonts w:ascii="Arial" w:hAnsi="Arial" w:cs="Arial"/>
          <w:sz w:val="15"/>
          <w:szCs w:val="15"/>
        </w:rPr>
        <w:t xml:space="preserve"> named in th</w:t>
      </w:r>
      <w:r w:rsidR="00AB29A8" w:rsidRPr="00D07D08">
        <w:rPr>
          <w:rFonts w:ascii="Arial" w:hAnsi="Arial" w:cs="Arial"/>
          <w:sz w:val="15"/>
          <w:szCs w:val="15"/>
        </w:rPr>
        <w:t>is A</w:t>
      </w:r>
      <w:r w:rsidR="00E63EF6" w:rsidRPr="00D07D08">
        <w:rPr>
          <w:rFonts w:ascii="Arial" w:hAnsi="Arial" w:cs="Arial"/>
          <w:sz w:val="15"/>
          <w:szCs w:val="15"/>
        </w:rPr>
        <w:t>greement</w:t>
      </w:r>
      <w:r w:rsidR="004A1DC3">
        <w:rPr>
          <w:rFonts w:ascii="Arial" w:hAnsi="Arial" w:cs="Arial"/>
          <w:sz w:val="15"/>
          <w:szCs w:val="15"/>
        </w:rPr>
        <w:t>.</w:t>
      </w:r>
    </w:p>
    <w:bookmarkEnd w:id="7"/>
    <w:p w14:paraId="2A3426B8" w14:textId="77777777" w:rsidR="00FA35C7" w:rsidRPr="00D07D08" w:rsidRDefault="00FA35C7" w:rsidP="00A3782A">
      <w:pPr>
        <w:pStyle w:val="Subtitle"/>
        <w:spacing w:before="0"/>
        <w:rPr>
          <w:rFonts w:ascii="Arial" w:hAnsi="Arial" w:cs="Arial"/>
        </w:rPr>
        <w:sectPr w:rsidR="00FA35C7" w:rsidRPr="00D07D08" w:rsidSect="009248EC">
          <w:type w:val="continuous"/>
          <w:pgSz w:w="11906" w:h="16838" w:code="9"/>
          <w:pgMar w:top="567" w:right="425" w:bottom="567" w:left="454" w:header="709" w:footer="0" w:gutter="0"/>
          <w:cols w:space="282"/>
          <w:titlePg/>
          <w:docGrid w:linePitch="360"/>
        </w:sectPr>
      </w:pPr>
    </w:p>
    <w:p w14:paraId="4F526B42" w14:textId="574829B3" w:rsidR="000E654B" w:rsidRPr="00D07D08" w:rsidRDefault="00C75FED" w:rsidP="007D4989">
      <w:pPr>
        <w:pStyle w:val="Subtitle"/>
        <w:numPr>
          <w:ilvl w:val="0"/>
          <w:numId w:val="15"/>
        </w:numPr>
        <w:tabs>
          <w:tab w:val="left" w:pos="284"/>
        </w:tabs>
        <w:spacing w:before="0"/>
        <w:rPr>
          <w:rFonts w:ascii="Arial" w:hAnsi="Arial" w:cs="Arial"/>
        </w:rPr>
      </w:pPr>
      <w:r w:rsidRPr="00D07D08">
        <w:rPr>
          <w:rFonts w:ascii="Arial" w:hAnsi="Arial" w:cs="Arial"/>
        </w:rPr>
        <w:t>COMMENCEMENT</w:t>
      </w:r>
      <w:r w:rsidR="004835C6" w:rsidRPr="00D07D08">
        <w:rPr>
          <w:rFonts w:ascii="Arial" w:hAnsi="Arial" w:cs="Arial"/>
        </w:rPr>
        <w:t>:</w:t>
      </w:r>
    </w:p>
    <w:p w14:paraId="34031391" w14:textId="3A6D7F53" w:rsidR="000E654B" w:rsidRPr="00D07D08" w:rsidRDefault="00C75FED" w:rsidP="007D4989">
      <w:pPr>
        <w:pStyle w:val="Subtitle"/>
        <w:numPr>
          <w:ilvl w:val="1"/>
          <w:numId w:val="15"/>
        </w:numPr>
        <w:tabs>
          <w:tab w:val="left" w:pos="284"/>
        </w:tabs>
        <w:spacing w:before="0"/>
        <w:ind w:left="0" w:firstLine="0"/>
        <w:rPr>
          <w:rFonts w:ascii="Arial" w:hAnsi="Arial" w:cs="Arial"/>
          <w:b w:val="0"/>
          <w:bCs w:val="0"/>
        </w:rPr>
      </w:pPr>
      <w:r w:rsidRPr="00D07D08">
        <w:rPr>
          <w:rFonts w:ascii="Arial" w:hAnsi="Arial" w:cs="Arial"/>
          <w:b w:val="0"/>
          <w:bCs w:val="0"/>
        </w:rPr>
        <w:t xml:space="preserve">This Agreement will come into existence between </w:t>
      </w:r>
      <w:r w:rsidR="00CF4C11" w:rsidRPr="00D07D08">
        <w:rPr>
          <w:rFonts w:ascii="Arial" w:hAnsi="Arial" w:cs="Arial"/>
          <w:b w:val="0"/>
          <w:bCs w:val="0"/>
        </w:rPr>
        <w:t>Us</w:t>
      </w:r>
      <w:r w:rsidRPr="00D07D08">
        <w:rPr>
          <w:rFonts w:ascii="Arial" w:hAnsi="Arial" w:cs="Arial"/>
          <w:b w:val="0"/>
          <w:bCs w:val="0"/>
        </w:rPr>
        <w:t xml:space="preserve"> and You when </w:t>
      </w:r>
      <w:r w:rsidR="00CF4C11" w:rsidRPr="00D07D08">
        <w:rPr>
          <w:rFonts w:ascii="Arial" w:hAnsi="Arial" w:cs="Arial"/>
          <w:b w:val="0"/>
          <w:bCs w:val="0"/>
        </w:rPr>
        <w:t xml:space="preserve">We </w:t>
      </w:r>
      <w:r w:rsidRPr="00D07D08">
        <w:rPr>
          <w:rFonts w:ascii="Arial" w:hAnsi="Arial" w:cs="Arial"/>
          <w:b w:val="0"/>
          <w:bCs w:val="0"/>
        </w:rPr>
        <w:t>receive</w:t>
      </w:r>
      <w:r w:rsidR="00CF4C11" w:rsidRPr="00D07D08">
        <w:rPr>
          <w:rFonts w:ascii="Arial" w:hAnsi="Arial" w:cs="Arial"/>
          <w:b w:val="0"/>
          <w:bCs w:val="0"/>
        </w:rPr>
        <w:t xml:space="preserve"> </w:t>
      </w:r>
      <w:r w:rsidRPr="00D07D08">
        <w:rPr>
          <w:rFonts w:ascii="Arial" w:hAnsi="Arial" w:cs="Arial"/>
          <w:b w:val="0"/>
          <w:bCs w:val="0"/>
        </w:rPr>
        <w:t>Your comp</w:t>
      </w:r>
      <w:r w:rsidR="00775B54" w:rsidRPr="00D07D08">
        <w:rPr>
          <w:rFonts w:ascii="Arial" w:hAnsi="Arial" w:cs="Arial"/>
          <w:b w:val="0"/>
          <w:bCs w:val="0"/>
        </w:rPr>
        <w:t>l</w:t>
      </w:r>
      <w:r w:rsidRPr="00D07D08">
        <w:rPr>
          <w:rFonts w:ascii="Arial" w:hAnsi="Arial" w:cs="Arial"/>
          <w:b w:val="0"/>
          <w:bCs w:val="0"/>
        </w:rPr>
        <w:t xml:space="preserve">eted and signed </w:t>
      </w:r>
      <w:r w:rsidR="00CF4C11" w:rsidRPr="00D07D08">
        <w:rPr>
          <w:rFonts w:ascii="Arial" w:hAnsi="Arial" w:cs="Arial"/>
          <w:b w:val="0"/>
          <w:bCs w:val="0"/>
        </w:rPr>
        <w:t>Customer Declaration</w:t>
      </w:r>
      <w:r w:rsidR="000B7479">
        <w:rPr>
          <w:rFonts w:ascii="Arial" w:hAnsi="Arial" w:cs="Arial"/>
          <w:b w:val="0"/>
          <w:bCs w:val="0"/>
        </w:rPr>
        <w:t xml:space="preserve"> and receive payment of </w:t>
      </w:r>
      <w:r w:rsidR="007A3240">
        <w:rPr>
          <w:rFonts w:ascii="Arial" w:hAnsi="Arial" w:cs="Arial"/>
          <w:b w:val="0"/>
          <w:bCs w:val="0"/>
        </w:rPr>
        <w:t>O</w:t>
      </w:r>
      <w:r w:rsidR="000B7479">
        <w:rPr>
          <w:rFonts w:ascii="Arial" w:hAnsi="Arial" w:cs="Arial"/>
          <w:b w:val="0"/>
          <w:bCs w:val="0"/>
        </w:rPr>
        <w:t xml:space="preserve">ur Storage </w:t>
      </w:r>
      <w:r w:rsidR="00E05464">
        <w:rPr>
          <w:rFonts w:ascii="Arial" w:hAnsi="Arial" w:cs="Arial"/>
          <w:b w:val="0"/>
          <w:bCs w:val="0"/>
        </w:rPr>
        <w:t>Costs</w:t>
      </w:r>
      <w:r w:rsidRPr="00D07D08">
        <w:rPr>
          <w:rFonts w:ascii="Arial" w:hAnsi="Arial" w:cs="Arial"/>
          <w:b w:val="0"/>
          <w:bCs w:val="0"/>
        </w:rPr>
        <w:t xml:space="preserve">. The </w:t>
      </w:r>
      <w:r w:rsidR="00CD400D">
        <w:rPr>
          <w:rFonts w:ascii="Arial" w:hAnsi="Arial" w:cs="Arial"/>
          <w:b w:val="0"/>
          <w:bCs w:val="0"/>
        </w:rPr>
        <w:t>S</w:t>
      </w:r>
      <w:r w:rsidRPr="00D07D08">
        <w:rPr>
          <w:rFonts w:ascii="Arial" w:hAnsi="Arial" w:cs="Arial"/>
          <w:b w:val="0"/>
          <w:bCs w:val="0"/>
        </w:rPr>
        <w:t xml:space="preserve">torage </w:t>
      </w:r>
      <w:r w:rsidR="00CD400D">
        <w:rPr>
          <w:rFonts w:ascii="Arial" w:hAnsi="Arial" w:cs="Arial"/>
          <w:b w:val="0"/>
          <w:bCs w:val="0"/>
        </w:rPr>
        <w:t>P</w:t>
      </w:r>
      <w:r w:rsidRPr="00D07D08">
        <w:rPr>
          <w:rFonts w:ascii="Arial" w:hAnsi="Arial" w:cs="Arial"/>
          <w:b w:val="0"/>
          <w:bCs w:val="0"/>
        </w:rPr>
        <w:t xml:space="preserve">eriod will begin on the date agreed with You during the order process and set out on the </w:t>
      </w:r>
      <w:bookmarkStart w:id="8" w:name="_Hlk113981533"/>
      <w:r w:rsidR="0076673B">
        <w:rPr>
          <w:rFonts w:ascii="Arial" w:hAnsi="Arial" w:cs="Arial"/>
          <w:b w:val="0"/>
          <w:bCs w:val="0"/>
        </w:rPr>
        <w:t>Self Storage Agreement</w:t>
      </w:r>
      <w:bookmarkEnd w:id="8"/>
      <w:r w:rsidR="00CD400D">
        <w:rPr>
          <w:rFonts w:ascii="Arial" w:hAnsi="Arial" w:cs="Arial"/>
          <w:b w:val="0"/>
          <w:bCs w:val="0"/>
        </w:rPr>
        <w:t>.</w:t>
      </w:r>
    </w:p>
    <w:p w14:paraId="13A157D5" w14:textId="4C7C9926" w:rsidR="006A6D34" w:rsidRPr="00D07D08" w:rsidRDefault="00CF4C11" w:rsidP="007D4989">
      <w:pPr>
        <w:pStyle w:val="Subtitle"/>
        <w:numPr>
          <w:ilvl w:val="0"/>
          <w:numId w:val="15"/>
        </w:numPr>
        <w:tabs>
          <w:tab w:val="left" w:pos="284"/>
        </w:tabs>
        <w:spacing w:before="0"/>
        <w:rPr>
          <w:rFonts w:ascii="Arial" w:hAnsi="Arial" w:cs="Arial"/>
        </w:rPr>
      </w:pPr>
      <w:r w:rsidRPr="00D07D08">
        <w:rPr>
          <w:rFonts w:ascii="Arial" w:hAnsi="Arial" w:cs="Arial"/>
        </w:rPr>
        <w:t xml:space="preserve">OUR </w:t>
      </w:r>
      <w:r w:rsidR="00C762BD" w:rsidRPr="00D07D08">
        <w:rPr>
          <w:rFonts w:ascii="Arial" w:hAnsi="Arial" w:cs="Arial"/>
        </w:rPr>
        <w:t>SERVICES TO YOU</w:t>
      </w:r>
      <w:r w:rsidR="006A6D34" w:rsidRPr="00D07D08">
        <w:rPr>
          <w:rFonts w:ascii="Arial" w:hAnsi="Arial" w:cs="Arial"/>
        </w:rPr>
        <w:t>:</w:t>
      </w:r>
    </w:p>
    <w:p w14:paraId="61C3EC07" w14:textId="3892C8AF" w:rsidR="000400B0" w:rsidRPr="00242E7E" w:rsidRDefault="006A6D34" w:rsidP="001D5F42">
      <w:pPr>
        <w:pStyle w:val="Subtitle"/>
        <w:numPr>
          <w:ilvl w:val="1"/>
          <w:numId w:val="15"/>
        </w:numPr>
        <w:tabs>
          <w:tab w:val="left" w:pos="284"/>
        </w:tabs>
        <w:spacing w:before="0"/>
        <w:ind w:left="0" w:firstLine="0"/>
        <w:rPr>
          <w:rFonts w:ascii="Arial" w:hAnsi="Arial" w:cs="Arial"/>
          <w:b w:val="0"/>
          <w:bCs w:val="0"/>
        </w:rPr>
      </w:pPr>
      <w:bookmarkStart w:id="9" w:name="_Hlk126152085"/>
      <w:r w:rsidRPr="00707087">
        <w:rPr>
          <w:rFonts w:ascii="Arial" w:hAnsi="Arial" w:cs="Arial"/>
          <w:b w:val="0"/>
          <w:bCs w:val="0"/>
        </w:rPr>
        <w:t>So long as all fees are paid up to date</w:t>
      </w:r>
      <w:r w:rsidR="00D534F8" w:rsidRPr="00707087">
        <w:rPr>
          <w:rFonts w:ascii="Arial" w:hAnsi="Arial" w:cs="Arial"/>
          <w:b w:val="0"/>
          <w:bCs w:val="0"/>
        </w:rPr>
        <w:t>:</w:t>
      </w:r>
      <w:r w:rsidRPr="00707087">
        <w:rPr>
          <w:rFonts w:ascii="Arial" w:hAnsi="Arial" w:cs="Arial"/>
          <w:b w:val="0"/>
          <w:bCs w:val="0"/>
        </w:rPr>
        <w:t xml:space="preserve"> </w:t>
      </w:r>
      <w:bookmarkStart w:id="10" w:name="_Hlk140495671"/>
      <w:r w:rsidR="00C75FED" w:rsidRPr="00707087">
        <w:rPr>
          <w:rFonts w:ascii="Arial" w:hAnsi="Arial" w:cs="Arial"/>
          <w:b w:val="0"/>
          <w:bCs w:val="0"/>
        </w:rPr>
        <w:t xml:space="preserve">(a) </w:t>
      </w:r>
      <w:r w:rsidR="00CF4C11" w:rsidRPr="00707087">
        <w:rPr>
          <w:rFonts w:ascii="Arial" w:hAnsi="Arial" w:cs="Arial"/>
          <w:b w:val="0"/>
          <w:bCs w:val="0"/>
        </w:rPr>
        <w:t>We</w:t>
      </w:r>
      <w:r w:rsidR="00C762BD" w:rsidRPr="00707087">
        <w:rPr>
          <w:rFonts w:ascii="Arial" w:hAnsi="Arial" w:cs="Arial"/>
          <w:b w:val="0"/>
          <w:bCs w:val="0"/>
        </w:rPr>
        <w:t xml:space="preserve"> will make available to You a lockable, segregated area of </w:t>
      </w:r>
      <w:r w:rsidR="000400B0" w:rsidRPr="00707087">
        <w:rPr>
          <w:rFonts w:ascii="Arial" w:hAnsi="Arial" w:cs="Arial"/>
          <w:b w:val="0"/>
          <w:bCs w:val="0"/>
        </w:rPr>
        <w:t xml:space="preserve">Our </w:t>
      </w:r>
      <w:r w:rsidR="00E62A0C" w:rsidRPr="00707087">
        <w:rPr>
          <w:rFonts w:ascii="Arial" w:hAnsi="Arial" w:cs="Arial"/>
          <w:b w:val="0"/>
          <w:bCs w:val="0"/>
        </w:rPr>
        <w:t>Facility</w:t>
      </w:r>
      <w:r w:rsidR="00532332" w:rsidRPr="00707087">
        <w:rPr>
          <w:rFonts w:ascii="Arial" w:hAnsi="Arial" w:cs="Arial"/>
          <w:b w:val="0"/>
          <w:bCs w:val="0"/>
          <w:color w:val="00B050"/>
        </w:rPr>
        <w:t xml:space="preserve"> </w:t>
      </w:r>
      <w:r w:rsidR="00C762BD" w:rsidRPr="00707087">
        <w:rPr>
          <w:rFonts w:ascii="Arial" w:hAnsi="Arial" w:cs="Arial"/>
          <w:b w:val="0"/>
          <w:bCs w:val="0"/>
        </w:rPr>
        <w:t>(</w:t>
      </w:r>
      <w:r w:rsidR="000D043F" w:rsidRPr="00707087">
        <w:rPr>
          <w:rFonts w:ascii="Arial" w:hAnsi="Arial" w:cs="Arial"/>
        </w:rPr>
        <w:t>“</w:t>
      </w:r>
      <w:r w:rsidR="00C762BD" w:rsidRPr="00707087">
        <w:rPr>
          <w:rFonts w:ascii="Arial" w:hAnsi="Arial" w:cs="Arial"/>
        </w:rPr>
        <w:t>Unit</w:t>
      </w:r>
      <w:r w:rsidR="000D043F" w:rsidRPr="00707087">
        <w:rPr>
          <w:rFonts w:ascii="Arial" w:hAnsi="Arial" w:cs="Arial"/>
        </w:rPr>
        <w:t>”</w:t>
      </w:r>
      <w:r w:rsidR="00C762BD" w:rsidRPr="00707087">
        <w:rPr>
          <w:rFonts w:ascii="Arial" w:hAnsi="Arial" w:cs="Arial"/>
          <w:b w:val="0"/>
          <w:bCs w:val="0"/>
        </w:rPr>
        <w:t>) for You to store Goods;</w:t>
      </w:r>
      <w:bookmarkEnd w:id="10"/>
      <w:r w:rsidR="00C762BD" w:rsidRPr="00707087">
        <w:rPr>
          <w:rFonts w:ascii="Arial" w:hAnsi="Arial" w:cs="Arial"/>
          <w:b w:val="0"/>
          <w:bCs w:val="0"/>
        </w:rPr>
        <w:t xml:space="preserve"> (b) </w:t>
      </w:r>
      <w:r w:rsidR="00C75FED" w:rsidRPr="00707087">
        <w:rPr>
          <w:rFonts w:ascii="Arial" w:hAnsi="Arial" w:cs="Arial"/>
          <w:b w:val="0"/>
          <w:bCs w:val="0"/>
        </w:rPr>
        <w:t xml:space="preserve">You are permitted to store Goods in the Unit allocated to You by </w:t>
      </w:r>
      <w:r w:rsidR="00CF4C11" w:rsidRPr="00707087">
        <w:rPr>
          <w:rFonts w:ascii="Arial" w:hAnsi="Arial" w:cs="Arial"/>
          <w:b w:val="0"/>
          <w:bCs w:val="0"/>
        </w:rPr>
        <w:t>Us</w:t>
      </w:r>
      <w:r w:rsidR="00C75FED" w:rsidRPr="00707087">
        <w:rPr>
          <w:rFonts w:ascii="Arial" w:hAnsi="Arial" w:cs="Arial"/>
          <w:b w:val="0"/>
          <w:bCs w:val="0"/>
        </w:rPr>
        <w:t xml:space="preserve"> from time to time and only in that Unit; (</w:t>
      </w:r>
      <w:r w:rsidR="00C762BD" w:rsidRPr="00707087">
        <w:rPr>
          <w:rFonts w:ascii="Arial" w:hAnsi="Arial" w:cs="Arial"/>
          <w:b w:val="0"/>
          <w:bCs w:val="0"/>
        </w:rPr>
        <w:t>c</w:t>
      </w:r>
      <w:r w:rsidR="00C75FED" w:rsidRPr="00707087">
        <w:rPr>
          <w:rFonts w:ascii="Arial" w:hAnsi="Arial" w:cs="Arial"/>
          <w:b w:val="0"/>
          <w:bCs w:val="0"/>
        </w:rPr>
        <w:t xml:space="preserve">) </w:t>
      </w:r>
      <w:r w:rsidR="00CF4C11" w:rsidRPr="00707087">
        <w:rPr>
          <w:rFonts w:ascii="Arial" w:hAnsi="Arial" w:cs="Arial"/>
          <w:b w:val="0"/>
          <w:bCs w:val="0"/>
        </w:rPr>
        <w:t>We</w:t>
      </w:r>
      <w:r w:rsidR="00C75FED" w:rsidRPr="00707087">
        <w:rPr>
          <w:rFonts w:ascii="Arial" w:hAnsi="Arial" w:cs="Arial"/>
          <w:b w:val="0"/>
          <w:bCs w:val="0"/>
        </w:rPr>
        <w:t xml:space="preserve"> will maintain the Facility in a secure </w:t>
      </w:r>
      <w:r w:rsidR="00D534F8" w:rsidRPr="00707087">
        <w:rPr>
          <w:rFonts w:ascii="Arial" w:hAnsi="Arial" w:cs="Arial"/>
          <w:b w:val="0"/>
          <w:bCs w:val="0"/>
        </w:rPr>
        <w:t xml:space="preserve">and safe </w:t>
      </w:r>
      <w:r w:rsidR="00C75FED" w:rsidRPr="00707087">
        <w:rPr>
          <w:rFonts w:ascii="Arial" w:hAnsi="Arial" w:cs="Arial"/>
          <w:b w:val="0"/>
          <w:bCs w:val="0"/>
        </w:rPr>
        <w:t>condition; and (</w:t>
      </w:r>
      <w:r w:rsidR="00E62A0C" w:rsidRPr="00707087">
        <w:rPr>
          <w:rFonts w:ascii="Arial" w:hAnsi="Arial" w:cs="Arial"/>
          <w:b w:val="0"/>
          <w:bCs w:val="0"/>
        </w:rPr>
        <w:t>d</w:t>
      </w:r>
      <w:r w:rsidR="00C75FED" w:rsidRPr="00707087">
        <w:rPr>
          <w:rFonts w:ascii="Arial" w:hAnsi="Arial" w:cs="Arial"/>
          <w:b w:val="0"/>
          <w:bCs w:val="0"/>
        </w:rPr>
        <w:t xml:space="preserve">) </w:t>
      </w:r>
      <w:r w:rsidR="00097728">
        <w:rPr>
          <w:rFonts w:ascii="Arial" w:hAnsi="Arial" w:cs="Arial"/>
          <w:b w:val="0"/>
          <w:bCs w:val="0"/>
        </w:rPr>
        <w:t xml:space="preserve">We </w:t>
      </w:r>
      <w:r w:rsidR="009808DA">
        <w:rPr>
          <w:rFonts w:ascii="Arial" w:hAnsi="Arial" w:cs="Arial"/>
          <w:b w:val="0"/>
          <w:bCs w:val="0"/>
        </w:rPr>
        <w:t xml:space="preserve">will make every reasonable effort to protect Your Property from </w:t>
      </w:r>
      <w:r w:rsidR="009808DA" w:rsidRPr="00091E8B">
        <w:rPr>
          <w:rFonts w:ascii="Arial" w:hAnsi="Arial" w:cs="Arial"/>
          <w:b w:val="0"/>
          <w:bCs w:val="0"/>
        </w:rPr>
        <w:t>Loss or Damage</w:t>
      </w:r>
      <w:r w:rsidR="009808DA">
        <w:rPr>
          <w:rFonts w:ascii="Arial" w:hAnsi="Arial" w:cs="Arial"/>
          <w:b w:val="0"/>
          <w:bCs w:val="0"/>
        </w:rPr>
        <w:t xml:space="preserve"> </w:t>
      </w:r>
      <w:r w:rsidR="009808DA" w:rsidRPr="009808DA">
        <w:rPr>
          <w:rFonts w:ascii="Arial" w:hAnsi="Arial" w:cs="Arial"/>
          <w:b w:val="0"/>
          <w:bCs w:val="0"/>
        </w:rPr>
        <w:t xml:space="preserve">while the Goods remain in the Unit or </w:t>
      </w:r>
      <w:r w:rsidR="00097728" w:rsidRPr="009808DA">
        <w:rPr>
          <w:rFonts w:ascii="Arial" w:hAnsi="Arial" w:cs="Arial"/>
          <w:b w:val="0"/>
          <w:bCs w:val="0"/>
        </w:rPr>
        <w:t>Our care</w:t>
      </w:r>
      <w:r w:rsidR="00097728">
        <w:rPr>
          <w:rFonts w:ascii="Arial" w:hAnsi="Arial" w:cs="Arial"/>
          <w:b w:val="0"/>
          <w:bCs w:val="0"/>
        </w:rPr>
        <w:t>, custody and control</w:t>
      </w:r>
      <w:r w:rsidR="000400B0" w:rsidRPr="00242E7E">
        <w:rPr>
          <w:rFonts w:ascii="Arial" w:hAnsi="Arial" w:cs="Arial"/>
          <w:b w:val="0"/>
          <w:bCs w:val="0"/>
        </w:rPr>
        <w:t xml:space="preserve">, subject to </w:t>
      </w:r>
      <w:r w:rsidR="00097728" w:rsidRPr="00097728">
        <w:rPr>
          <w:rFonts w:ascii="Arial" w:hAnsi="Arial" w:cs="Arial"/>
        </w:rPr>
        <w:t xml:space="preserve">Condition </w:t>
      </w:r>
      <w:r w:rsidR="009808DA">
        <w:rPr>
          <w:rFonts w:ascii="Arial" w:hAnsi="Arial" w:cs="Arial"/>
        </w:rPr>
        <w:fldChar w:fldCharType="begin"/>
      </w:r>
      <w:r w:rsidR="009808DA">
        <w:rPr>
          <w:rFonts w:ascii="Arial" w:hAnsi="Arial" w:cs="Arial"/>
        </w:rPr>
        <w:instrText xml:space="preserve"> REF _Ref113891273 \r \h </w:instrText>
      </w:r>
      <w:r w:rsidR="009808DA">
        <w:rPr>
          <w:rFonts w:ascii="Arial" w:hAnsi="Arial" w:cs="Arial"/>
        </w:rPr>
      </w:r>
      <w:r w:rsidR="009808DA">
        <w:rPr>
          <w:rFonts w:ascii="Arial" w:hAnsi="Arial" w:cs="Arial"/>
        </w:rPr>
        <w:fldChar w:fldCharType="separate"/>
      </w:r>
      <w:r w:rsidR="00B21FDA">
        <w:rPr>
          <w:rFonts w:ascii="Arial" w:hAnsi="Arial" w:cs="Arial"/>
        </w:rPr>
        <w:t>7</w:t>
      </w:r>
      <w:r w:rsidR="009808DA">
        <w:rPr>
          <w:rFonts w:ascii="Arial" w:hAnsi="Arial" w:cs="Arial"/>
        </w:rPr>
        <w:fldChar w:fldCharType="end"/>
      </w:r>
      <w:r w:rsidR="00097728">
        <w:rPr>
          <w:rFonts w:ascii="Arial" w:hAnsi="Arial" w:cs="Arial"/>
          <w:b w:val="0"/>
          <w:bCs w:val="0"/>
        </w:rPr>
        <w:t xml:space="preserve"> and </w:t>
      </w:r>
      <w:r w:rsidR="000400B0" w:rsidRPr="00242E7E">
        <w:rPr>
          <w:rFonts w:ascii="Arial" w:hAnsi="Arial" w:cs="Arial"/>
          <w:b w:val="0"/>
          <w:bCs w:val="0"/>
        </w:rPr>
        <w:t>all terms and conditions of this Agreement.</w:t>
      </w:r>
    </w:p>
    <w:p w14:paraId="0CD014EE" w14:textId="262AC2C6" w:rsidR="006A6D34" w:rsidRPr="00242E7E" w:rsidRDefault="00CF4C11" w:rsidP="007D4989">
      <w:pPr>
        <w:pStyle w:val="Subtitle"/>
        <w:numPr>
          <w:ilvl w:val="1"/>
          <w:numId w:val="15"/>
        </w:numPr>
        <w:tabs>
          <w:tab w:val="left" w:pos="284"/>
        </w:tabs>
        <w:spacing w:before="0"/>
        <w:ind w:left="0" w:firstLine="0"/>
        <w:rPr>
          <w:rFonts w:ascii="Arial" w:hAnsi="Arial" w:cs="Arial"/>
          <w:b w:val="0"/>
          <w:bCs w:val="0"/>
        </w:rPr>
      </w:pPr>
      <w:bookmarkStart w:id="11" w:name="_Hlk126152102"/>
      <w:bookmarkEnd w:id="9"/>
      <w:r w:rsidRPr="00242E7E">
        <w:rPr>
          <w:rFonts w:ascii="Arial" w:hAnsi="Arial" w:cs="Arial"/>
          <w:b w:val="0"/>
          <w:bCs w:val="0"/>
        </w:rPr>
        <w:t xml:space="preserve">We </w:t>
      </w:r>
      <w:r w:rsidR="00C75FED" w:rsidRPr="00242E7E">
        <w:rPr>
          <w:rFonts w:ascii="Arial" w:hAnsi="Arial" w:cs="Arial"/>
          <w:b w:val="0"/>
          <w:bCs w:val="0"/>
        </w:rPr>
        <w:t>do not grant any lease or tenancy of the Unit</w:t>
      </w:r>
      <w:r w:rsidR="006A6D34" w:rsidRPr="00242E7E">
        <w:rPr>
          <w:rFonts w:ascii="Arial" w:hAnsi="Arial" w:cs="Arial"/>
          <w:b w:val="0"/>
          <w:bCs w:val="0"/>
        </w:rPr>
        <w:t>.</w:t>
      </w:r>
    </w:p>
    <w:bookmarkEnd w:id="11"/>
    <w:p w14:paraId="517EE05F" w14:textId="70174CA4" w:rsidR="001B10B5" w:rsidRPr="001B10B5" w:rsidRDefault="001B10B5" w:rsidP="0007551D">
      <w:pPr>
        <w:spacing w:after="0" w:line="240" w:lineRule="auto"/>
        <w:jc w:val="both"/>
        <w:rPr>
          <w:rFonts w:ascii="Arial" w:hAnsi="Arial" w:cs="Arial"/>
          <w:sz w:val="15"/>
          <w:szCs w:val="15"/>
        </w:rPr>
      </w:pPr>
      <w:r w:rsidRPr="00242E7E">
        <w:rPr>
          <w:rFonts w:ascii="Arial" w:hAnsi="Arial" w:cs="Arial"/>
          <w:b/>
          <w:bCs/>
          <w:sz w:val="15"/>
          <w:szCs w:val="15"/>
        </w:rPr>
        <w:t>2.3</w:t>
      </w:r>
      <w:r w:rsidRPr="00242E7E">
        <w:rPr>
          <w:rFonts w:ascii="Arial" w:hAnsi="Arial" w:cs="Arial"/>
          <w:sz w:val="15"/>
          <w:szCs w:val="15"/>
        </w:rPr>
        <w:t xml:space="preserve"> If You wish to take up any additional services </w:t>
      </w:r>
      <w:r w:rsidR="007A3240" w:rsidRPr="00242E7E">
        <w:rPr>
          <w:rFonts w:ascii="Arial" w:hAnsi="Arial" w:cs="Arial"/>
          <w:sz w:val="15"/>
          <w:szCs w:val="15"/>
        </w:rPr>
        <w:t>W</w:t>
      </w:r>
      <w:r w:rsidRPr="00242E7E">
        <w:rPr>
          <w:rFonts w:ascii="Arial" w:hAnsi="Arial" w:cs="Arial"/>
          <w:sz w:val="15"/>
          <w:szCs w:val="15"/>
        </w:rPr>
        <w:t>e offer, such as delivery and collection</w:t>
      </w:r>
      <w:r w:rsidRPr="001B10B5">
        <w:rPr>
          <w:rFonts w:ascii="Arial" w:hAnsi="Arial" w:cs="Arial"/>
          <w:sz w:val="15"/>
          <w:szCs w:val="15"/>
        </w:rPr>
        <w:t xml:space="preserve">, We </w:t>
      </w:r>
      <w:r w:rsidR="006F15AD">
        <w:rPr>
          <w:rFonts w:ascii="Arial" w:hAnsi="Arial" w:cs="Arial"/>
          <w:sz w:val="15"/>
          <w:szCs w:val="15"/>
        </w:rPr>
        <w:t xml:space="preserve">will </w:t>
      </w:r>
      <w:r w:rsidRPr="001B10B5">
        <w:rPr>
          <w:rFonts w:ascii="Arial" w:hAnsi="Arial" w:cs="Arial"/>
          <w:sz w:val="15"/>
          <w:szCs w:val="15"/>
        </w:rPr>
        <w:t>provide details</w:t>
      </w:r>
      <w:r w:rsidR="006F15AD">
        <w:rPr>
          <w:rFonts w:ascii="Arial" w:hAnsi="Arial" w:cs="Arial"/>
          <w:sz w:val="15"/>
          <w:szCs w:val="15"/>
        </w:rPr>
        <w:t xml:space="preserve"> separately</w:t>
      </w:r>
      <w:r w:rsidRPr="001B10B5">
        <w:rPr>
          <w:rFonts w:ascii="Arial" w:hAnsi="Arial" w:cs="Arial"/>
          <w:sz w:val="15"/>
          <w:szCs w:val="15"/>
        </w:rPr>
        <w:t>. You will need to sign up to Our terms and conditions for such services which may be subject to additional charges.</w:t>
      </w:r>
    </w:p>
    <w:p w14:paraId="41C2FC3C" w14:textId="6253A8FF" w:rsidR="006A6D34" w:rsidRPr="00D07D08" w:rsidRDefault="006A6D34" w:rsidP="007D4989">
      <w:pPr>
        <w:pStyle w:val="Subtitle"/>
        <w:numPr>
          <w:ilvl w:val="0"/>
          <w:numId w:val="15"/>
        </w:numPr>
        <w:tabs>
          <w:tab w:val="left" w:pos="284"/>
        </w:tabs>
        <w:spacing w:before="0"/>
        <w:rPr>
          <w:rFonts w:ascii="Arial" w:hAnsi="Arial" w:cs="Arial"/>
        </w:rPr>
      </w:pPr>
      <w:bookmarkStart w:id="12" w:name="_Ref113895875"/>
      <w:r w:rsidRPr="00D07D08">
        <w:rPr>
          <w:rFonts w:ascii="Arial" w:hAnsi="Arial" w:cs="Arial"/>
        </w:rPr>
        <w:t>COST:</w:t>
      </w:r>
      <w:bookmarkEnd w:id="12"/>
    </w:p>
    <w:p w14:paraId="70535339" w14:textId="276E27F4" w:rsidR="006A6D34" w:rsidRPr="00D07D08" w:rsidRDefault="004860DB"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You</w:t>
      </w:r>
      <w:r w:rsidR="006A6D34" w:rsidRPr="00D07D08">
        <w:rPr>
          <w:rFonts w:ascii="Arial" w:hAnsi="Arial" w:cs="Arial"/>
          <w:sz w:val="15"/>
          <w:szCs w:val="15"/>
        </w:rPr>
        <w:t xml:space="preserve"> must pay the Deposit on signing this Agreement. The Deposit (or the balance of it after any appropriate deductions for unpaid </w:t>
      </w:r>
      <w:r w:rsidR="008F2273">
        <w:rPr>
          <w:rFonts w:ascii="Arial" w:hAnsi="Arial" w:cs="Arial"/>
          <w:sz w:val="15"/>
          <w:szCs w:val="15"/>
        </w:rPr>
        <w:t>Storage Costs</w:t>
      </w:r>
      <w:r w:rsidR="006A6D34" w:rsidRPr="00D07D08">
        <w:rPr>
          <w:rFonts w:ascii="Arial" w:hAnsi="Arial" w:cs="Arial"/>
          <w:sz w:val="15"/>
          <w:szCs w:val="15"/>
        </w:rPr>
        <w:t xml:space="preserve">, repairs, cleaning or other charges to put right any breach of this Agreement by </w:t>
      </w:r>
      <w:r w:rsidR="0068558D" w:rsidRPr="00D07D08">
        <w:rPr>
          <w:rFonts w:ascii="Arial" w:hAnsi="Arial" w:cs="Arial"/>
          <w:sz w:val="15"/>
          <w:szCs w:val="15"/>
        </w:rPr>
        <w:t>You</w:t>
      </w:r>
      <w:r w:rsidR="006A6D34" w:rsidRPr="00D07D08">
        <w:rPr>
          <w:rFonts w:ascii="Arial" w:hAnsi="Arial" w:cs="Arial"/>
          <w:sz w:val="15"/>
          <w:szCs w:val="15"/>
        </w:rPr>
        <w:t>) will be refunded by cheque or electronic transfer within 21 days of termination of this Agreement.</w:t>
      </w:r>
    </w:p>
    <w:p w14:paraId="698E7F86" w14:textId="4E79E636" w:rsidR="00B02DBC" w:rsidRPr="00B02DBC" w:rsidRDefault="00987417"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13" w:name="_Ref113893374"/>
      <w:r w:rsidRPr="00B02DBC">
        <w:rPr>
          <w:rFonts w:ascii="Arial" w:hAnsi="Arial" w:cs="Arial"/>
          <w:sz w:val="15"/>
          <w:szCs w:val="15"/>
        </w:rPr>
        <w:t>You are responsible to pay</w:t>
      </w:r>
      <w:r w:rsidR="00B02DBC" w:rsidRPr="00B02DBC">
        <w:rPr>
          <w:rFonts w:ascii="Arial" w:hAnsi="Arial" w:cs="Arial"/>
          <w:sz w:val="15"/>
          <w:szCs w:val="15"/>
        </w:rPr>
        <w:t>: (a)</w:t>
      </w:r>
      <w:r w:rsidRPr="00B02DBC">
        <w:rPr>
          <w:rFonts w:ascii="Arial" w:hAnsi="Arial" w:cs="Arial"/>
          <w:sz w:val="15"/>
          <w:szCs w:val="15"/>
        </w:rPr>
        <w:t xml:space="preserve"> the Storage </w:t>
      </w:r>
      <w:r w:rsidR="008F2273">
        <w:rPr>
          <w:rFonts w:ascii="Arial" w:hAnsi="Arial" w:cs="Arial"/>
          <w:sz w:val="15"/>
          <w:szCs w:val="15"/>
        </w:rPr>
        <w:t>Costs</w:t>
      </w:r>
      <w:r w:rsidR="008F2273" w:rsidRPr="00B02DBC">
        <w:rPr>
          <w:rFonts w:ascii="Arial" w:hAnsi="Arial" w:cs="Arial"/>
          <w:sz w:val="15"/>
          <w:szCs w:val="15"/>
        </w:rPr>
        <w:t xml:space="preserve"> </w:t>
      </w:r>
      <w:r w:rsidRPr="00B02DBC">
        <w:rPr>
          <w:rFonts w:ascii="Arial" w:hAnsi="Arial" w:cs="Arial"/>
          <w:sz w:val="15"/>
          <w:szCs w:val="15"/>
        </w:rPr>
        <w:t>(being the amount</w:t>
      </w:r>
      <w:r w:rsidR="00CF4C11" w:rsidRPr="00B02DBC">
        <w:rPr>
          <w:rFonts w:ascii="Arial" w:hAnsi="Arial" w:cs="Arial"/>
          <w:sz w:val="15"/>
          <w:szCs w:val="15"/>
        </w:rPr>
        <w:t>s</w:t>
      </w:r>
      <w:r w:rsidRPr="00B02DBC">
        <w:rPr>
          <w:rFonts w:ascii="Arial" w:hAnsi="Arial" w:cs="Arial"/>
          <w:sz w:val="15"/>
          <w:szCs w:val="15"/>
        </w:rPr>
        <w:t xml:space="preserve"> set out in the </w:t>
      </w:r>
      <w:r w:rsidR="0076673B" w:rsidRPr="00B02DBC">
        <w:rPr>
          <w:rFonts w:ascii="Arial" w:hAnsi="Arial" w:cs="Arial"/>
          <w:sz w:val="15"/>
          <w:szCs w:val="15"/>
        </w:rPr>
        <w:t>Self Storage Agreement</w:t>
      </w:r>
      <w:r w:rsidRPr="00B02DBC">
        <w:rPr>
          <w:rFonts w:ascii="Arial" w:hAnsi="Arial" w:cs="Arial"/>
          <w:sz w:val="15"/>
          <w:szCs w:val="15"/>
        </w:rPr>
        <w:t xml:space="preserve"> or as most recently notified to You by </w:t>
      </w:r>
      <w:r w:rsidR="00CF4C11" w:rsidRPr="00B02DBC">
        <w:rPr>
          <w:rFonts w:ascii="Arial" w:hAnsi="Arial" w:cs="Arial"/>
          <w:sz w:val="15"/>
          <w:szCs w:val="15"/>
        </w:rPr>
        <w:t>Us</w:t>
      </w:r>
      <w:r w:rsidRPr="00B02DBC">
        <w:rPr>
          <w:rFonts w:ascii="Arial" w:hAnsi="Arial" w:cs="Arial"/>
          <w:sz w:val="15"/>
          <w:szCs w:val="15"/>
        </w:rPr>
        <w:t>)</w:t>
      </w:r>
      <w:r w:rsidR="00C75FED" w:rsidRPr="00B02DBC">
        <w:rPr>
          <w:rFonts w:ascii="Arial" w:hAnsi="Arial" w:cs="Arial"/>
          <w:sz w:val="15"/>
          <w:szCs w:val="15"/>
        </w:rPr>
        <w:t xml:space="preserve"> including the StoreProtect Charge</w:t>
      </w:r>
      <w:r w:rsidR="00775B54" w:rsidRPr="00B02DBC">
        <w:rPr>
          <w:rFonts w:ascii="Arial" w:hAnsi="Arial" w:cs="Arial"/>
          <w:sz w:val="15"/>
          <w:szCs w:val="15"/>
        </w:rPr>
        <w:t>s</w:t>
      </w:r>
      <w:r w:rsidR="00C75FED" w:rsidRPr="00B02DBC">
        <w:rPr>
          <w:rFonts w:ascii="Arial" w:hAnsi="Arial" w:cs="Arial"/>
          <w:sz w:val="15"/>
          <w:szCs w:val="15"/>
        </w:rPr>
        <w:t xml:space="preserve"> if You have opted for StoreProtect</w:t>
      </w:r>
      <w:r w:rsidRPr="00B02DBC">
        <w:rPr>
          <w:rFonts w:ascii="Arial" w:hAnsi="Arial" w:cs="Arial"/>
          <w:sz w:val="15"/>
          <w:szCs w:val="15"/>
        </w:rPr>
        <w:t xml:space="preserve">. </w:t>
      </w:r>
      <w:r w:rsidR="00CF4C11" w:rsidRPr="00B02DBC">
        <w:rPr>
          <w:rFonts w:ascii="Arial" w:hAnsi="Arial" w:cs="Arial"/>
          <w:sz w:val="15"/>
          <w:szCs w:val="15"/>
        </w:rPr>
        <w:t>We</w:t>
      </w:r>
      <w:r w:rsidRPr="00B02DBC">
        <w:rPr>
          <w:rFonts w:ascii="Arial" w:hAnsi="Arial" w:cs="Arial"/>
          <w:sz w:val="15"/>
          <w:szCs w:val="15"/>
        </w:rPr>
        <w:t xml:space="preserve"> will take the first payment on acceptance of Your order and will take subsequent payments in advance on the invoice date for each </w:t>
      </w:r>
      <w:r w:rsidR="00CD400D">
        <w:rPr>
          <w:rFonts w:ascii="Arial" w:hAnsi="Arial" w:cs="Arial"/>
          <w:sz w:val="15"/>
          <w:szCs w:val="15"/>
        </w:rPr>
        <w:t>S</w:t>
      </w:r>
      <w:r w:rsidRPr="00B02DBC">
        <w:rPr>
          <w:rFonts w:ascii="Arial" w:hAnsi="Arial" w:cs="Arial"/>
          <w:sz w:val="15"/>
          <w:szCs w:val="15"/>
        </w:rPr>
        <w:t xml:space="preserve">torage </w:t>
      </w:r>
      <w:r w:rsidR="00CD400D">
        <w:rPr>
          <w:rFonts w:ascii="Arial" w:hAnsi="Arial" w:cs="Arial"/>
          <w:sz w:val="15"/>
          <w:szCs w:val="15"/>
        </w:rPr>
        <w:t>P</w:t>
      </w:r>
      <w:r w:rsidRPr="00B02DBC">
        <w:rPr>
          <w:rFonts w:ascii="Arial" w:hAnsi="Arial" w:cs="Arial"/>
          <w:sz w:val="15"/>
          <w:szCs w:val="15"/>
        </w:rPr>
        <w:t>eriod or other date agreed with You (</w:t>
      </w:r>
      <w:r w:rsidR="008F2273" w:rsidRPr="008F2273">
        <w:rPr>
          <w:rFonts w:ascii="Arial" w:hAnsi="Arial" w:cs="Arial"/>
          <w:b/>
          <w:bCs/>
          <w:sz w:val="15"/>
          <w:szCs w:val="15"/>
        </w:rPr>
        <w:t>“</w:t>
      </w:r>
      <w:r w:rsidRPr="00B02DBC">
        <w:rPr>
          <w:rFonts w:ascii="Arial" w:hAnsi="Arial" w:cs="Arial"/>
          <w:b/>
          <w:sz w:val="15"/>
          <w:szCs w:val="15"/>
        </w:rPr>
        <w:t>Due Date</w:t>
      </w:r>
      <w:r w:rsidR="008F2273">
        <w:rPr>
          <w:rFonts w:ascii="Arial" w:hAnsi="Arial" w:cs="Arial"/>
          <w:b/>
          <w:sz w:val="15"/>
          <w:szCs w:val="15"/>
        </w:rPr>
        <w:t>”</w:t>
      </w:r>
      <w:r w:rsidRPr="00B02DBC">
        <w:rPr>
          <w:rFonts w:ascii="Arial" w:hAnsi="Arial" w:cs="Arial"/>
          <w:sz w:val="15"/>
          <w:szCs w:val="15"/>
        </w:rPr>
        <w:t xml:space="preserve">).  It is Your responsibility to see that payment is made directly to </w:t>
      </w:r>
      <w:r w:rsidR="00CF4C11" w:rsidRPr="00B02DBC">
        <w:rPr>
          <w:rFonts w:ascii="Arial" w:hAnsi="Arial" w:cs="Arial"/>
          <w:sz w:val="15"/>
          <w:szCs w:val="15"/>
        </w:rPr>
        <w:t xml:space="preserve">Us </w:t>
      </w:r>
      <w:r w:rsidRPr="00B02DBC">
        <w:rPr>
          <w:rFonts w:ascii="Arial" w:hAnsi="Arial" w:cs="Arial"/>
          <w:sz w:val="15"/>
          <w:szCs w:val="15"/>
        </w:rPr>
        <w:t xml:space="preserve">on time and in full throughout the </w:t>
      </w:r>
      <w:r w:rsidR="00CD400D">
        <w:rPr>
          <w:rFonts w:ascii="Arial" w:hAnsi="Arial" w:cs="Arial"/>
          <w:sz w:val="15"/>
          <w:szCs w:val="15"/>
        </w:rPr>
        <w:t>S</w:t>
      </w:r>
      <w:r w:rsidRPr="00B02DBC">
        <w:rPr>
          <w:rFonts w:ascii="Arial" w:hAnsi="Arial" w:cs="Arial"/>
          <w:sz w:val="15"/>
          <w:szCs w:val="15"/>
        </w:rPr>
        <w:t xml:space="preserve">torage </w:t>
      </w:r>
      <w:r w:rsidR="00CD400D">
        <w:rPr>
          <w:rFonts w:ascii="Arial" w:hAnsi="Arial" w:cs="Arial"/>
          <w:sz w:val="15"/>
          <w:szCs w:val="15"/>
        </w:rPr>
        <w:t>P</w:t>
      </w:r>
      <w:r w:rsidRPr="00B02DBC">
        <w:rPr>
          <w:rFonts w:ascii="Arial" w:hAnsi="Arial" w:cs="Arial"/>
          <w:sz w:val="15"/>
          <w:szCs w:val="15"/>
        </w:rPr>
        <w:t xml:space="preserve">eriod. </w:t>
      </w:r>
      <w:r w:rsidR="00CF4C11" w:rsidRPr="00B02DBC">
        <w:rPr>
          <w:rFonts w:ascii="Arial" w:hAnsi="Arial" w:cs="Arial"/>
          <w:sz w:val="15"/>
          <w:szCs w:val="15"/>
        </w:rPr>
        <w:t xml:space="preserve">We do </w:t>
      </w:r>
      <w:r w:rsidRPr="00B02DBC">
        <w:rPr>
          <w:rFonts w:ascii="Arial" w:hAnsi="Arial" w:cs="Arial"/>
          <w:sz w:val="15"/>
          <w:szCs w:val="15"/>
        </w:rPr>
        <w:t xml:space="preserve">not normally bill for fees but will issue an electronic invoice following payment. Storage </w:t>
      </w:r>
      <w:r w:rsidR="00B927BB">
        <w:rPr>
          <w:rFonts w:ascii="Arial" w:hAnsi="Arial" w:cs="Arial"/>
          <w:sz w:val="15"/>
          <w:szCs w:val="15"/>
        </w:rPr>
        <w:t>Costs</w:t>
      </w:r>
      <w:r w:rsidR="00B927BB" w:rsidRPr="00B02DBC">
        <w:rPr>
          <w:rFonts w:ascii="Arial" w:hAnsi="Arial" w:cs="Arial"/>
          <w:sz w:val="15"/>
          <w:szCs w:val="15"/>
        </w:rPr>
        <w:t xml:space="preserve"> </w:t>
      </w:r>
      <w:r w:rsidRPr="00B02DBC">
        <w:rPr>
          <w:rFonts w:ascii="Arial" w:hAnsi="Arial" w:cs="Arial"/>
          <w:sz w:val="15"/>
          <w:szCs w:val="15"/>
        </w:rPr>
        <w:t xml:space="preserve">will not be credited to Your account unless You identify the payment clearly and as directed by </w:t>
      </w:r>
      <w:r w:rsidR="00CF4C11" w:rsidRPr="00B02DBC">
        <w:rPr>
          <w:rFonts w:ascii="Arial" w:hAnsi="Arial" w:cs="Arial"/>
          <w:sz w:val="15"/>
          <w:szCs w:val="15"/>
        </w:rPr>
        <w:t xml:space="preserve">Us </w:t>
      </w:r>
      <w:r w:rsidRPr="00B02DBC">
        <w:rPr>
          <w:rFonts w:ascii="Arial" w:hAnsi="Arial" w:cs="Arial"/>
          <w:sz w:val="15"/>
          <w:szCs w:val="15"/>
        </w:rPr>
        <w:t>and</w:t>
      </w:r>
      <w:r w:rsidR="00CF4C11" w:rsidRPr="00B02DBC">
        <w:rPr>
          <w:rFonts w:ascii="Arial" w:hAnsi="Arial" w:cs="Arial"/>
          <w:sz w:val="15"/>
          <w:szCs w:val="15"/>
        </w:rPr>
        <w:t xml:space="preserve"> We</w:t>
      </w:r>
      <w:r w:rsidRPr="00B02DBC">
        <w:rPr>
          <w:rFonts w:ascii="Arial" w:hAnsi="Arial" w:cs="Arial"/>
          <w:sz w:val="15"/>
          <w:szCs w:val="15"/>
        </w:rPr>
        <w:t xml:space="preserve"> shall have no liability to and shall be indemnified by You if </w:t>
      </w:r>
      <w:r w:rsidR="00CF4C11" w:rsidRPr="00B02DBC">
        <w:rPr>
          <w:rFonts w:ascii="Arial" w:hAnsi="Arial" w:cs="Arial"/>
          <w:sz w:val="15"/>
          <w:szCs w:val="15"/>
        </w:rPr>
        <w:t>We</w:t>
      </w:r>
      <w:r w:rsidRPr="00B02DBC">
        <w:rPr>
          <w:rFonts w:ascii="Arial" w:hAnsi="Arial" w:cs="Arial"/>
          <w:sz w:val="15"/>
          <w:szCs w:val="15"/>
        </w:rPr>
        <w:t xml:space="preserve"> take steps to enforce the Agreement (including the sale of Goods</w:t>
      </w:r>
      <w:r w:rsidR="000400B0" w:rsidRPr="00B02DBC">
        <w:rPr>
          <w:rFonts w:ascii="Arial" w:hAnsi="Arial" w:cs="Arial"/>
          <w:sz w:val="15"/>
          <w:szCs w:val="15"/>
        </w:rPr>
        <w:t xml:space="preserve"> as set out under </w:t>
      </w:r>
      <w:r w:rsidR="000400B0" w:rsidRPr="00B02DBC">
        <w:rPr>
          <w:rFonts w:ascii="Arial" w:hAnsi="Arial" w:cs="Arial"/>
          <w:b/>
          <w:bCs/>
          <w:sz w:val="15"/>
          <w:szCs w:val="15"/>
        </w:rPr>
        <w:t xml:space="preserve">Conditions </w:t>
      </w:r>
      <w:r w:rsidR="000400B0" w:rsidRPr="00B02DBC">
        <w:rPr>
          <w:rFonts w:ascii="Arial" w:hAnsi="Arial" w:cs="Arial"/>
          <w:b/>
          <w:bCs/>
          <w:sz w:val="15"/>
          <w:szCs w:val="15"/>
        </w:rPr>
        <w:fldChar w:fldCharType="begin"/>
      </w:r>
      <w:r w:rsidR="000400B0" w:rsidRPr="00B02DBC">
        <w:rPr>
          <w:rFonts w:ascii="Arial" w:hAnsi="Arial" w:cs="Arial"/>
          <w:b/>
          <w:bCs/>
          <w:sz w:val="15"/>
          <w:szCs w:val="15"/>
        </w:rPr>
        <w:instrText xml:space="preserve"> REF _Ref113892089 \r \h  \* MERGEFORMAT </w:instrText>
      </w:r>
      <w:r w:rsidR="000400B0" w:rsidRPr="00B02DBC">
        <w:rPr>
          <w:rFonts w:ascii="Arial" w:hAnsi="Arial" w:cs="Arial"/>
          <w:b/>
          <w:bCs/>
          <w:sz w:val="15"/>
          <w:szCs w:val="15"/>
        </w:rPr>
      </w:r>
      <w:r w:rsidR="000400B0" w:rsidRPr="00B02DBC">
        <w:rPr>
          <w:rFonts w:ascii="Arial" w:hAnsi="Arial" w:cs="Arial"/>
          <w:b/>
          <w:bCs/>
          <w:sz w:val="15"/>
          <w:szCs w:val="15"/>
        </w:rPr>
        <w:fldChar w:fldCharType="separate"/>
      </w:r>
      <w:r w:rsidR="00B21FDA">
        <w:rPr>
          <w:rFonts w:ascii="Arial" w:hAnsi="Arial" w:cs="Arial"/>
          <w:b/>
          <w:bCs/>
          <w:sz w:val="15"/>
          <w:szCs w:val="15"/>
        </w:rPr>
        <w:t>4.1</w:t>
      </w:r>
      <w:r w:rsidR="000400B0" w:rsidRPr="00B02DBC">
        <w:rPr>
          <w:rFonts w:ascii="Arial" w:hAnsi="Arial" w:cs="Arial"/>
          <w:b/>
          <w:bCs/>
          <w:sz w:val="15"/>
          <w:szCs w:val="15"/>
        </w:rPr>
        <w:fldChar w:fldCharType="end"/>
      </w:r>
      <w:r w:rsidR="000400B0" w:rsidRPr="00B02DBC">
        <w:rPr>
          <w:rFonts w:ascii="Arial" w:hAnsi="Arial" w:cs="Arial"/>
          <w:b/>
          <w:bCs/>
          <w:sz w:val="15"/>
          <w:szCs w:val="15"/>
        </w:rPr>
        <w:t xml:space="preserve"> to </w:t>
      </w:r>
      <w:r w:rsidR="000400B0" w:rsidRPr="00B02DBC">
        <w:rPr>
          <w:rFonts w:ascii="Arial" w:hAnsi="Arial" w:cs="Arial"/>
          <w:b/>
          <w:bCs/>
          <w:sz w:val="15"/>
          <w:szCs w:val="15"/>
        </w:rPr>
        <w:fldChar w:fldCharType="begin"/>
      </w:r>
      <w:r w:rsidR="000400B0" w:rsidRPr="00B02DBC">
        <w:rPr>
          <w:rFonts w:ascii="Arial" w:hAnsi="Arial" w:cs="Arial"/>
          <w:b/>
          <w:bCs/>
          <w:sz w:val="15"/>
          <w:szCs w:val="15"/>
        </w:rPr>
        <w:instrText xml:space="preserve"> REF _Ref113891378 \r \h  \* MERGEFORMAT </w:instrText>
      </w:r>
      <w:r w:rsidR="000400B0" w:rsidRPr="00B02DBC">
        <w:rPr>
          <w:rFonts w:ascii="Arial" w:hAnsi="Arial" w:cs="Arial"/>
          <w:b/>
          <w:bCs/>
          <w:sz w:val="15"/>
          <w:szCs w:val="15"/>
        </w:rPr>
      </w:r>
      <w:r w:rsidR="000400B0" w:rsidRPr="00B02DBC">
        <w:rPr>
          <w:rFonts w:ascii="Arial" w:hAnsi="Arial" w:cs="Arial"/>
          <w:b/>
          <w:bCs/>
          <w:sz w:val="15"/>
          <w:szCs w:val="15"/>
        </w:rPr>
        <w:fldChar w:fldCharType="separate"/>
      </w:r>
      <w:r w:rsidR="00B21FDA">
        <w:rPr>
          <w:rFonts w:ascii="Arial" w:hAnsi="Arial" w:cs="Arial"/>
          <w:b/>
          <w:bCs/>
          <w:sz w:val="15"/>
          <w:szCs w:val="15"/>
        </w:rPr>
        <w:t>4.5</w:t>
      </w:r>
      <w:r w:rsidR="000400B0" w:rsidRPr="00B02DBC">
        <w:rPr>
          <w:rFonts w:ascii="Arial" w:hAnsi="Arial" w:cs="Arial"/>
          <w:b/>
          <w:bCs/>
          <w:sz w:val="15"/>
          <w:szCs w:val="15"/>
        </w:rPr>
        <w:fldChar w:fldCharType="end"/>
      </w:r>
      <w:r w:rsidRPr="00B02DBC">
        <w:rPr>
          <w:rFonts w:ascii="Arial" w:hAnsi="Arial" w:cs="Arial"/>
          <w:sz w:val="15"/>
          <w:szCs w:val="15"/>
        </w:rPr>
        <w:t xml:space="preserve">) due to Your failure to identify a payment. </w:t>
      </w:r>
      <w:r w:rsidR="00CF4C11" w:rsidRPr="00B02DBC">
        <w:rPr>
          <w:rFonts w:ascii="Arial" w:hAnsi="Arial" w:cs="Arial"/>
          <w:sz w:val="15"/>
          <w:szCs w:val="15"/>
        </w:rPr>
        <w:t>We</w:t>
      </w:r>
      <w:r w:rsidRPr="00B02DBC">
        <w:rPr>
          <w:rFonts w:ascii="Arial" w:hAnsi="Arial" w:cs="Arial"/>
          <w:sz w:val="15"/>
          <w:szCs w:val="15"/>
        </w:rPr>
        <w:t xml:space="preserve"> will not accept that payment has been made until </w:t>
      </w:r>
      <w:r w:rsidR="00206CCF" w:rsidRPr="00B02DBC">
        <w:rPr>
          <w:rFonts w:ascii="Arial" w:hAnsi="Arial" w:cs="Arial"/>
          <w:sz w:val="15"/>
          <w:szCs w:val="15"/>
        </w:rPr>
        <w:t>We</w:t>
      </w:r>
      <w:r w:rsidRPr="00B02DBC">
        <w:rPr>
          <w:rFonts w:ascii="Arial" w:hAnsi="Arial" w:cs="Arial"/>
          <w:sz w:val="15"/>
          <w:szCs w:val="15"/>
        </w:rPr>
        <w:t xml:space="preserve"> ha</w:t>
      </w:r>
      <w:r w:rsidR="00206CCF" w:rsidRPr="00B02DBC">
        <w:rPr>
          <w:rFonts w:ascii="Arial" w:hAnsi="Arial" w:cs="Arial"/>
          <w:sz w:val="15"/>
          <w:szCs w:val="15"/>
        </w:rPr>
        <w:t>ve</w:t>
      </w:r>
      <w:r w:rsidRPr="00B02DBC">
        <w:rPr>
          <w:rFonts w:ascii="Arial" w:hAnsi="Arial" w:cs="Arial"/>
          <w:sz w:val="15"/>
          <w:szCs w:val="15"/>
        </w:rPr>
        <w:t xml:space="preserve"> received cleared funds; (</w:t>
      </w:r>
      <w:r w:rsidR="00B02DBC" w:rsidRPr="00B02DBC">
        <w:rPr>
          <w:rFonts w:ascii="Arial" w:hAnsi="Arial" w:cs="Arial"/>
          <w:sz w:val="15"/>
          <w:szCs w:val="15"/>
        </w:rPr>
        <w:t>b</w:t>
      </w:r>
      <w:r w:rsidRPr="00B02DBC">
        <w:rPr>
          <w:rFonts w:ascii="Arial" w:hAnsi="Arial" w:cs="Arial"/>
          <w:sz w:val="15"/>
          <w:szCs w:val="15"/>
        </w:rPr>
        <w:t>) a Late Payment Fee each time a payment is late or cancelled; (</w:t>
      </w:r>
      <w:r w:rsidR="00B02DBC" w:rsidRPr="00B02DBC">
        <w:rPr>
          <w:rFonts w:ascii="Arial" w:hAnsi="Arial" w:cs="Arial"/>
          <w:sz w:val="15"/>
          <w:szCs w:val="15"/>
        </w:rPr>
        <w:t>c</w:t>
      </w:r>
      <w:r w:rsidRPr="00B02DBC">
        <w:rPr>
          <w:rFonts w:ascii="Arial" w:hAnsi="Arial" w:cs="Arial"/>
          <w:sz w:val="15"/>
          <w:szCs w:val="15"/>
        </w:rPr>
        <w:t xml:space="preserve">) any costs incurred by </w:t>
      </w:r>
      <w:r w:rsidR="00CF4C11" w:rsidRPr="00B02DBC">
        <w:rPr>
          <w:rFonts w:ascii="Arial" w:hAnsi="Arial" w:cs="Arial"/>
          <w:sz w:val="15"/>
          <w:szCs w:val="15"/>
        </w:rPr>
        <w:t>Us</w:t>
      </w:r>
      <w:r w:rsidRPr="00B02DBC">
        <w:rPr>
          <w:rFonts w:ascii="Arial" w:hAnsi="Arial" w:cs="Arial"/>
          <w:sz w:val="15"/>
          <w:szCs w:val="15"/>
        </w:rPr>
        <w:t xml:space="preserve"> in collecting late or unpaid Storage </w:t>
      </w:r>
      <w:r w:rsidR="00B927BB">
        <w:rPr>
          <w:rFonts w:ascii="Arial" w:hAnsi="Arial" w:cs="Arial"/>
          <w:sz w:val="15"/>
          <w:szCs w:val="15"/>
        </w:rPr>
        <w:t>Costs</w:t>
      </w:r>
      <w:r w:rsidRPr="00B02DBC">
        <w:rPr>
          <w:rFonts w:ascii="Arial" w:hAnsi="Arial" w:cs="Arial"/>
          <w:sz w:val="15"/>
          <w:szCs w:val="15"/>
        </w:rPr>
        <w:t xml:space="preserve">, or in enforcing this Agreement in any way, including but not limited to postal, telephone, </w:t>
      </w:r>
      <w:r w:rsidR="000B2A0B">
        <w:rPr>
          <w:rFonts w:ascii="Arial" w:hAnsi="Arial" w:cs="Arial"/>
          <w:sz w:val="15"/>
          <w:szCs w:val="15"/>
        </w:rPr>
        <w:t xml:space="preserve">Goods </w:t>
      </w:r>
      <w:r w:rsidRPr="00B02DBC">
        <w:rPr>
          <w:rFonts w:ascii="Arial" w:hAnsi="Arial" w:cs="Arial"/>
          <w:sz w:val="15"/>
          <w:szCs w:val="15"/>
        </w:rPr>
        <w:t>inventory, debt collection, personnel and/or default action costs and associated legal and professional fees; (</w:t>
      </w:r>
      <w:r w:rsidR="00B02DBC" w:rsidRPr="00B02DBC">
        <w:rPr>
          <w:rFonts w:ascii="Arial" w:hAnsi="Arial" w:cs="Arial"/>
          <w:sz w:val="15"/>
          <w:szCs w:val="15"/>
        </w:rPr>
        <w:t>d</w:t>
      </w:r>
      <w:r w:rsidRPr="00B02DBC">
        <w:rPr>
          <w:rFonts w:ascii="Arial" w:hAnsi="Arial" w:cs="Arial"/>
          <w:sz w:val="15"/>
          <w:szCs w:val="15"/>
        </w:rPr>
        <w:t>) any government taxes or charges (including any value added</w:t>
      </w:r>
      <w:r w:rsidR="00B6059A" w:rsidRPr="00B02DBC">
        <w:rPr>
          <w:rFonts w:ascii="Arial" w:hAnsi="Arial" w:cs="Arial"/>
          <w:sz w:val="15"/>
          <w:szCs w:val="15"/>
        </w:rPr>
        <w:t xml:space="preserve"> tax</w:t>
      </w:r>
      <w:r w:rsidRPr="00B02DBC">
        <w:rPr>
          <w:rFonts w:ascii="Arial" w:hAnsi="Arial" w:cs="Arial"/>
          <w:sz w:val="15"/>
          <w:szCs w:val="15"/>
        </w:rPr>
        <w:t>) levied on any supplies made under this Agreement; and (</w:t>
      </w:r>
      <w:r w:rsidR="00B02DBC" w:rsidRPr="00B02DBC">
        <w:rPr>
          <w:rFonts w:ascii="Arial" w:hAnsi="Arial" w:cs="Arial"/>
          <w:sz w:val="15"/>
          <w:szCs w:val="15"/>
        </w:rPr>
        <w:t>e)</w:t>
      </w:r>
      <w:r w:rsidRPr="00B02DBC">
        <w:rPr>
          <w:rFonts w:ascii="Arial" w:hAnsi="Arial" w:cs="Arial"/>
          <w:sz w:val="15"/>
          <w:szCs w:val="15"/>
        </w:rPr>
        <w:t xml:space="preserve"> the Cleaning Fee or charges for repairs, to be invoiced at </w:t>
      </w:r>
      <w:r w:rsidR="00CF4C11" w:rsidRPr="00B02DBC">
        <w:rPr>
          <w:rFonts w:ascii="Arial" w:hAnsi="Arial" w:cs="Arial"/>
          <w:sz w:val="15"/>
          <w:szCs w:val="15"/>
        </w:rPr>
        <w:t xml:space="preserve">Our </w:t>
      </w:r>
      <w:r w:rsidRPr="00B02DBC">
        <w:rPr>
          <w:rFonts w:ascii="Arial" w:hAnsi="Arial" w:cs="Arial"/>
          <w:sz w:val="15"/>
          <w:szCs w:val="15"/>
        </w:rPr>
        <w:t xml:space="preserve">discretion as per </w:t>
      </w:r>
      <w:r w:rsidRPr="00B02DBC">
        <w:rPr>
          <w:rFonts w:ascii="Arial" w:hAnsi="Arial" w:cs="Arial"/>
          <w:b/>
          <w:bCs/>
          <w:sz w:val="15"/>
          <w:szCs w:val="15"/>
        </w:rPr>
        <w:t xml:space="preserve">Condition </w:t>
      </w:r>
      <w:r w:rsidR="00E60EF6" w:rsidRPr="00B02DBC">
        <w:rPr>
          <w:rFonts w:ascii="Arial" w:hAnsi="Arial" w:cs="Arial"/>
          <w:b/>
          <w:bCs/>
          <w:sz w:val="15"/>
          <w:szCs w:val="15"/>
        </w:rPr>
        <w:fldChar w:fldCharType="begin"/>
      </w:r>
      <w:r w:rsidR="00E60EF6" w:rsidRPr="00B02DBC">
        <w:rPr>
          <w:rFonts w:ascii="Arial" w:hAnsi="Arial" w:cs="Arial"/>
          <w:b/>
          <w:bCs/>
          <w:sz w:val="15"/>
          <w:szCs w:val="15"/>
        </w:rPr>
        <w:instrText xml:space="preserve"> REF _Ref113891329 \r \h </w:instrText>
      </w:r>
      <w:r w:rsidR="00D07D08" w:rsidRPr="00B02DBC">
        <w:rPr>
          <w:rFonts w:ascii="Arial" w:hAnsi="Arial" w:cs="Arial"/>
          <w:b/>
          <w:bCs/>
          <w:sz w:val="15"/>
          <w:szCs w:val="15"/>
        </w:rPr>
        <w:instrText xml:space="preserve"> \* MERGEFORMAT </w:instrText>
      </w:r>
      <w:r w:rsidR="00E60EF6" w:rsidRPr="00B02DBC">
        <w:rPr>
          <w:rFonts w:ascii="Arial" w:hAnsi="Arial" w:cs="Arial"/>
          <w:b/>
          <w:bCs/>
          <w:sz w:val="15"/>
          <w:szCs w:val="15"/>
        </w:rPr>
      </w:r>
      <w:r w:rsidR="00E60EF6" w:rsidRPr="00B02DBC">
        <w:rPr>
          <w:rFonts w:ascii="Arial" w:hAnsi="Arial" w:cs="Arial"/>
          <w:b/>
          <w:bCs/>
          <w:sz w:val="15"/>
          <w:szCs w:val="15"/>
        </w:rPr>
        <w:fldChar w:fldCharType="separate"/>
      </w:r>
      <w:r w:rsidR="00B21FDA">
        <w:rPr>
          <w:rFonts w:ascii="Arial" w:hAnsi="Arial" w:cs="Arial"/>
          <w:b/>
          <w:bCs/>
          <w:sz w:val="15"/>
          <w:szCs w:val="15"/>
        </w:rPr>
        <w:t>6.6</w:t>
      </w:r>
      <w:r w:rsidR="00E60EF6" w:rsidRPr="00B02DBC">
        <w:rPr>
          <w:rFonts w:ascii="Arial" w:hAnsi="Arial" w:cs="Arial"/>
          <w:b/>
          <w:bCs/>
          <w:sz w:val="15"/>
          <w:szCs w:val="15"/>
        </w:rPr>
        <w:fldChar w:fldCharType="end"/>
      </w:r>
      <w:r w:rsidR="00B02DBC" w:rsidRPr="00B02DBC">
        <w:rPr>
          <w:rFonts w:ascii="Arial" w:hAnsi="Arial" w:cs="Arial"/>
          <w:sz w:val="15"/>
          <w:szCs w:val="15"/>
        </w:rPr>
        <w:t>.</w:t>
      </w:r>
      <w:r w:rsidRPr="00B02DBC">
        <w:rPr>
          <w:rFonts w:ascii="Arial" w:hAnsi="Arial" w:cs="Arial"/>
          <w:sz w:val="15"/>
          <w:szCs w:val="15"/>
        </w:rPr>
        <w:t xml:space="preserve">  </w:t>
      </w:r>
    </w:p>
    <w:p w14:paraId="4738AE6A" w14:textId="02A20FF5" w:rsidR="00987417" w:rsidRPr="00D07D08" w:rsidRDefault="00987417"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 xml:space="preserve">Where You have more than one agreement with </w:t>
      </w:r>
      <w:r w:rsidR="00CF4C11" w:rsidRPr="00D07D08">
        <w:rPr>
          <w:rFonts w:ascii="Arial" w:hAnsi="Arial" w:cs="Arial"/>
          <w:sz w:val="15"/>
          <w:szCs w:val="15"/>
        </w:rPr>
        <w:t>Us</w:t>
      </w:r>
      <w:r w:rsidRPr="00D07D08">
        <w:rPr>
          <w:rFonts w:ascii="Arial" w:hAnsi="Arial" w:cs="Arial"/>
          <w:sz w:val="15"/>
          <w:szCs w:val="15"/>
        </w:rPr>
        <w:t xml:space="preserve">, all will form one account and </w:t>
      </w:r>
      <w:r w:rsidR="00CF4C11" w:rsidRPr="00D07D08">
        <w:rPr>
          <w:rFonts w:ascii="Arial" w:hAnsi="Arial" w:cs="Arial"/>
          <w:sz w:val="15"/>
          <w:szCs w:val="15"/>
        </w:rPr>
        <w:t xml:space="preserve">We </w:t>
      </w:r>
      <w:r w:rsidRPr="00D07D08">
        <w:rPr>
          <w:rFonts w:ascii="Arial" w:hAnsi="Arial" w:cs="Arial"/>
          <w:sz w:val="15"/>
          <w:szCs w:val="15"/>
        </w:rPr>
        <w:t xml:space="preserve">may </w:t>
      </w:r>
      <w:r w:rsidR="00CF4C11" w:rsidRPr="00D07D08">
        <w:rPr>
          <w:rFonts w:ascii="Arial" w:hAnsi="Arial" w:cs="Arial"/>
          <w:sz w:val="15"/>
          <w:szCs w:val="15"/>
        </w:rPr>
        <w:t xml:space="preserve">at Our </w:t>
      </w:r>
      <w:r w:rsidRPr="00D07D08">
        <w:rPr>
          <w:rFonts w:ascii="Arial" w:hAnsi="Arial" w:cs="Arial"/>
          <w:sz w:val="15"/>
          <w:szCs w:val="15"/>
        </w:rPr>
        <w:t xml:space="preserve">sole discretion apply any payment made by You or on Your behalf on this Agreement against the oldest amount due from You to </w:t>
      </w:r>
      <w:r w:rsidR="00CF4C11" w:rsidRPr="00D07D08">
        <w:rPr>
          <w:rFonts w:ascii="Arial" w:hAnsi="Arial" w:cs="Arial"/>
          <w:sz w:val="15"/>
          <w:szCs w:val="15"/>
        </w:rPr>
        <w:t xml:space="preserve">Us </w:t>
      </w:r>
      <w:r w:rsidRPr="00D07D08">
        <w:rPr>
          <w:rFonts w:ascii="Arial" w:hAnsi="Arial" w:cs="Arial"/>
          <w:sz w:val="15"/>
          <w:szCs w:val="15"/>
        </w:rPr>
        <w:t xml:space="preserve">on any agreement in the account. If You make a part payment of any Storage </w:t>
      </w:r>
      <w:r w:rsidR="00EA1342">
        <w:rPr>
          <w:rFonts w:ascii="Arial" w:hAnsi="Arial" w:cs="Arial"/>
          <w:sz w:val="15"/>
          <w:szCs w:val="15"/>
        </w:rPr>
        <w:t>Costs</w:t>
      </w:r>
      <w:r w:rsidR="00EA1342" w:rsidRPr="00D07D08">
        <w:rPr>
          <w:rFonts w:ascii="Arial" w:hAnsi="Arial" w:cs="Arial"/>
          <w:sz w:val="15"/>
          <w:szCs w:val="15"/>
        </w:rPr>
        <w:t xml:space="preserve"> </w:t>
      </w:r>
      <w:r w:rsidRPr="00D07D08">
        <w:rPr>
          <w:rFonts w:ascii="Arial" w:hAnsi="Arial" w:cs="Arial"/>
          <w:sz w:val="15"/>
          <w:szCs w:val="15"/>
        </w:rPr>
        <w:t xml:space="preserve">due </w:t>
      </w:r>
      <w:r w:rsidR="00705D2E">
        <w:rPr>
          <w:rFonts w:ascii="Arial" w:hAnsi="Arial" w:cs="Arial"/>
          <w:sz w:val="15"/>
          <w:szCs w:val="15"/>
        </w:rPr>
        <w:t xml:space="preserve">to </w:t>
      </w:r>
      <w:r w:rsidR="00CF4C11" w:rsidRPr="00D07D08">
        <w:rPr>
          <w:rFonts w:ascii="Arial" w:hAnsi="Arial" w:cs="Arial"/>
          <w:sz w:val="15"/>
          <w:szCs w:val="15"/>
        </w:rPr>
        <w:t xml:space="preserve">Us </w:t>
      </w:r>
      <w:r w:rsidRPr="00D07D08">
        <w:rPr>
          <w:rFonts w:ascii="Arial" w:hAnsi="Arial" w:cs="Arial"/>
          <w:sz w:val="15"/>
          <w:szCs w:val="15"/>
        </w:rPr>
        <w:t xml:space="preserve">and </w:t>
      </w:r>
      <w:r w:rsidR="00CF4C11" w:rsidRPr="00D07D08">
        <w:rPr>
          <w:rFonts w:ascii="Arial" w:hAnsi="Arial" w:cs="Arial"/>
          <w:sz w:val="15"/>
          <w:szCs w:val="15"/>
        </w:rPr>
        <w:t>We</w:t>
      </w:r>
      <w:r w:rsidRPr="00D07D08">
        <w:rPr>
          <w:rFonts w:ascii="Arial" w:hAnsi="Arial" w:cs="Arial"/>
          <w:sz w:val="15"/>
          <w:szCs w:val="15"/>
        </w:rPr>
        <w:t xml:space="preserve"> retain</w:t>
      </w:r>
      <w:r w:rsidR="00CF4C11" w:rsidRPr="00D07D08">
        <w:rPr>
          <w:rFonts w:ascii="Arial" w:hAnsi="Arial" w:cs="Arial"/>
          <w:sz w:val="15"/>
          <w:szCs w:val="15"/>
        </w:rPr>
        <w:t xml:space="preserve"> </w:t>
      </w:r>
      <w:r w:rsidRPr="00D07D08">
        <w:rPr>
          <w:rFonts w:ascii="Arial" w:hAnsi="Arial" w:cs="Arial"/>
          <w:sz w:val="15"/>
          <w:szCs w:val="15"/>
        </w:rPr>
        <w:t xml:space="preserve">Your part payment, this will not affect </w:t>
      </w:r>
      <w:r w:rsidR="00CF4C11" w:rsidRPr="00D07D08">
        <w:rPr>
          <w:rFonts w:ascii="Arial" w:hAnsi="Arial" w:cs="Arial"/>
          <w:sz w:val="15"/>
          <w:szCs w:val="15"/>
        </w:rPr>
        <w:t xml:space="preserve">Our </w:t>
      </w:r>
      <w:r w:rsidRPr="00D07D08">
        <w:rPr>
          <w:rFonts w:ascii="Arial" w:hAnsi="Arial" w:cs="Arial"/>
          <w:sz w:val="15"/>
          <w:szCs w:val="15"/>
        </w:rPr>
        <w:t xml:space="preserve">ability to take any action against You or to exercise any rights </w:t>
      </w:r>
      <w:r w:rsidR="00CF4C11" w:rsidRPr="00D07D08">
        <w:rPr>
          <w:rFonts w:ascii="Arial" w:hAnsi="Arial" w:cs="Arial"/>
          <w:sz w:val="15"/>
          <w:szCs w:val="15"/>
        </w:rPr>
        <w:t xml:space="preserve">We have </w:t>
      </w:r>
      <w:r w:rsidRPr="00D07D08">
        <w:rPr>
          <w:rFonts w:ascii="Arial" w:hAnsi="Arial" w:cs="Arial"/>
          <w:sz w:val="15"/>
          <w:szCs w:val="15"/>
        </w:rPr>
        <w:t xml:space="preserve">under this Agreement in respect of the Storage </w:t>
      </w:r>
      <w:r w:rsidR="00B927BB">
        <w:rPr>
          <w:rFonts w:ascii="Arial" w:hAnsi="Arial" w:cs="Arial"/>
          <w:sz w:val="15"/>
          <w:szCs w:val="15"/>
        </w:rPr>
        <w:t xml:space="preserve">Costs </w:t>
      </w:r>
      <w:r w:rsidRPr="00D07D08">
        <w:rPr>
          <w:rFonts w:ascii="Arial" w:hAnsi="Arial" w:cs="Arial"/>
          <w:sz w:val="15"/>
          <w:szCs w:val="15"/>
        </w:rPr>
        <w:t xml:space="preserve">which remain outstanding from You. The time period from which </w:t>
      </w:r>
      <w:r w:rsidR="00CF4C11" w:rsidRPr="00D07D08">
        <w:rPr>
          <w:rFonts w:ascii="Arial" w:hAnsi="Arial" w:cs="Arial"/>
          <w:sz w:val="15"/>
          <w:szCs w:val="15"/>
        </w:rPr>
        <w:t xml:space="preserve">We </w:t>
      </w:r>
      <w:r w:rsidRPr="00D07D08">
        <w:rPr>
          <w:rFonts w:ascii="Arial" w:hAnsi="Arial" w:cs="Arial"/>
          <w:sz w:val="15"/>
          <w:szCs w:val="15"/>
        </w:rPr>
        <w:t>may take such action will still start from the Due Date when the original Storage</w:t>
      </w:r>
      <w:r w:rsidR="00EA1342">
        <w:rPr>
          <w:rFonts w:ascii="Arial" w:hAnsi="Arial" w:cs="Arial"/>
          <w:sz w:val="15"/>
          <w:szCs w:val="15"/>
        </w:rPr>
        <w:t xml:space="preserve"> Costs</w:t>
      </w:r>
      <w:r w:rsidRPr="00D07D08">
        <w:rPr>
          <w:rFonts w:ascii="Arial" w:hAnsi="Arial" w:cs="Arial"/>
          <w:sz w:val="15"/>
          <w:szCs w:val="15"/>
        </w:rPr>
        <w:t xml:space="preserve"> were due and the Due Date will not be extended as a result of Your part payment.</w:t>
      </w:r>
      <w:bookmarkEnd w:id="13"/>
    </w:p>
    <w:p w14:paraId="1EB8C940" w14:textId="22B05A12" w:rsidR="006A6D34" w:rsidRPr="00D07D08" w:rsidRDefault="00C54CC6" w:rsidP="007D4989">
      <w:pPr>
        <w:pStyle w:val="Subtitle"/>
        <w:numPr>
          <w:ilvl w:val="0"/>
          <w:numId w:val="15"/>
        </w:numPr>
        <w:tabs>
          <w:tab w:val="left" w:pos="284"/>
        </w:tabs>
        <w:spacing w:before="0"/>
        <w:rPr>
          <w:rFonts w:ascii="Arial" w:hAnsi="Arial" w:cs="Arial"/>
        </w:rPr>
      </w:pPr>
      <w:r>
        <w:rPr>
          <w:rFonts w:ascii="Arial" w:hAnsi="Arial" w:cs="Arial"/>
        </w:rPr>
        <w:br w:type="column"/>
      </w:r>
      <w:r w:rsidR="006A6D34" w:rsidRPr="00D07D08">
        <w:rPr>
          <w:rFonts w:ascii="Arial" w:hAnsi="Arial" w:cs="Arial"/>
        </w:rPr>
        <w:t>DEFAULT – RIGHT TO SELL OR DISPOSE OF GOODS:</w:t>
      </w:r>
    </w:p>
    <w:p w14:paraId="320D67DB" w14:textId="579FE100" w:rsidR="006A6D34" w:rsidRPr="00D07D08" w:rsidRDefault="00CF4C11"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14" w:name="_Ref113892089"/>
      <w:r w:rsidRPr="00D07D08">
        <w:rPr>
          <w:rFonts w:ascii="Arial" w:hAnsi="Arial" w:cs="Arial"/>
          <w:bCs/>
          <w:sz w:val="15"/>
          <w:szCs w:val="15"/>
        </w:rPr>
        <w:t xml:space="preserve">We </w:t>
      </w:r>
      <w:r w:rsidR="006A6D34" w:rsidRPr="00D07D08">
        <w:rPr>
          <w:rFonts w:ascii="Arial" w:hAnsi="Arial" w:cs="Arial"/>
          <w:bCs/>
          <w:sz w:val="15"/>
          <w:szCs w:val="15"/>
        </w:rPr>
        <w:t>take the issue of prompt payment seriously and ha</w:t>
      </w:r>
      <w:r w:rsidRPr="00D07D08">
        <w:rPr>
          <w:rFonts w:ascii="Arial" w:hAnsi="Arial" w:cs="Arial"/>
          <w:bCs/>
          <w:sz w:val="15"/>
          <w:szCs w:val="15"/>
        </w:rPr>
        <w:t>ve</w:t>
      </w:r>
      <w:r w:rsidR="006A6D34" w:rsidRPr="00D07D08">
        <w:rPr>
          <w:rFonts w:ascii="Arial" w:hAnsi="Arial" w:cs="Arial"/>
          <w:bCs/>
          <w:sz w:val="15"/>
          <w:szCs w:val="15"/>
        </w:rPr>
        <w:t xml:space="preserve"> a right of lien</w:t>
      </w:r>
      <w:r w:rsidR="00EE3845" w:rsidRPr="00D07D08">
        <w:rPr>
          <w:rFonts w:ascii="Arial" w:hAnsi="Arial" w:cs="Arial"/>
          <w:bCs/>
          <w:sz w:val="15"/>
          <w:szCs w:val="15"/>
        </w:rPr>
        <w:t xml:space="preserve">, which is a right to seize and sell or otherwise dispose of some or all of </w:t>
      </w:r>
      <w:r w:rsidR="00705D2E">
        <w:rPr>
          <w:rFonts w:ascii="Arial" w:hAnsi="Arial" w:cs="Arial"/>
          <w:bCs/>
          <w:sz w:val="15"/>
          <w:szCs w:val="15"/>
        </w:rPr>
        <w:t>Your</w:t>
      </w:r>
      <w:r w:rsidR="00705D2E" w:rsidRPr="00D07D08">
        <w:rPr>
          <w:rFonts w:ascii="Arial" w:hAnsi="Arial" w:cs="Arial"/>
          <w:bCs/>
          <w:sz w:val="15"/>
          <w:szCs w:val="15"/>
        </w:rPr>
        <w:t xml:space="preserve"> </w:t>
      </w:r>
      <w:r w:rsidR="00EE3845" w:rsidRPr="00D07D08">
        <w:rPr>
          <w:rFonts w:ascii="Arial" w:hAnsi="Arial" w:cs="Arial"/>
          <w:bCs/>
          <w:sz w:val="15"/>
          <w:szCs w:val="15"/>
        </w:rPr>
        <w:t>Goods</w:t>
      </w:r>
      <w:r w:rsidR="003A2D23" w:rsidRPr="00D07D08">
        <w:rPr>
          <w:rFonts w:ascii="Arial" w:hAnsi="Arial" w:cs="Arial"/>
          <w:bCs/>
          <w:sz w:val="15"/>
          <w:szCs w:val="15"/>
        </w:rPr>
        <w:t xml:space="preserve"> as security for </w:t>
      </w:r>
      <w:r w:rsidR="00AC3855" w:rsidRPr="00D07D08">
        <w:rPr>
          <w:rFonts w:ascii="Arial" w:hAnsi="Arial" w:cs="Arial"/>
          <w:bCs/>
          <w:sz w:val="15"/>
          <w:szCs w:val="15"/>
        </w:rPr>
        <w:t>Your</w:t>
      </w:r>
      <w:r w:rsidR="003A2D23" w:rsidRPr="00D07D08">
        <w:rPr>
          <w:rFonts w:ascii="Arial" w:hAnsi="Arial" w:cs="Arial"/>
          <w:bCs/>
          <w:sz w:val="15"/>
          <w:szCs w:val="15"/>
        </w:rPr>
        <w:t xml:space="preserve"> obligation to make payments under this Agreement</w:t>
      </w:r>
      <w:r w:rsidR="006A6D34" w:rsidRPr="00D07D08">
        <w:rPr>
          <w:rFonts w:ascii="Arial" w:hAnsi="Arial" w:cs="Arial"/>
          <w:bCs/>
          <w:sz w:val="15"/>
          <w:szCs w:val="15"/>
        </w:rPr>
        <w:t>.</w:t>
      </w:r>
      <w:r w:rsidR="006A6D34" w:rsidRPr="00D07D08">
        <w:rPr>
          <w:rFonts w:ascii="Arial" w:hAnsi="Arial" w:cs="Arial"/>
          <w:b/>
          <w:bCs/>
          <w:sz w:val="15"/>
          <w:szCs w:val="15"/>
        </w:rPr>
        <w:t xml:space="preserve">  </w:t>
      </w:r>
      <w:r w:rsidR="00476C24" w:rsidRPr="00D07D08">
        <w:rPr>
          <w:rFonts w:ascii="Arial" w:hAnsi="Arial" w:cs="Arial"/>
          <w:sz w:val="15"/>
          <w:szCs w:val="15"/>
        </w:rPr>
        <w:t>I</w:t>
      </w:r>
      <w:r w:rsidR="006A6D34" w:rsidRPr="00D07D08">
        <w:rPr>
          <w:rFonts w:ascii="Arial" w:hAnsi="Arial" w:cs="Arial"/>
          <w:sz w:val="15"/>
          <w:szCs w:val="15"/>
        </w:rPr>
        <w:t xml:space="preserve">f any </w:t>
      </w:r>
      <w:r w:rsidR="003A2D23" w:rsidRPr="00D07D08">
        <w:rPr>
          <w:rFonts w:ascii="Arial" w:hAnsi="Arial" w:cs="Arial"/>
          <w:sz w:val="15"/>
          <w:szCs w:val="15"/>
        </w:rPr>
        <w:t xml:space="preserve">sum owing </w:t>
      </w:r>
      <w:r w:rsidR="006B45A5" w:rsidRPr="00D07D08">
        <w:rPr>
          <w:rFonts w:ascii="Arial" w:hAnsi="Arial" w:cs="Arial"/>
          <w:sz w:val="15"/>
          <w:szCs w:val="15"/>
        </w:rPr>
        <w:t xml:space="preserve">to </w:t>
      </w:r>
      <w:r w:rsidRPr="00D07D08">
        <w:rPr>
          <w:rFonts w:ascii="Arial" w:hAnsi="Arial" w:cs="Arial"/>
          <w:sz w:val="15"/>
          <w:szCs w:val="15"/>
        </w:rPr>
        <w:t xml:space="preserve">Us </w:t>
      </w:r>
      <w:r w:rsidR="003A2D23" w:rsidRPr="00D07D08">
        <w:rPr>
          <w:rFonts w:ascii="Arial" w:hAnsi="Arial" w:cs="Arial"/>
          <w:sz w:val="15"/>
          <w:szCs w:val="15"/>
        </w:rPr>
        <w:t>and other fees related to it are not</w:t>
      </w:r>
      <w:r w:rsidR="006A6D34" w:rsidRPr="00D07D08">
        <w:rPr>
          <w:rFonts w:ascii="Arial" w:hAnsi="Arial" w:cs="Arial"/>
          <w:sz w:val="15"/>
          <w:szCs w:val="15"/>
        </w:rPr>
        <w:t xml:space="preserve"> paid when due</w:t>
      </w:r>
      <w:r w:rsidR="003A2D23" w:rsidRPr="00D07D08">
        <w:rPr>
          <w:rFonts w:ascii="Arial" w:hAnsi="Arial" w:cs="Arial"/>
          <w:sz w:val="15"/>
          <w:szCs w:val="15"/>
        </w:rPr>
        <w:t xml:space="preserve"> (</w:t>
      </w:r>
      <w:r w:rsidR="000D043F" w:rsidRPr="000D043F">
        <w:rPr>
          <w:rFonts w:ascii="Arial" w:hAnsi="Arial" w:cs="Arial"/>
          <w:b/>
          <w:bCs/>
          <w:sz w:val="15"/>
          <w:szCs w:val="15"/>
        </w:rPr>
        <w:t>“</w:t>
      </w:r>
      <w:r w:rsidR="003A2D23" w:rsidRPr="00D07D08">
        <w:rPr>
          <w:rFonts w:ascii="Arial" w:hAnsi="Arial" w:cs="Arial"/>
          <w:b/>
          <w:sz w:val="15"/>
          <w:szCs w:val="15"/>
        </w:rPr>
        <w:t>Debt</w:t>
      </w:r>
      <w:r w:rsidR="000D043F">
        <w:rPr>
          <w:rFonts w:ascii="Arial" w:hAnsi="Arial" w:cs="Arial"/>
          <w:b/>
          <w:sz w:val="15"/>
          <w:szCs w:val="15"/>
        </w:rPr>
        <w:t>”</w:t>
      </w:r>
      <w:r w:rsidR="003A2D23" w:rsidRPr="00D07D08">
        <w:rPr>
          <w:rFonts w:ascii="Arial" w:hAnsi="Arial" w:cs="Arial"/>
          <w:sz w:val="15"/>
          <w:szCs w:val="15"/>
        </w:rPr>
        <w:t>)</w:t>
      </w:r>
      <w:r w:rsidR="006A6D34" w:rsidRPr="00D07D08">
        <w:rPr>
          <w:rFonts w:ascii="Arial" w:hAnsi="Arial" w:cs="Arial"/>
          <w:sz w:val="15"/>
          <w:szCs w:val="15"/>
        </w:rPr>
        <w:t xml:space="preserve">, </w:t>
      </w:r>
      <w:r w:rsidR="00AC3855" w:rsidRPr="00D07D08">
        <w:rPr>
          <w:rFonts w:ascii="Arial" w:hAnsi="Arial" w:cs="Arial"/>
          <w:sz w:val="15"/>
          <w:szCs w:val="15"/>
        </w:rPr>
        <w:t>You</w:t>
      </w:r>
      <w:r w:rsidR="006A6D34" w:rsidRPr="00D07D08">
        <w:rPr>
          <w:rFonts w:ascii="Arial" w:hAnsi="Arial" w:cs="Arial"/>
          <w:sz w:val="15"/>
          <w:szCs w:val="15"/>
        </w:rPr>
        <w:t xml:space="preserve"> authorise </w:t>
      </w:r>
      <w:r w:rsidRPr="00D07D08">
        <w:rPr>
          <w:rFonts w:ascii="Arial" w:hAnsi="Arial" w:cs="Arial"/>
          <w:sz w:val="15"/>
          <w:szCs w:val="15"/>
        </w:rPr>
        <w:t xml:space="preserve">Us </w:t>
      </w:r>
      <w:r w:rsidR="006A6D34" w:rsidRPr="00D07D08">
        <w:rPr>
          <w:rFonts w:ascii="Arial" w:hAnsi="Arial" w:cs="Arial"/>
          <w:sz w:val="15"/>
          <w:szCs w:val="15"/>
        </w:rPr>
        <w:t xml:space="preserve">without further notice to: (a) refuse </w:t>
      </w:r>
      <w:r w:rsidR="00F82A5A" w:rsidRPr="00D07D08">
        <w:rPr>
          <w:rFonts w:ascii="Arial" w:hAnsi="Arial" w:cs="Arial"/>
          <w:sz w:val="15"/>
          <w:szCs w:val="15"/>
        </w:rPr>
        <w:t>You and Your</w:t>
      </w:r>
      <w:r w:rsidR="006A6D34" w:rsidRPr="00D07D08">
        <w:rPr>
          <w:rFonts w:ascii="Arial" w:hAnsi="Arial" w:cs="Arial"/>
          <w:sz w:val="15"/>
          <w:szCs w:val="15"/>
        </w:rPr>
        <w:t xml:space="preserve"> </w:t>
      </w:r>
      <w:r w:rsidR="003A2D23" w:rsidRPr="00D07D08">
        <w:rPr>
          <w:rFonts w:ascii="Arial" w:hAnsi="Arial" w:cs="Arial"/>
          <w:sz w:val="15"/>
          <w:szCs w:val="15"/>
        </w:rPr>
        <w:t>A</w:t>
      </w:r>
      <w:r w:rsidR="006A6D34" w:rsidRPr="00D07D08">
        <w:rPr>
          <w:rFonts w:ascii="Arial" w:hAnsi="Arial" w:cs="Arial"/>
          <w:sz w:val="15"/>
          <w:szCs w:val="15"/>
        </w:rPr>
        <w:t xml:space="preserve">gents access to the Goods, the Unit and the Facility and overlock the Unit until the </w:t>
      </w:r>
      <w:r w:rsidR="003A2D23" w:rsidRPr="00D07D08">
        <w:rPr>
          <w:rFonts w:ascii="Arial" w:hAnsi="Arial" w:cs="Arial"/>
          <w:sz w:val="15"/>
          <w:szCs w:val="15"/>
        </w:rPr>
        <w:t>Debt has</w:t>
      </w:r>
      <w:r w:rsidR="006A6D34" w:rsidRPr="00D07D08">
        <w:rPr>
          <w:rFonts w:ascii="Arial" w:hAnsi="Arial" w:cs="Arial"/>
          <w:sz w:val="15"/>
          <w:szCs w:val="15"/>
        </w:rPr>
        <w:t xml:space="preserve"> been paid in full; (b) enter the Unit and inspect and/or remove the Goods to another </w:t>
      </w:r>
      <w:r w:rsidR="000B2A0B">
        <w:rPr>
          <w:rFonts w:ascii="Arial" w:hAnsi="Arial" w:cs="Arial"/>
          <w:sz w:val="15"/>
          <w:szCs w:val="15"/>
        </w:rPr>
        <w:t>U</w:t>
      </w:r>
      <w:r w:rsidR="006A6D34" w:rsidRPr="00D07D08">
        <w:rPr>
          <w:rFonts w:ascii="Arial" w:hAnsi="Arial" w:cs="Arial"/>
          <w:sz w:val="15"/>
          <w:szCs w:val="15"/>
        </w:rPr>
        <w:t xml:space="preserve">nit or site and to charge </w:t>
      </w:r>
      <w:r w:rsidR="00F82A5A" w:rsidRPr="00D07D08">
        <w:rPr>
          <w:rFonts w:ascii="Arial" w:hAnsi="Arial" w:cs="Arial"/>
          <w:sz w:val="15"/>
          <w:szCs w:val="15"/>
        </w:rPr>
        <w:t>You</w:t>
      </w:r>
      <w:r w:rsidR="006A6D34" w:rsidRPr="00D07D08">
        <w:rPr>
          <w:rFonts w:ascii="Arial" w:hAnsi="Arial" w:cs="Arial"/>
          <w:sz w:val="15"/>
          <w:szCs w:val="15"/>
        </w:rPr>
        <w:t xml:space="preserve"> for all reasonable costs of doing so on any number of occasions; and (c) apply the Deposit against the Debt and, if insufficient to clear it in full, hold onto and/or ultimately sell or dispose of some or all of the Goods in accordance with </w:t>
      </w:r>
      <w:r w:rsidR="006A6D34" w:rsidRPr="00D07D08">
        <w:rPr>
          <w:rFonts w:ascii="Arial" w:hAnsi="Arial" w:cs="Arial"/>
          <w:b/>
          <w:bCs/>
          <w:sz w:val="15"/>
          <w:szCs w:val="15"/>
        </w:rPr>
        <w:t>Condition</w:t>
      </w:r>
      <w:r w:rsidR="00917204" w:rsidRPr="00D07D08">
        <w:rPr>
          <w:rFonts w:ascii="Arial" w:hAnsi="Arial" w:cs="Arial"/>
          <w:b/>
          <w:bCs/>
          <w:sz w:val="15"/>
          <w:szCs w:val="15"/>
        </w:rPr>
        <w:t>s</w:t>
      </w:r>
      <w:r w:rsidR="006A6D34" w:rsidRPr="00D07D08">
        <w:rPr>
          <w:rFonts w:ascii="Arial" w:hAnsi="Arial" w:cs="Arial"/>
          <w:b/>
          <w:bCs/>
          <w:sz w:val="15"/>
          <w:szCs w:val="15"/>
        </w:rPr>
        <w:t xml:space="preserve">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_Ref113891363 \r \h </w:instrText>
      </w:r>
      <w:r w:rsidR="00D07D08" w:rsidRP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4.3</w:t>
      </w:r>
      <w:r w:rsidR="00E60EF6" w:rsidRPr="00D07D08">
        <w:rPr>
          <w:rFonts w:ascii="Arial" w:hAnsi="Arial" w:cs="Arial"/>
          <w:b/>
          <w:bCs/>
          <w:sz w:val="15"/>
          <w:szCs w:val="15"/>
        </w:rPr>
        <w:fldChar w:fldCharType="end"/>
      </w:r>
      <w:r w:rsidR="00143117" w:rsidRPr="00D07D08">
        <w:rPr>
          <w:rFonts w:ascii="Arial" w:hAnsi="Arial" w:cs="Arial"/>
          <w:b/>
          <w:bCs/>
          <w:sz w:val="15"/>
          <w:szCs w:val="15"/>
        </w:rPr>
        <w:t xml:space="preserve"> to</w:t>
      </w:r>
      <w:r w:rsidR="00917204" w:rsidRPr="00D07D08">
        <w:rPr>
          <w:rFonts w:ascii="Arial" w:hAnsi="Arial" w:cs="Arial"/>
          <w:b/>
          <w:bCs/>
          <w:sz w:val="15"/>
          <w:szCs w:val="15"/>
        </w:rPr>
        <w:t xml:space="preserve">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_Ref113891378 \r \h </w:instrText>
      </w:r>
      <w:r w:rsidR="00D07D08" w:rsidRP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4.5</w:t>
      </w:r>
      <w:r w:rsidR="00E60EF6" w:rsidRPr="00D07D08">
        <w:rPr>
          <w:rFonts w:ascii="Arial" w:hAnsi="Arial" w:cs="Arial"/>
          <w:b/>
          <w:bCs/>
          <w:sz w:val="15"/>
          <w:szCs w:val="15"/>
        </w:rPr>
        <w:fldChar w:fldCharType="end"/>
      </w:r>
      <w:r w:rsidR="006A6D34" w:rsidRPr="00D07D08">
        <w:rPr>
          <w:rFonts w:ascii="Arial" w:hAnsi="Arial" w:cs="Arial"/>
          <w:sz w:val="15"/>
          <w:szCs w:val="15"/>
        </w:rPr>
        <w:t xml:space="preserve">. </w:t>
      </w:r>
      <w:r w:rsidR="00F82A5A" w:rsidRPr="00D07D08">
        <w:rPr>
          <w:rFonts w:ascii="Arial" w:hAnsi="Arial" w:cs="Arial"/>
          <w:sz w:val="15"/>
          <w:szCs w:val="15"/>
        </w:rPr>
        <w:t>You</w:t>
      </w:r>
      <w:r w:rsidR="006A6D34" w:rsidRPr="00D07D08">
        <w:rPr>
          <w:rFonts w:ascii="Arial" w:hAnsi="Arial" w:cs="Arial"/>
          <w:sz w:val="15"/>
          <w:szCs w:val="15"/>
        </w:rPr>
        <w:t xml:space="preserve"> acknowledge that (a) </w:t>
      </w:r>
      <w:r w:rsidRPr="00D07D08">
        <w:rPr>
          <w:rFonts w:ascii="Arial" w:hAnsi="Arial" w:cs="Arial"/>
          <w:sz w:val="15"/>
          <w:szCs w:val="15"/>
        </w:rPr>
        <w:t>We</w:t>
      </w:r>
      <w:r w:rsidR="006A6D34" w:rsidRPr="00D07D08">
        <w:rPr>
          <w:rFonts w:ascii="Arial" w:hAnsi="Arial" w:cs="Arial"/>
          <w:sz w:val="15"/>
          <w:szCs w:val="15"/>
        </w:rPr>
        <w:t xml:space="preserve"> shall be entitled to continue to charge for storage</w:t>
      </w:r>
      <w:r w:rsidR="00BC663F" w:rsidRPr="00D07D08">
        <w:rPr>
          <w:rFonts w:ascii="Arial" w:hAnsi="Arial" w:cs="Arial"/>
          <w:sz w:val="15"/>
          <w:szCs w:val="15"/>
        </w:rPr>
        <w:t xml:space="preserve"> f</w:t>
      </w:r>
      <w:r w:rsidR="006A6D34" w:rsidRPr="00D07D08">
        <w:rPr>
          <w:rFonts w:ascii="Arial" w:hAnsi="Arial" w:cs="Arial"/>
          <w:sz w:val="15"/>
          <w:szCs w:val="15"/>
        </w:rPr>
        <w:t>rom the date the Debt becomes due until payment is made in full or th</w:t>
      </w:r>
      <w:r w:rsidR="00FA4DF1" w:rsidRPr="00D07D08">
        <w:rPr>
          <w:rFonts w:ascii="Arial" w:hAnsi="Arial" w:cs="Arial"/>
          <w:sz w:val="15"/>
          <w:szCs w:val="15"/>
        </w:rPr>
        <w:t>e Goods are sold or disposed of</w:t>
      </w:r>
      <w:r w:rsidR="002E4AEF" w:rsidRPr="00D07D08">
        <w:rPr>
          <w:rFonts w:ascii="Arial" w:hAnsi="Arial" w:cs="Arial"/>
          <w:sz w:val="15"/>
          <w:szCs w:val="15"/>
        </w:rPr>
        <w:t>;</w:t>
      </w:r>
      <w:r w:rsidR="006A6D34" w:rsidRPr="00D07D08">
        <w:rPr>
          <w:rFonts w:ascii="Arial" w:hAnsi="Arial" w:cs="Arial"/>
          <w:sz w:val="15"/>
          <w:szCs w:val="15"/>
        </w:rPr>
        <w:t xml:space="preserve"> (b) </w:t>
      </w:r>
      <w:r w:rsidRPr="00D07D08">
        <w:rPr>
          <w:rFonts w:ascii="Arial" w:hAnsi="Arial" w:cs="Arial"/>
          <w:sz w:val="15"/>
          <w:szCs w:val="15"/>
        </w:rPr>
        <w:t xml:space="preserve">We </w:t>
      </w:r>
      <w:r w:rsidR="006A6D34" w:rsidRPr="00D07D08">
        <w:rPr>
          <w:rFonts w:ascii="Arial" w:hAnsi="Arial" w:cs="Arial"/>
          <w:sz w:val="15"/>
          <w:szCs w:val="15"/>
        </w:rPr>
        <w:t xml:space="preserve">will sell the Goods as if </w:t>
      </w:r>
      <w:r w:rsidRPr="00D07D08">
        <w:rPr>
          <w:rFonts w:ascii="Arial" w:hAnsi="Arial" w:cs="Arial"/>
          <w:sz w:val="15"/>
          <w:szCs w:val="15"/>
        </w:rPr>
        <w:t xml:space="preserve">We are </w:t>
      </w:r>
      <w:r w:rsidR="006A6D34" w:rsidRPr="00D07D08">
        <w:rPr>
          <w:rFonts w:ascii="Arial" w:hAnsi="Arial" w:cs="Arial"/>
          <w:sz w:val="15"/>
          <w:szCs w:val="15"/>
        </w:rPr>
        <w:t>the owner and will pass all rights of ownership in the Goods to the buyer</w:t>
      </w:r>
      <w:r w:rsidR="002E4AEF" w:rsidRPr="00D07D08">
        <w:rPr>
          <w:rFonts w:ascii="Arial" w:hAnsi="Arial" w:cs="Arial"/>
          <w:sz w:val="15"/>
          <w:szCs w:val="15"/>
        </w:rPr>
        <w:t xml:space="preserve">; and (c) if </w:t>
      </w:r>
      <w:r w:rsidR="00F82A5A" w:rsidRPr="00D07D08">
        <w:rPr>
          <w:rFonts w:ascii="Arial" w:hAnsi="Arial" w:cs="Arial"/>
          <w:sz w:val="15"/>
          <w:szCs w:val="15"/>
        </w:rPr>
        <w:t>You</w:t>
      </w:r>
      <w:r w:rsidR="002E4AEF" w:rsidRPr="00D07D08">
        <w:rPr>
          <w:rFonts w:ascii="Arial" w:hAnsi="Arial" w:cs="Arial"/>
          <w:sz w:val="15"/>
          <w:szCs w:val="15"/>
        </w:rPr>
        <w:t xml:space="preserve"> do not pay fees on the Due Date, the value of any discounts and special offers (including period</w:t>
      </w:r>
      <w:r w:rsidR="003F41C6" w:rsidRPr="00D07D08">
        <w:rPr>
          <w:rFonts w:ascii="Arial" w:hAnsi="Arial" w:cs="Arial"/>
          <w:sz w:val="15"/>
          <w:szCs w:val="15"/>
        </w:rPr>
        <w:t>s</w:t>
      </w:r>
      <w:r w:rsidR="002E4AEF" w:rsidRPr="00D07D08">
        <w:rPr>
          <w:rFonts w:ascii="Arial" w:hAnsi="Arial" w:cs="Arial"/>
          <w:sz w:val="15"/>
          <w:szCs w:val="15"/>
        </w:rPr>
        <w:t xml:space="preserve"> of free </w:t>
      </w:r>
      <w:r w:rsidR="00594BA1" w:rsidRPr="00D07D08">
        <w:rPr>
          <w:rFonts w:ascii="Arial" w:hAnsi="Arial" w:cs="Arial"/>
          <w:sz w:val="15"/>
          <w:szCs w:val="15"/>
        </w:rPr>
        <w:t xml:space="preserve">storage) which </w:t>
      </w:r>
      <w:r w:rsidR="00F82A5A" w:rsidRPr="00D07D08">
        <w:rPr>
          <w:rFonts w:ascii="Arial" w:hAnsi="Arial" w:cs="Arial"/>
          <w:sz w:val="15"/>
          <w:szCs w:val="15"/>
        </w:rPr>
        <w:t xml:space="preserve">You have </w:t>
      </w:r>
      <w:r w:rsidR="00594BA1" w:rsidRPr="00D07D08">
        <w:rPr>
          <w:rFonts w:ascii="Arial" w:hAnsi="Arial" w:cs="Arial"/>
          <w:sz w:val="15"/>
          <w:szCs w:val="15"/>
        </w:rPr>
        <w:t xml:space="preserve">received will be payable by </w:t>
      </w:r>
      <w:r w:rsidR="00F82A5A" w:rsidRPr="00D07D08">
        <w:rPr>
          <w:rFonts w:ascii="Arial" w:hAnsi="Arial" w:cs="Arial"/>
          <w:sz w:val="15"/>
          <w:szCs w:val="15"/>
        </w:rPr>
        <w:t>You</w:t>
      </w:r>
      <w:r w:rsidR="00594BA1" w:rsidRPr="00D07D08">
        <w:rPr>
          <w:rFonts w:ascii="Arial" w:hAnsi="Arial" w:cs="Arial"/>
          <w:sz w:val="15"/>
          <w:szCs w:val="15"/>
        </w:rPr>
        <w:t xml:space="preserve"> in full.</w:t>
      </w:r>
      <w:bookmarkEnd w:id="14"/>
    </w:p>
    <w:p w14:paraId="4755FA99" w14:textId="3082B65C" w:rsidR="006A6D34" w:rsidRPr="00D07D08" w:rsidRDefault="006A6D34"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15" w:name="_Ref113892013"/>
      <w:r w:rsidRPr="00D07D08">
        <w:rPr>
          <w:rFonts w:ascii="Arial" w:hAnsi="Arial" w:cs="Arial"/>
          <w:bCs/>
          <w:sz w:val="15"/>
          <w:szCs w:val="15"/>
        </w:rPr>
        <w:t>On expiry or t</w:t>
      </w:r>
      <w:r w:rsidRPr="00D07D08">
        <w:rPr>
          <w:rFonts w:ascii="Arial" w:hAnsi="Arial" w:cs="Arial"/>
          <w:sz w:val="15"/>
          <w:szCs w:val="15"/>
        </w:rPr>
        <w:t>ermination of this Agreement</w:t>
      </w:r>
      <w:r w:rsidR="002E4AEF" w:rsidRPr="00D07D08">
        <w:rPr>
          <w:rFonts w:ascii="Arial" w:hAnsi="Arial" w:cs="Arial"/>
          <w:sz w:val="15"/>
          <w:szCs w:val="15"/>
        </w:rPr>
        <w:t>,</w:t>
      </w:r>
      <w:r w:rsidRPr="00D07D08">
        <w:rPr>
          <w:rFonts w:ascii="Arial" w:hAnsi="Arial" w:cs="Arial"/>
          <w:sz w:val="15"/>
          <w:szCs w:val="15"/>
        </w:rPr>
        <w:t xml:space="preserve"> if </w:t>
      </w:r>
      <w:r w:rsidR="00A73352" w:rsidRPr="00D07D08">
        <w:rPr>
          <w:rFonts w:ascii="Arial" w:hAnsi="Arial" w:cs="Arial"/>
          <w:sz w:val="15"/>
          <w:szCs w:val="15"/>
        </w:rPr>
        <w:t>You</w:t>
      </w:r>
      <w:r w:rsidRPr="00D07D08">
        <w:rPr>
          <w:rFonts w:ascii="Arial" w:hAnsi="Arial" w:cs="Arial"/>
          <w:sz w:val="15"/>
          <w:szCs w:val="15"/>
        </w:rPr>
        <w:t xml:space="preserve"> fail to remove all Goods from the Unit, </w:t>
      </w:r>
      <w:r w:rsidR="00CF4C11" w:rsidRPr="00D07D08">
        <w:rPr>
          <w:rFonts w:ascii="Arial" w:hAnsi="Arial" w:cs="Arial"/>
          <w:sz w:val="15"/>
          <w:szCs w:val="15"/>
        </w:rPr>
        <w:t>We are</w:t>
      </w:r>
      <w:r w:rsidRPr="00D07D08">
        <w:rPr>
          <w:rFonts w:ascii="Arial" w:hAnsi="Arial" w:cs="Arial"/>
          <w:sz w:val="15"/>
          <w:szCs w:val="15"/>
        </w:rPr>
        <w:t xml:space="preserve"> authorised to treat the Goods as abandoned and may sell or dispose of all Goods by any means in accordance with </w:t>
      </w:r>
      <w:r w:rsidRPr="00D07D08">
        <w:rPr>
          <w:rFonts w:ascii="Arial" w:hAnsi="Arial" w:cs="Arial"/>
          <w:b/>
          <w:bCs/>
          <w:sz w:val="15"/>
          <w:szCs w:val="15"/>
        </w:rPr>
        <w:t xml:space="preserve">Conditions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_Ref113891363 \r \h </w:instrText>
      </w:r>
      <w:r w:rsidR="00D07D08" w:rsidRP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4.3</w:t>
      </w:r>
      <w:r w:rsidR="00E60EF6" w:rsidRPr="00D07D08">
        <w:rPr>
          <w:rFonts w:ascii="Arial" w:hAnsi="Arial" w:cs="Arial"/>
          <w:b/>
          <w:bCs/>
          <w:sz w:val="15"/>
          <w:szCs w:val="15"/>
        </w:rPr>
        <w:fldChar w:fldCharType="end"/>
      </w:r>
      <w:r w:rsidR="00143117" w:rsidRPr="00D07D08">
        <w:rPr>
          <w:rFonts w:ascii="Arial" w:hAnsi="Arial" w:cs="Arial"/>
          <w:b/>
          <w:bCs/>
          <w:sz w:val="15"/>
          <w:szCs w:val="15"/>
        </w:rPr>
        <w:t xml:space="preserve"> to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_Ref113891378 \r \h </w:instrText>
      </w:r>
      <w:r w:rsidR="00D07D08" w:rsidRP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4.5</w:t>
      </w:r>
      <w:r w:rsidR="00E60EF6" w:rsidRPr="00D07D08">
        <w:rPr>
          <w:rFonts w:ascii="Arial" w:hAnsi="Arial" w:cs="Arial"/>
          <w:b/>
          <w:bCs/>
          <w:sz w:val="15"/>
          <w:szCs w:val="15"/>
        </w:rPr>
        <w:fldChar w:fldCharType="end"/>
      </w:r>
      <w:r w:rsidRPr="00D07D08">
        <w:rPr>
          <w:rFonts w:ascii="Arial" w:hAnsi="Arial" w:cs="Arial"/>
          <w:sz w:val="15"/>
          <w:szCs w:val="15"/>
        </w:rPr>
        <w:t xml:space="preserve">. </w:t>
      </w:r>
      <w:r w:rsidR="00A73352" w:rsidRPr="00D07D08">
        <w:rPr>
          <w:rFonts w:ascii="Arial" w:hAnsi="Arial" w:cs="Arial"/>
          <w:sz w:val="15"/>
          <w:szCs w:val="15"/>
        </w:rPr>
        <w:t>You are</w:t>
      </w:r>
      <w:r w:rsidRPr="00D07D08">
        <w:rPr>
          <w:rFonts w:ascii="Arial" w:hAnsi="Arial" w:cs="Arial"/>
          <w:sz w:val="15"/>
          <w:szCs w:val="15"/>
        </w:rPr>
        <w:t xml:space="preserve"> liable for Storage </w:t>
      </w:r>
      <w:r w:rsidR="00EA1342">
        <w:rPr>
          <w:rFonts w:ascii="Arial" w:hAnsi="Arial" w:cs="Arial"/>
          <w:sz w:val="15"/>
          <w:szCs w:val="15"/>
        </w:rPr>
        <w:t>Costs</w:t>
      </w:r>
      <w:r w:rsidR="00EA1342" w:rsidRPr="00D07D08">
        <w:rPr>
          <w:rFonts w:ascii="Arial" w:hAnsi="Arial" w:cs="Arial"/>
          <w:sz w:val="15"/>
          <w:szCs w:val="15"/>
        </w:rPr>
        <w:t xml:space="preserve"> </w:t>
      </w:r>
      <w:r w:rsidRPr="00D07D08">
        <w:rPr>
          <w:rFonts w:ascii="Arial" w:hAnsi="Arial" w:cs="Arial"/>
          <w:sz w:val="15"/>
          <w:szCs w:val="15"/>
        </w:rPr>
        <w:t xml:space="preserve">for the period from abandonment to the sale or disposal of the Goods </w:t>
      </w:r>
      <w:r w:rsidR="00F80376" w:rsidRPr="00D07D08">
        <w:rPr>
          <w:rFonts w:ascii="Arial" w:hAnsi="Arial" w:cs="Arial"/>
          <w:sz w:val="15"/>
          <w:szCs w:val="15"/>
        </w:rPr>
        <w:t xml:space="preserve">together with any costs of disposal </w:t>
      </w:r>
      <w:r w:rsidRPr="00D07D08">
        <w:rPr>
          <w:rFonts w:ascii="Arial" w:hAnsi="Arial" w:cs="Arial"/>
          <w:sz w:val="15"/>
          <w:szCs w:val="15"/>
        </w:rPr>
        <w:t>(</w:t>
      </w:r>
      <w:r w:rsidR="000D043F" w:rsidRPr="000D043F">
        <w:rPr>
          <w:rFonts w:ascii="Arial" w:hAnsi="Arial" w:cs="Arial"/>
          <w:b/>
          <w:bCs/>
          <w:sz w:val="15"/>
          <w:szCs w:val="15"/>
        </w:rPr>
        <w:t>“</w:t>
      </w:r>
      <w:r w:rsidRPr="00D07D08">
        <w:rPr>
          <w:rFonts w:ascii="Arial" w:hAnsi="Arial" w:cs="Arial"/>
          <w:b/>
          <w:sz w:val="15"/>
          <w:szCs w:val="15"/>
        </w:rPr>
        <w:t>Debt</w:t>
      </w:r>
      <w:r w:rsidR="000D043F">
        <w:rPr>
          <w:rFonts w:ascii="Arial" w:hAnsi="Arial" w:cs="Arial"/>
          <w:b/>
          <w:sz w:val="15"/>
          <w:szCs w:val="15"/>
        </w:rPr>
        <w:t>”</w:t>
      </w:r>
      <w:r w:rsidRPr="00D07D08">
        <w:rPr>
          <w:rFonts w:ascii="Arial" w:hAnsi="Arial" w:cs="Arial"/>
          <w:sz w:val="15"/>
          <w:szCs w:val="15"/>
        </w:rPr>
        <w:t>).</w:t>
      </w:r>
      <w:bookmarkEnd w:id="15"/>
    </w:p>
    <w:p w14:paraId="487BA8B5" w14:textId="7B3727AC" w:rsidR="006A6D34" w:rsidRPr="00D07D08" w:rsidRDefault="006A6D34"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16" w:name="_Ref113891363"/>
      <w:r w:rsidRPr="00D07D08">
        <w:rPr>
          <w:rFonts w:ascii="Arial" w:hAnsi="Arial" w:cs="Arial"/>
          <w:sz w:val="15"/>
          <w:szCs w:val="15"/>
        </w:rPr>
        <w:t xml:space="preserve">Before </w:t>
      </w:r>
      <w:r w:rsidR="00CF4C11" w:rsidRPr="00D07D08">
        <w:rPr>
          <w:rFonts w:ascii="Arial" w:hAnsi="Arial" w:cs="Arial"/>
          <w:sz w:val="15"/>
          <w:szCs w:val="15"/>
        </w:rPr>
        <w:t xml:space="preserve">We sell </w:t>
      </w:r>
      <w:r w:rsidRPr="00D07D08">
        <w:rPr>
          <w:rFonts w:ascii="Arial" w:hAnsi="Arial" w:cs="Arial"/>
          <w:sz w:val="15"/>
          <w:szCs w:val="15"/>
        </w:rPr>
        <w:t xml:space="preserve">or dispose of the Goods, </w:t>
      </w:r>
      <w:r w:rsidR="00CF4C11" w:rsidRPr="00D07D08">
        <w:rPr>
          <w:rFonts w:ascii="Arial" w:hAnsi="Arial" w:cs="Arial"/>
          <w:sz w:val="15"/>
          <w:szCs w:val="15"/>
        </w:rPr>
        <w:t>We</w:t>
      </w:r>
      <w:r w:rsidRPr="00D07D08">
        <w:rPr>
          <w:rFonts w:ascii="Arial" w:hAnsi="Arial" w:cs="Arial"/>
          <w:sz w:val="15"/>
          <w:szCs w:val="15"/>
        </w:rPr>
        <w:t xml:space="preserve"> will give </w:t>
      </w:r>
      <w:r w:rsidR="00A73352" w:rsidRPr="00D07D08">
        <w:rPr>
          <w:rFonts w:ascii="Arial" w:hAnsi="Arial" w:cs="Arial"/>
          <w:sz w:val="15"/>
          <w:szCs w:val="15"/>
        </w:rPr>
        <w:t>You</w:t>
      </w:r>
      <w:r w:rsidRPr="00D07D08">
        <w:rPr>
          <w:rFonts w:ascii="Arial" w:hAnsi="Arial" w:cs="Arial"/>
          <w:sz w:val="15"/>
          <w:szCs w:val="15"/>
        </w:rPr>
        <w:t xml:space="preserve"> notice in writing directing </w:t>
      </w:r>
      <w:r w:rsidR="00A73352" w:rsidRPr="00D07D08">
        <w:rPr>
          <w:rFonts w:ascii="Arial" w:hAnsi="Arial" w:cs="Arial"/>
          <w:sz w:val="15"/>
          <w:szCs w:val="15"/>
        </w:rPr>
        <w:t>You</w:t>
      </w:r>
      <w:r w:rsidRPr="00D07D08">
        <w:rPr>
          <w:rFonts w:ascii="Arial" w:hAnsi="Arial" w:cs="Arial"/>
          <w:sz w:val="15"/>
          <w:szCs w:val="15"/>
        </w:rPr>
        <w:t xml:space="preserve"> to pay (if </w:t>
      </w:r>
      <w:r w:rsidR="00A73352" w:rsidRPr="00D07D08">
        <w:rPr>
          <w:rFonts w:ascii="Arial" w:hAnsi="Arial" w:cs="Arial"/>
          <w:sz w:val="15"/>
          <w:szCs w:val="15"/>
        </w:rPr>
        <w:t>You</w:t>
      </w:r>
      <w:r w:rsidRPr="00D07D08">
        <w:rPr>
          <w:rFonts w:ascii="Arial" w:hAnsi="Arial" w:cs="Arial"/>
          <w:sz w:val="15"/>
          <w:szCs w:val="15"/>
        </w:rPr>
        <w:t xml:space="preserve"> </w:t>
      </w:r>
      <w:r w:rsidR="00A73352" w:rsidRPr="00D07D08">
        <w:rPr>
          <w:rFonts w:ascii="Arial" w:hAnsi="Arial" w:cs="Arial"/>
          <w:sz w:val="15"/>
          <w:szCs w:val="15"/>
        </w:rPr>
        <w:t>are</w:t>
      </w:r>
      <w:r w:rsidRPr="00D07D08">
        <w:rPr>
          <w:rFonts w:ascii="Arial" w:hAnsi="Arial" w:cs="Arial"/>
          <w:sz w:val="15"/>
          <w:szCs w:val="15"/>
        </w:rPr>
        <w:t xml:space="preserve"> in default) or collect the Goods (if they are </w:t>
      </w:r>
      <w:r w:rsidR="00917204" w:rsidRPr="00D07D08">
        <w:rPr>
          <w:rFonts w:ascii="Arial" w:hAnsi="Arial" w:cs="Arial"/>
          <w:sz w:val="15"/>
          <w:szCs w:val="15"/>
        </w:rPr>
        <w:t xml:space="preserve">treated as </w:t>
      </w:r>
      <w:r w:rsidRPr="00D07D08">
        <w:rPr>
          <w:rFonts w:ascii="Arial" w:hAnsi="Arial" w:cs="Arial"/>
          <w:sz w:val="15"/>
          <w:szCs w:val="15"/>
        </w:rPr>
        <w:t>abandoned</w:t>
      </w:r>
      <w:r w:rsidRPr="0081755C">
        <w:rPr>
          <w:rFonts w:ascii="Arial" w:hAnsi="Arial" w:cs="Arial"/>
          <w:sz w:val="15"/>
          <w:szCs w:val="15"/>
        </w:rPr>
        <w:t xml:space="preserve">).  This notice will be sent by registered or recorded delivery to the </w:t>
      </w:r>
      <w:r w:rsidR="00917204" w:rsidRPr="0081755C">
        <w:rPr>
          <w:rFonts w:ascii="Arial" w:hAnsi="Arial" w:cs="Arial"/>
          <w:sz w:val="15"/>
          <w:szCs w:val="15"/>
        </w:rPr>
        <w:t>postal address</w:t>
      </w:r>
      <w:r w:rsidRPr="0081755C">
        <w:rPr>
          <w:rFonts w:ascii="Arial" w:hAnsi="Arial" w:cs="Arial"/>
          <w:sz w:val="15"/>
          <w:szCs w:val="15"/>
        </w:rPr>
        <w:t xml:space="preserve"> last notified by </w:t>
      </w:r>
      <w:r w:rsidR="00FB68A5" w:rsidRPr="0081755C">
        <w:rPr>
          <w:rFonts w:ascii="Arial" w:hAnsi="Arial" w:cs="Arial"/>
          <w:sz w:val="15"/>
          <w:szCs w:val="15"/>
        </w:rPr>
        <w:t xml:space="preserve">You to </w:t>
      </w:r>
      <w:r w:rsidR="00CF4C11" w:rsidRPr="0081755C">
        <w:rPr>
          <w:rFonts w:ascii="Arial" w:hAnsi="Arial" w:cs="Arial"/>
          <w:sz w:val="15"/>
          <w:szCs w:val="15"/>
        </w:rPr>
        <w:t xml:space="preserve">Us </w:t>
      </w:r>
      <w:r w:rsidR="00FB68A5" w:rsidRPr="0081755C">
        <w:rPr>
          <w:rFonts w:ascii="Arial" w:hAnsi="Arial" w:cs="Arial"/>
          <w:sz w:val="15"/>
          <w:szCs w:val="15"/>
        </w:rPr>
        <w:t xml:space="preserve">in writing and by email and/or </w:t>
      </w:r>
      <w:r w:rsidR="00470C3A" w:rsidRPr="0081755C">
        <w:rPr>
          <w:rFonts w:ascii="Arial" w:hAnsi="Arial" w:cs="Arial"/>
          <w:sz w:val="15"/>
          <w:szCs w:val="15"/>
        </w:rPr>
        <w:t xml:space="preserve">Your </w:t>
      </w:r>
      <w:r w:rsidR="00FB68A5" w:rsidRPr="0081755C">
        <w:rPr>
          <w:rFonts w:ascii="Arial" w:hAnsi="Arial" w:cs="Arial"/>
          <w:sz w:val="15"/>
          <w:szCs w:val="15"/>
        </w:rPr>
        <w:t>social media. If no address within the U</w:t>
      </w:r>
      <w:r w:rsidR="00470C3A" w:rsidRPr="0081755C">
        <w:rPr>
          <w:rFonts w:ascii="Arial" w:hAnsi="Arial" w:cs="Arial"/>
          <w:sz w:val="15"/>
          <w:szCs w:val="15"/>
        </w:rPr>
        <w:t>nited Kingdom</w:t>
      </w:r>
      <w:r w:rsidR="00FB68A5" w:rsidRPr="0081755C">
        <w:rPr>
          <w:rFonts w:ascii="Arial" w:hAnsi="Arial" w:cs="Arial"/>
          <w:sz w:val="15"/>
          <w:szCs w:val="15"/>
        </w:rPr>
        <w:t xml:space="preserve"> has been provided, </w:t>
      </w:r>
      <w:r w:rsidR="00CF4C11" w:rsidRPr="0081755C">
        <w:rPr>
          <w:rFonts w:ascii="Arial" w:hAnsi="Arial" w:cs="Arial"/>
          <w:sz w:val="15"/>
          <w:szCs w:val="15"/>
        </w:rPr>
        <w:t xml:space="preserve">We </w:t>
      </w:r>
      <w:r w:rsidR="00FB68A5" w:rsidRPr="0081755C">
        <w:rPr>
          <w:rFonts w:ascii="Arial" w:hAnsi="Arial" w:cs="Arial"/>
          <w:sz w:val="15"/>
          <w:szCs w:val="15"/>
        </w:rPr>
        <w:t xml:space="preserve">will use any land or email address or social media details </w:t>
      </w:r>
      <w:r w:rsidR="00CF4C11" w:rsidRPr="0081755C">
        <w:rPr>
          <w:rFonts w:ascii="Arial" w:hAnsi="Arial" w:cs="Arial"/>
          <w:sz w:val="15"/>
          <w:szCs w:val="15"/>
        </w:rPr>
        <w:t>We</w:t>
      </w:r>
      <w:r w:rsidR="00FB68A5" w:rsidRPr="0081755C">
        <w:rPr>
          <w:rFonts w:ascii="Arial" w:hAnsi="Arial" w:cs="Arial"/>
          <w:sz w:val="15"/>
          <w:szCs w:val="15"/>
        </w:rPr>
        <w:t xml:space="preserve"> hold for Yo</w:t>
      </w:r>
      <w:r w:rsidR="00A73352" w:rsidRPr="0081755C">
        <w:rPr>
          <w:rFonts w:ascii="Arial" w:hAnsi="Arial" w:cs="Arial"/>
          <w:sz w:val="15"/>
          <w:szCs w:val="15"/>
        </w:rPr>
        <w:t>u</w:t>
      </w:r>
      <w:r w:rsidRPr="0081755C">
        <w:rPr>
          <w:rFonts w:ascii="Arial" w:hAnsi="Arial" w:cs="Arial"/>
          <w:sz w:val="15"/>
          <w:szCs w:val="15"/>
        </w:rPr>
        <w:t xml:space="preserve"> and any A</w:t>
      </w:r>
      <w:r w:rsidR="00B02DBC" w:rsidRPr="0081755C">
        <w:rPr>
          <w:rFonts w:ascii="Arial" w:hAnsi="Arial" w:cs="Arial"/>
          <w:sz w:val="15"/>
          <w:szCs w:val="15"/>
        </w:rPr>
        <w:t>lternative Contact Person (</w:t>
      </w:r>
      <w:r w:rsidR="000D043F" w:rsidRPr="0081755C">
        <w:rPr>
          <w:rFonts w:ascii="Arial" w:hAnsi="Arial" w:cs="Arial"/>
          <w:b/>
          <w:bCs/>
          <w:sz w:val="15"/>
          <w:szCs w:val="15"/>
        </w:rPr>
        <w:t>“</w:t>
      </w:r>
      <w:r w:rsidR="00B02DBC" w:rsidRPr="0081755C">
        <w:rPr>
          <w:rFonts w:ascii="Arial" w:hAnsi="Arial" w:cs="Arial"/>
          <w:b/>
          <w:bCs/>
          <w:sz w:val="15"/>
          <w:szCs w:val="15"/>
        </w:rPr>
        <w:t>ACP</w:t>
      </w:r>
      <w:r w:rsidR="000D043F" w:rsidRPr="0081755C">
        <w:rPr>
          <w:rFonts w:ascii="Arial" w:hAnsi="Arial" w:cs="Arial"/>
          <w:b/>
          <w:bCs/>
          <w:sz w:val="15"/>
          <w:szCs w:val="15"/>
        </w:rPr>
        <w:t>”</w:t>
      </w:r>
      <w:r w:rsidR="00B02DBC" w:rsidRPr="0081755C">
        <w:rPr>
          <w:rFonts w:ascii="Arial" w:hAnsi="Arial" w:cs="Arial"/>
          <w:sz w:val="15"/>
          <w:szCs w:val="15"/>
        </w:rPr>
        <w:t xml:space="preserve"> as stated on the Self Storage Agreement)</w:t>
      </w:r>
      <w:r w:rsidRPr="0081755C">
        <w:rPr>
          <w:rFonts w:ascii="Arial" w:hAnsi="Arial" w:cs="Arial"/>
          <w:sz w:val="15"/>
          <w:szCs w:val="15"/>
        </w:rPr>
        <w:t xml:space="preserve">. If </w:t>
      </w:r>
      <w:r w:rsidR="00A73352" w:rsidRPr="0081755C">
        <w:rPr>
          <w:rFonts w:ascii="Arial" w:hAnsi="Arial" w:cs="Arial"/>
          <w:sz w:val="15"/>
          <w:szCs w:val="15"/>
        </w:rPr>
        <w:t>You</w:t>
      </w:r>
      <w:r w:rsidRPr="0081755C">
        <w:rPr>
          <w:rFonts w:ascii="Arial" w:hAnsi="Arial" w:cs="Arial"/>
          <w:sz w:val="15"/>
          <w:szCs w:val="15"/>
        </w:rPr>
        <w:t xml:space="preserve"> fail to pay the Debt and/or collect the Goods (as appropriate) </w:t>
      </w:r>
      <w:r w:rsidR="00CF4C11" w:rsidRPr="0081755C">
        <w:rPr>
          <w:rFonts w:ascii="Arial" w:hAnsi="Arial" w:cs="Arial"/>
          <w:sz w:val="15"/>
          <w:szCs w:val="15"/>
        </w:rPr>
        <w:t xml:space="preserve">We </w:t>
      </w:r>
      <w:r w:rsidRPr="0081755C">
        <w:rPr>
          <w:rFonts w:ascii="Arial" w:hAnsi="Arial" w:cs="Arial"/>
          <w:sz w:val="15"/>
          <w:szCs w:val="15"/>
        </w:rPr>
        <w:t xml:space="preserve">will </w:t>
      </w:r>
      <w:r w:rsidR="00452053" w:rsidRPr="0081755C">
        <w:rPr>
          <w:rFonts w:ascii="Arial" w:hAnsi="Arial" w:cs="Arial"/>
          <w:sz w:val="15"/>
          <w:szCs w:val="15"/>
        </w:rPr>
        <w:t xml:space="preserve">access </w:t>
      </w:r>
      <w:r w:rsidR="00917204" w:rsidRPr="0081755C">
        <w:rPr>
          <w:rFonts w:ascii="Arial" w:hAnsi="Arial" w:cs="Arial"/>
          <w:sz w:val="15"/>
          <w:szCs w:val="15"/>
        </w:rPr>
        <w:t>the Unit</w:t>
      </w:r>
      <w:r w:rsidR="00452053" w:rsidRPr="0081755C">
        <w:rPr>
          <w:rFonts w:ascii="Arial" w:hAnsi="Arial" w:cs="Arial"/>
          <w:sz w:val="15"/>
          <w:szCs w:val="15"/>
        </w:rPr>
        <w:t xml:space="preserve"> and begin the process to </w:t>
      </w:r>
      <w:r w:rsidRPr="0081755C">
        <w:rPr>
          <w:rFonts w:ascii="Arial" w:hAnsi="Arial" w:cs="Arial"/>
          <w:sz w:val="15"/>
          <w:szCs w:val="15"/>
        </w:rPr>
        <w:t xml:space="preserve">sell or dispose of the Goods.  </w:t>
      </w:r>
      <w:r w:rsidR="006B45A5" w:rsidRPr="0081755C">
        <w:rPr>
          <w:rFonts w:ascii="Arial" w:hAnsi="Arial" w:cs="Arial"/>
          <w:sz w:val="15"/>
          <w:szCs w:val="15"/>
        </w:rPr>
        <w:t xml:space="preserve">You </w:t>
      </w:r>
      <w:r w:rsidRPr="0081755C">
        <w:rPr>
          <w:rFonts w:ascii="Arial" w:hAnsi="Arial" w:cs="Arial"/>
          <w:sz w:val="15"/>
          <w:szCs w:val="15"/>
        </w:rPr>
        <w:t>consent to and authorise the sale or disposal of all Goods without further notice regardless of their nature</w:t>
      </w:r>
      <w:r w:rsidR="00917204" w:rsidRPr="0081755C">
        <w:rPr>
          <w:rFonts w:ascii="Arial" w:hAnsi="Arial" w:cs="Arial"/>
          <w:sz w:val="15"/>
          <w:szCs w:val="15"/>
        </w:rPr>
        <w:t>, content</w:t>
      </w:r>
      <w:r w:rsidRPr="0081755C">
        <w:rPr>
          <w:rFonts w:ascii="Arial" w:hAnsi="Arial" w:cs="Arial"/>
          <w:sz w:val="15"/>
          <w:szCs w:val="15"/>
        </w:rPr>
        <w:t xml:space="preserve"> or value. </w:t>
      </w:r>
      <w:r w:rsidR="00CF4C11" w:rsidRPr="0081755C">
        <w:rPr>
          <w:rFonts w:ascii="Arial" w:hAnsi="Arial" w:cs="Arial"/>
          <w:sz w:val="15"/>
          <w:szCs w:val="15"/>
        </w:rPr>
        <w:t xml:space="preserve">We </w:t>
      </w:r>
      <w:r w:rsidR="00594BA1" w:rsidRPr="0081755C">
        <w:rPr>
          <w:rFonts w:ascii="Arial" w:hAnsi="Arial" w:cs="Arial"/>
          <w:sz w:val="15"/>
          <w:szCs w:val="15"/>
        </w:rPr>
        <w:t>will sell the Goods</w:t>
      </w:r>
      <w:r w:rsidR="0009517E" w:rsidRPr="0081755C">
        <w:rPr>
          <w:rFonts w:ascii="Arial" w:hAnsi="Arial" w:cs="Arial"/>
          <w:sz w:val="15"/>
          <w:szCs w:val="15"/>
        </w:rPr>
        <w:t xml:space="preserve"> for the best price reasonably</w:t>
      </w:r>
      <w:r w:rsidR="0009517E" w:rsidRPr="00D07D08">
        <w:rPr>
          <w:rFonts w:ascii="Arial" w:hAnsi="Arial" w:cs="Arial"/>
          <w:sz w:val="15"/>
          <w:szCs w:val="15"/>
        </w:rPr>
        <w:t xml:space="preserve"> available in the open market, taking into account the costs of sale. </w:t>
      </w:r>
      <w:r w:rsidR="00CF4C11" w:rsidRPr="00D07D08">
        <w:rPr>
          <w:rFonts w:ascii="Arial" w:hAnsi="Arial" w:cs="Arial"/>
          <w:sz w:val="15"/>
          <w:szCs w:val="15"/>
        </w:rPr>
        <w:t>We</w:t>
      </w:r>
      <w:r w:rsidRPr="00D07D08">
        <w:rPr>
          <w:rFonts w:ascii="Arial" w:hAnsi="Arial" w:cs="Arial"/>
          <w:sz w:val="15"/>
          <w:szCs w:val="15"/>
        </w:rPr>
        <w:t xml:space="preserve"> may also require payment of default action costs, including any costs associated with accessing the Unit and disposal or sale of the Goods, which shall be added to the Debt.</w:t>
      </w:r>
      <w:bookmarkEnd w:id="16"/>
    </w:p>
    <w:p w14:paraId="4B03FB86" w14:textId="098BB732" w:rsidR="006A6D34" w:rsidRPr="00D07D08" w:rsidRDefault="006A6D34"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bCs/>
          <w:sz w:val="15"/>
          <w:szCs w:val="15"/>
        </w:rPr>
      </w:pPr>
      <w:bookmarkStart w:id="17" w:name="_Ref113891371"/>
      <w:r w:rsidRPr="00D07D08">
        <w:rPr>
          <w:rFonts w:ascii="Arial" w:hAnsi="Arial" w:cs="Arial"/>
          <w:bCs/>
          <w:sz w:val="15"/>
          <w:szCs w:val="15"/>
        </w:rPr>
        <w:t>Sale proceeds will be applied first against the cost of removal and sale of Goods and second to pay the Debt</w:t>
      </w:r>
      <w:r w:rsidRPr="00D07D08">
        <w:rPr>
          <w:rFonts w:ascii="Arial" w:hAnsi="Arial" w:cs="Arial"/>
          <w:b/>
          <w:bCs/>
          <w:sz w:val="15"/>
          <w:szCs w:val="15"/>
        </w:rPr>
        <w:t xml:space="preserve">. </w:t>
      </w:r>
      <w:r w:rsidRPr="00D07D08">
        <w:rPr>
          <w:rFonts w:ascii="Arial" w:hAnsi="Arial" w:cs="Arial"/>
          <w:bCs/>
          <w:sz w:val="15"/>
          <w:szCs w:val="15"/>
        </w:rPr>
        <w:t xml:space="preserve">If sale proceeds do not discharge all of these costs and the Debt, </w:t>
      </w:r>
      <w:r w:rsidR="00A73352" w:rsidRPr="00D07D08">
        <w:rPr>
          <w:rFonts w:ascii="Arial" w:hAnsi="Arial" w:cs="Arial"/>
          <w:bCs/>
          <w:sz w:val="15"/>
          <w:szCs w:val="15"/>
        </w:rPr>
        <w:t>You</w:t>
      </w:r>
      <w:r w:rsidRPr="00D07D08">
        <w:rPr>
          <w:rFonts w:ascii="Arial" w:hAnsi="Arial" w:cs="Arial"/>
          <w:bCs/>
          <w:sz w:val="15"/>
          <w:szCs w:val="15"/>
        </w:rPr>
        <w:t xml:space="preserve"> must pay </w:t>
      </w:r>
      <w:r w:rsidR="00CF4C11" w:rsidRPr="00D07D08">
        <w:rPr>
          <w:rFonts w:ascii="Arial" w:hAnsi="Arial" w:cs="Arial"/>
          <w:bCs/>
          <w:sz w:val="15"/>
          <w:szCs w:val="15"/>
        </w:rPr>
        <w:t xml:space="preserve">Us </w:t>
      </w:r>
      <w:r w:rsidRPr="00D07D08">
        <w:rPr>
          <w:rFonts w:ascii="Arial" w:hAnsi="Arial" w:cs="Arial"/>
          <w:bCs/>
          <w:sz w:val="15"/>
          <w:szCs w:val="15"/>
        </w:rPr>
        <w:t xml:space="preserve">the balance within 7 days of a written demand from </w:t>
      </w:r>
      <w:r w:rsidR="00CF4C11" w:rsidRPr="00D07D08">
        <w:rPr>
          <w:rFonts w:ascii="Arial" w:hAnsi="Arial" w:cs="Arial"/>
          <w:bCs/>
          <w:sz w:val="15"/>
          <w:szCs w:val="15"/>
        </w:rPr>
        <w:t>Us</w:t>
      </w:r>
      <w:r w:rsidRPr="00D07D08">
        <w:rPr>
          <w:rFonts w:ascii="Arial" w:hAnsi="Arial" w:cs="Arial"/>
          <w:bCs/>
          <w:sz w:val="15"/>
          <w:szCs w:val="15"/>
        </w:rPr>
        <w:t xml:space="preserve">.  </w:t>
      </w:r>
      <w:r w:rsidR="00CF4C11" w:rsidRPr="00D07D08">
        <w:rPr>
          <w:rFonts w:ascii="Arial" w:hAnsi="Arial" w:cs="Arial"/>
          <w:bCs/>
          <w:sz w:val="15"/>
          <w:szCs w:val="15"/>
        </w:rPr>
        <w:t xml:space="preserve">We </w:t>
      </w:r>
      <w:r w:rsidRPr="00D07D08">
        <w:rPr>
          <w:rFonts w:ascii="Arial" w:hAnsi="Arial" w:cs="Arial"/>
          <w:bCs/>
          <w:sz w:val="15"/>
          <w:szCs w:val="15"/>
        </w:rPr>
        <w:t xml:space="preserve">may take action to recover the balance and any legal and administration costs incurred in doing so. If sale proceeds exceed the amount due from </w:t>
      </w:r>
      <w:r w:rsidR="00A73352" w:rsidRPr="00D07D08">
        <w:rPr>
          <w:rFonts w:ascii="Arial" w:hAnsi="Arial" w:cs="Arial"/>
          <w:bCs/>
          <w:sz w:val="15"/>
          <w:szCs w:val="15"/>
        </w:rPr>
        <w:t>You</w:t>
      </w:r>
      <w:r w:rsidRPr="00D07D08">
        <w:rPr>
          <w:rFonts w:ascii="Arial" w:hAnsi="Arial" w:cs="Arial"/>
          <w:bCs/>
          <w:sz w:val="15"/>
          <w:szCs w:val="15"/>
        </w:rPr>
        <w:t xml:space="preserve">, </w:t>
      </w:r>
      <w:r w:rsidR="00CF4C11" w:rsidRPr="00D07D08">
        <w:rPr>
          <w:rFonts w:ascii="Arial" w:hAnsi="Arial" w:cs="Arial"/>
          <w:bCs/>
          <w:sz w:val="15"/>
          <w:szCs w:val="15"/>
        </w:rPr>
        <w:t xml:space="preserve">We </w:t>
      </w:r>
      <w:r w:rsidRPr="00D07D08">
        <w:rPr>
          <w:rFonts w:ascii="Arial" w:hAnsi="Arial" w:cs="Arial"/>
          <w:bCs/>
          <w:sz w:val="15"/>
          <w:szCs w:val="15"/>
        </w:rPr>
        <w:t xml:space="preserve">will hold the balance for </w:t>
      </w:r>
      <w:r w:rsidR="00A73352" w:rsidRPr="00D07D08">
        <w:rPr>
          <w:rFonts w:ascii="Arial" w:hAnsi="Arial" w:cs="Arial"/>
          <w:bCs/>
          <w:sz w:val="15"/>
          <w:szCs w:val="15"/>
        </w:rPr>
        <w:t>You</w:t>
      </w:r>
      <w:r w:rsidRPr="00D07D08">
        <w:rPr>
          <w:rFonts w:ascii="Arial" w:hAnsi="Arial" w:cs="Arial"/>
          <w:bCs/>
          <w:sz w:val="15"/>
          <w:szCs w:val="15"/>
        </w:rPr>
        <w:t xml:space="preserve"> but no interest will </w:t>
      </w:r>
      <w:r w:rsidR="00A809CA" w:rsidRPr="00D07D08">
        <w:rPr>
          <w:rFonts w:ascii="Arial" w:hAnsi="Arial" w:cs="Arial"/>
          <w:bCs/>
          <w:sz w:val="15"/>
          <w:szCs w:val="15"/>
        </w:rPr>
        <w:t>be payable on it</w:t>
      </w:r>
      <w:r w:rsidRPr="00D07D08">
        <w:rPr>
          <w:rFonts w:ascii="Arial" w:hAnsi="Arial" w:cs="Arial"/>
          <w:bCs/>
          <w:sz w:val="15"/>
          <w:szCs w:val="15"/>
        </w:rPr>
        <w:t>.</w:t>
      </w:r>
      <w:bookmarkEnd w:id="17"/>
    </w:p>
    <w:p w14:paraId="72D5205D" w14:textId="4B0F9DBA" w:rsidR="006A6D34" w:rsidRPr="00D07D08" w:rsidRDefault="006A6D34"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18" w:name="_Ref113891378"/>
      <w:r w:rsidRPr="00D07D08">
        <w:rPr>
          <w:rFonts w:ascii="Arial" w:hAnsi="Arial" w:cs="Arial"/>
          <w:sz w:val="15"/>
          <w:szCs w:val="15"/>
        </w:rPr>
        <w:t xml:space="preserve">If, in </w:t>
      </w:r>
      <w:r w:rsidR="00CF4C11" w:rsidRPr="00D07D08">
        <w:rPr>
          <w:rFonts w:ascii="Arial" w:hAnsi="Arial" w:cs="Arial"/>
          <w:sz w:val="15"/>
          <w:szCs w:val="15"/>
        </w:rPr>
        <w:t xml:space="preserve">Our </w:t>
      </w:r>
      <w:r w:rsidRPr="00D07D08">
        <w:rPr>
          <w:rFonts w:ascii="Arial" w:hAnsi="Arial" w:cs="Arial"/>
          <w:sz w:val="15"/>
          <w:szCs w:val="15"/>
        </w:rPr>
        <w:t xml:space="preserve">opinion and entirely at </w:t>
      </w:r>
      <w:r w:rsidR="00CF4C11" w:rsidRPr="00D07D08">
        <w:rPr>
          <w:rFonts w:ascii="Arial" w:hAnsi="Arial" w:cs="Arial"/>
          <w:sz w:val="15"/>
          <w:szCs w:val="15"/>
        </w:rPr>
        <w:t xml:space="preserve">Our </w:t>
      </w:r>
      <w:r w:rsidR="0061704C" w:rsidRPr="00D07D08">
        <w:rPr>
          <w:rFonts w:ascii="Arial" w:hAnsi="Arial" w:cs="Arial"/>
          <w:sz w:val="15"/>
          <w:szCs w:val="15"/>
        </w:rPr>
        <w:t>discretion</w:t>
      </w:r>
      <w:r w:rsidRPr="00D07D08">
        <w:rPr>
          <w:rFonts w:ascii="Arial" w:hAnsi="Arial" w:cs="Arial"/>
          <w:sz w:val="15"/>
          <w:szCs w:val="15"/>
        </w:rPr>
        <w:t xml:space="preserve">, </w:t>
      </w:r>
      <w:r w:rsidR="0061704C" w:rsidRPr="00D07D08">
        <w:rPr>
          <w:rFonts w:ascii="Arial" w:hAnsi="Arial" w:cs="Arial"/>
          <w:sz w:val="15"/>
          <w:szCs w:val="15"/>
        </w:rPr>
        <w:t>the</w:t>
      </w:r>
      <w:r w:rsidRPr="00D07D08">
        <w:rPr>
          <w:rFonts w:ascii="Arial" w:hAnsi="Arial" w:cs="Arial"/>
          <w:sz w:val="15"/>
          <w:szCs w:val="15"/>
        </w:rPr>
        <w:t xml:space="preserve"> Goods are either not saleable, fail to sell when offered for sale, or are not of sufficient value to warrant the expense of attempting to sell, </w:t>
      </w:r>
      <w:r w:rsidR="00A73352" w:rsidRPr="00D07D08">
        <w:rPr>
          <w:rFonts w:ascii="Arial" w:hAnsi="Arial" w:cs="Arial"/>
          <w:sz w:val="15"/>
          <w:szCs w:val="15"/>
        </w:rPr>
        <w:t>You</w:t>
      </w:r>
      <w:r w:rsidRPr="00D07D08">
        <w:rPr>
          <w:rFonts w:ascii="Arial" w:hAnsi="Arial" w:cs="Arial"/>
          <w:sz w:val="15"/>
          <w:szCs w:val="15"/>
        </w:rPr>
        <w:t xml:space="preserve"> authorise </w:t>
      </w:r>
      <w:r w:rsidR="00CF4C11" w:rsidRPr="00D07D08">
        <w:rPr>
          <w:rFonts w:ascii="Arial" w:hAnsi="Arial" w:cs="Arial"/>
          <w:sz w:val="15"/>
          <w:szCs w:val="15"/>
        </w:rPr>
        <w:t xml:space="preserve">Us </w:t>
      </w:r>
      <w:r w:rsidRPr="00D07D08">
        <w:rPr>
          <w:rFonts w:ascii="Arial" w:hAnsi="Arial" w:cs="Arial"/>
          <w:sz w:val="15"/>
          <w:szCs w:val="15"/>
        </w:rPr>
        <w:t xml:space="preserve">to treat the Goods as abandoned and </w:t>
      </w:r>
      <w:r w:rsidR="00CF4C11" w:rsidRPr="00D07D08">
        <w:rPr>
          <w:rFonts w:ascii="Arial" w:hAnsi="Arial" w:cs="Arial"/>
          <w:sz w:val="15"/>
          <w:szCs w:val="15"/>
        </w:rPr>
        <w:t xml:space="preserve">We </w:t>
      </w:r>
      <w:r w:rsidRPr="00D07D08">
        <w:rPr>
          <w:rFonts w:ascii="Arial" w:hAnsi="Arial" w:cs="Arial"/>
          <w:sz w:val="15"/>
          <w:szCs w:val="15"/>
        </w:rPr>
        <w:t xml:space="preserve">may dispose of all Goods by any means at </w:t>
      </w:r>
      <w:r w:rsidR="00A73352" w:rsidRPr="00D07D08">
        <w:rPr>
          <w:rFonts w:ascii="Arial" w:hAnsi="Arial" w:cs="Arial"/>
          <w:sz w:val="15"/>
          <w:szCs w:val="15"/>
        </w:rPr>
        <w:t>Your</w:t>
      </w:r>
      <w:r w:rsidRPr="00D07D08">
        <w:rPr>
          <w:rFonts w:ascii="Arial" w:hAnsi="Arial" w:cs="Arial"/>
          <w:sz w:val="15"/>
          <w:szCs w:val="15"/>
        </w:rPr>
        <w:t xml:space="preserve"> cost. </w:t>
      </w:r>
      <w:r w:rsidR="00CF4C11" w:rsidRPr="00D07D08">
        <w:rPr>
          <w:rFonts w:ascii="Arial" w:hAnsi="Arial" w:cs="Arial"/>
          <w:sz w:val="15"/>
          <w:szCs w:val="15"/>
        </w:rPr>
        <w:t xml:space="preserve">We </w:t>
      </w:r>
      <w:r w:rsidRPr="00D07D08">
        <w:rPr>
          <w:rFonts w:ascii="Arial" w:hAnsi="Arial" w:cs="Arial"/>
          <w:sz w:val="15"/>
          <w:szCs w:val="15"/>
        </w:rPr>
        <w:t>may</w:t>
      </w:r>
      <w:r w:rsidR="00854F3F" w:rsidRPr="00D07D08">
        <w:rPr>
          <w:rFonts w:ascii="Arial" w:hAnsi="Arial" w:cs="Arial"/>
          <w:sz w:val="15"/>
          <w:szCs w:val="15"/>
        </w:rPr>
        <w:t xml:space="preserve"> </w:t>
      </w:r>
      <w:r w:rsidRPr="00D07D08">
        <w:rPr>
          <w:rFonts w:ascii="Arial" w:hAnsi="Arial" w:cs="Arial"/>
          <w:sz w:val="15"/>
          <w:szCs w:val="15"/>
        </w:rPr>
        <w:t xml:space="preserve">dispose of </w:t>
      </w:r>
      <w:r w:rsidR="0061704C" w:rsidRPr="00D07D08">
        <w:rPr>
          <w:rFonts w:ascii="Arial" w:hAnsi="Arial" w:cs="Arial"/>
          <w:sz w:val="15"/>
          <w:szCs w:val="15"/>
        </w:rPr>
        <w:t xml:space="preserve">the </w:t>
      </w:r>
      <w:r w:rsidRPr="00D07D08">
        <w:rPr>
          <w:rFonts w:ascii="Arial" w:hAnsi="Arial" w:cs="Arial"/>
          <w:sz w:val="15"/>
          <w:szCs w:val="15"/>
        </w:rPr>
        <w:t>Goods</w:t>
      </w:r>
      <w:r w:rsidR="007860EE" w:rsidRPr="00D07D08">
        <w:rPr>
          <w:rFonts w:ascii="Arial" w:hAnsi="Arial" w:cs="Arial"/>
          <w:sz w:val="15"/>
          <w:szCs w:val="15"/>
        </w:rPr>
        <w:t xml:space="preserve"> at </w:t>
      </w:r>
      <w:r w:rsidR="00CF4C11" w:rsidRPr="00D07D08">
        <w:rPr>
          <w:rFonts w:ascii="Arial" w:hAnsi="Arial" w:cs="Arial"/>
          <w:sz w:val="15"/>
          <w:szCs w:val="15"/>
        </w:rPr>
        <w:t xml:space="preserve">Our </w:t>
      </w:r>
      <w:r w:rsidR="007860EE" w:rsidRPr="00D07D08">
        <w:rPr>
          <w:rFonts w:ascii="Arial" w:hAnsi="Arial" w:cs="Arial"/>
          <w:sz w:val="15"/>
          <w:szCs w:val="15"/>
        </w:rPr>
        <w:t>discretion</w:t>
      </w:r>
      <w:r w:rsidRPr="00D07D08">
        <w:rPr>
          <w:rFonts w:ascii="Arial" w:hAnsi="Arial" w:cs="Arial"/>
          <w:sz w:val="15"/>
          <w:szCs w:val="15"/>
        </w:rPr>
        <w:t xml:space="preserve"> in the event that </w:t>
      </w:r>
      <w:r w:rsidR="00854F3F" w:rsidRPr="00D07D08">
        <w:rPr>
          <w:rFonts w:ascii="Arial" w:hAnsi="Arial" w:cs="Arial"/>
          <w:sz w:val="15"/>
          <w:szCs w:val="15"/>
        </w:rPr>
        <w:t xml:space="preserve">(a) </w:t>
      </w:r>
      <w:r w:rsidRPr="00D07D08">
        <w:rPr>
          <w:rFonts w:ascii="Arial" w:hAnsi="Arial" w:cs="Arial"/>
          <w:sz w:val="15"/>
          <w:szCs w:val="15"/>
        </w:rPr>
        <w:t xml:space="preserve">Goods are damaged due to fire, flood or other event that has rendered them, in </w:t>
      </w:r>
      <w:r w:rsidR="00CF4C11" w:rsidRPr="00D07D08">
        <w:rPr>
          <w:rFonts w:ascii="Arial" w:hAnsi="Arial" w:cs="Arial"/>
          <w:sz w:val="15"/>
          <w:szCs w:val="15"/>
        </w:rPr>
        <w:t xml:space="preserve">Our </w:t>
      </w:r>
      <w:r w:rsidRPr="00D07D08">
        <w:rPr>
          <w:rFonts w:ascii="Arial" w:hAnsi="Arial" w:cs="Arial"/>
          <w:sz w:val="15"/>
          <w:szCs w:val="15"/>
        </w:rPr>
        <w:t xml:space="preserve">opinion, severely damaged, of no commercial value, or dangerous to persons or </w:t>
      </w:r>
      <w:r w:rsidR="0009517E" w:rsidRPr="00D07D08">
        <w:rPr>
          <w:rFonts w:ascii="Arial" w:hAnsi="Arial" w:cs="Arial"/>
          <w:sz w:val="15"/>
          <w:szCs w:val="15"/>
        </w:rPr>
        <w:t>property</w:t>
      </w:r>
      <w:r w:rsidR="00A809CA" w:rsidRPr="00D07D08">
        <w:rPr>
          <w:rFonts w:ascii="Arial" w:hAnsi="Arial" w:cs="Arial"/>
          <w:sz w:val="15"/>
          <w:szCs w:val="15"/>
        </w:rPr>
        <w:t>,</w:t>
      </w:r>
      <w:r w:rsidR="007860EE" w:rsidRPr="00D07D08">
        <w:rPr>
          <w:rFonts w:ascii="Arial" w:hAnsi="Arial" w:cs="Arial"/>
          <w:sz w:val="15"/>
          <w:szCs w:val="15"/>
        </w:rPr>
        <w:t xml:space="preserve"> </w:t>
      </w:r>
      <w:r w:rsidR="00B83ABA" w:rsidRPr="00D07D08">
        <w:rPr>
          <w:rFonts w:ascii="Arial" w:hAnsi="Arial" w:cs="Arial"/>
          <w:sz w:val="15"/>
          <w:szCs w:val="15"/>
        </w:rPr>
        <w:t xml:space="preserve">or </w:t>
      </w:r>
      <w:r w:rsidR="00A809CA" w:rsidRPr="00D07D08">
        <w:rPr>
          <w:rFonts w:ascii="Arial" w:hAnsi="Arial" w:cs="Arial"/>
          <w:sz w:val="15"/>
          <w:szCs w:val="15"/>
        </w:rPr>
        <w:t xml:space="preserve">(b) </w:t>
      </w:r>
      <w:r w:rsidR="007860EE" w:rsidRPr="00D07D08">
        <w:rPr>
          <w:rFonts w:ascii="Arial" w:hAnsi="Arial" w:cs="Arial"/>
          <w:sz w:val="15"/>
          <w:szCs w:val="15"/>
        </w:rPr>
        <w:t xml:space="preserve">Goods may contain personal data belonging to </w:t>
      </w:r>
      <w:r w:rsidR="00FC1637" w:rsidRPr="00D07D08">
        <w:rPr>
          <w:rFonts w:ascii="Arial" w:hAnsi="Arial" w:cs="Arial"/>
          <w:sz w:val="15"/>
          <w:szCs w:val="15"/>
        </w:rPr>
        <w:t>You</w:t>
      </w:r>
      <w:r w:rsidR="007860EE" w:rsidRPr="00D07D08">
        <w:rPr>
          <w:rFonts w:ascii="Arial" w:hAnsi="Arial" w:cs="Arial"/>
          <w:sz w:val="15"/>
          <w:szCs w:val="15"/>
        </w:rPr>
        <w:t xml:space="preserve"> or others</w:t>
      </w:r>
      <w:r w:rsidR="00B83ABA" w:rsidRPr="00D07D08">
        <w:rPr>
          <w:rFonts w:ascii="Arial" w:hAnsi="Arial" w:cs="Arial"/>
          <w:sz w:val="15"/>
          <w:szCs w:val="15"/>
        </w:rPr>
        <w:t>.</w:t>
      </w:r>
      <w:r w:rsidRPr="00D07D08">
        <w:rPr>
          <w:rFonts w:ascii="Arial" w:hAnsi="Arial" w:cs="Arial"/>
          <w:sz w:val="15"/>
          <w:szCs w:val="15"/>
        </w:rPr>
        <w:t xml:space="preserve"> </w:t>
      </w:r>
      <w:r w:rsidR="00CF4C11" w:rsidRPr="00D07D08">
        <w:rPr>
          <w:rFonts w:ascii="Arial" w:hAnsi="Arial" w:cs="Arial"/>
          <w:sz w:val="15"/>
          <w:szCs w:val="15"/>
        </w:rPr>
        <w:t xml:space="preserve">We do </w:t>
      </w:r>
      <w:r w:rsidRPr="00D07D08">
        <w:rPr>
          <w:rFonts w:ascii="Arial" w:hAnsi="Arial" w:cs="Arial"/>
          <w:sz w:val="15"/>
          <w:szCs w:val="15"/>
        </w:rPr>
        <w:t xml:space="preserve">not need </w:t>
      </w:r>
      <w:r w:rsidR="0061704C" w:rsidRPr="00D07D08">
        <w:rPr>
          <w:rFonts w:ascii="Arial" w:hAnsi="Arial" w:cs="Arial"/>
          <w:sz w:val="15"/>
          <w:szCs w:val="15"/>
        </w:rPr>
        <w:t>Your</w:t>
      </w:r>
      <w:r w:rsidRPr="00D07D08">
        <w:rPr>
          <w:rFonts w:ascii="Arial" w:hAnsi="Arial" w:cs="Arial"/>
          <w:sz w:val="15"/>
          <w:szCs w:val="15"/>
        </w:rPr>
        <w:t xml:space="preserve"> prior approval to take this action but will send Notice to </w:t>
      </w:r>
      <w:r w:rsidR="00A73352" w:rsidRPr="00D07D08">
        <w:rPr>
          <w:rFonts w:ascii="Arial" w:hAnsi="Arial" w:cs="Arial"/>
          <w:sz w:val="15"/>
          <w:szCs w:val="15"/>
        </w:rPr>
        <w:t>You</w:t>
      </w:r>
      <w:r w:rsidRPr="00D07D08">
        <w:rPr>
          <w:rFonts w:ascii="Arial" w:hAnsi="Arial" w:cs="Arial"/>
          <w:sz w:val="15"/>
          <w:szCs w:val="15"/>
        </w:rPr>
        <w:t xml:space="preserve"> within 7 days</w:t>
      </w:r>
      <w:r w:rsidR="00FA4DF1" w:rsidRPr="00D07D08">
        <w:rPr>
          <w:rFonts w:ascii="Arial" w:hAnsi="Arial" w:cs="Arial"/>
          <w:sz w:val="15"/>
          <w:szCs w:val="15"/>
        </w:rPr>
        <w:t xml:space="preserve"> of assessing </w:t>
      </w:r>
      <w:r w:rsidR="00B83ABA" w:rsidRPr="00D07D08">
        <w:rPr>
          <w:rFonts w:ascii="Arial" w:hAnsi="Arial" w:cs="Arial"/>
          <w:sz w:val="15"/>
          <w:szCs w:val="15"/>
        </w:rPr>
        <w:t>damaged G</w:t>
      </w:r>
      <w:r w:rsidR="00FA4DF1" w:rsidRPr="00D07D08">
        <w:rPr>
          <w:rFonts w:ascii="Arial" w:hAnsi="Arial" w:cs="Arial"/>
          <w:sz w:val="15"/>
          <w:szCs w:val="15"/>
        </w:rPr>
        <w:t>oods</w:t>
      </w:r>
      <w:r w:rsidR="00B83ABA" w:rsidRPr="00D07D08">
        <w:rPr>
          <w:rFonts w:ascii="Arial" w:hAnsi="Arial" w:cs="Arial"/>
          <w:sz w:val="15"/>
          <w:szCs w:val="15"/>
        </w:rPr>
        <w:t>.</w:t>
      </w:r>
      <w:bookmarkEnd w:id="18"/>
    </w:p>
    <w:p w14:paraId="75478412" w14:textId="59E03B0B" w:rsidR="006A6D34" w:rsidRPr="00D07D08" w:rsidRDefault="006A6D34"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lastRenderedPageBreak/>
        <w:t xml:space="preserve">Any </w:t>
      </w:r>
      <w:r w:rsidR="000400B0">
        <w:rPr>
          <w:rFonts w:ascii="Arial" w:hAnsi="Arial" w:cs="Arial"/>
          <w:sz w:val="15"/>
          <w:szCs w:val="15"/>
        </w:rPr>
        <w:t xml:space="preserve">Property </w:t>
      </w:r>
      <w:r w:rsidRPr="00D07D08">
        <w:rPr>
          <w:rFonts w:ascii="Arial" w:hAnsi="Arial" w:cs="Arial"/>
          <w:sz w:val="15"/>
          <w:szCs w:val="15"/>
        </w:rPr>
        <w:t xml:space="preserve">left unattended in common areas or outside </w:t>
      </w:r>
      <w:r w:rsidR="00FC1637" w:rsidRPr="00D07D08">
        <w:rPr>
          <w:rFonts w:ascii="Arial" w:hAnsi="Arial" w:cs="Arial"/>
          <w:sz w:val="15"/>
          <w:szCs w:val="15"/>
        </w:rPr>
        <w:t>Your</w:t>
      </w:r>
      <w:r w:rsidRPr="00D07D08">
        <w:rPr>
          <w:rFonts w:ascii="Arial" w:hAnsi="Arial" w:cs="Arial"/>
          <w:sz w:val="15"/>
          <w:szCs w:val="15"/>
        </w:rPr>
        <w:t xml:space="preserve"> Unit at any time </w:t>
      </w:r>
      <w:r w:rsidR="00B83ABA" w:rsidRPr="00D07D08">
        <w:rPr>
          <w:rFonts w:ascii="Arial" w:hAnsi="Arial" w:cs="Arial"/>
          <w:sz w:val="15"/>
          <w:szCs w:val="15"/>
        </w:rPr>
        <w:t xml:space="preserve">shall be treated as abandoned and </w:t>
      </w:r>
      <w:r w:rsidRPr="00D07D08">
        <w:rPr>
          <w:rFonts w:ascii="Arial" w:hAnsi="Arial" w:cs="Arial"/>
          <w:sz w:val="15"/>
          <w:szCs w:val="15"/>
        </w:rPr>
        <w:t xml:space="preserve">may at </w:t>
      </w:r>
      <w:r w:rsidR="00CF4C11" w:rsidRPr="00D07D08">
        <w:rPr>
          <w:rFonts w:ascii="Arial" w:hAnsi="Arial" w:cs="Arial"/>
          <w:sz w:val="15"/>
          <w:szCs w:val="15"/>
        </w:rPr>
        <w:t xml:space="preserve">Our </w:t>
      </w:r>
      <w:r w:rsidRPr="00D07D08">
        <w:rPr>
          <w:rFonts w:ascii="Arial" w:hAnsi="Arial" w:cs="Arial"/>
          <w:sz w:val="15"/>
          <w:szCs w:val="15"/>
        </w:rPr>
        <w:t>discretion be moved, sold or disposed of immediately</w:t>
      </w:r>
      <w:r w:rsidR="002840F5" w:rsidRPr="00D07D08">
        <w:rPr>
          <w:rFonts w:ascii="Arial" w:hAnsi="Arial" w:cs="Arial"/>
          <w:sz w:val="15"/>
          <w:szCs w:val="15"/>
        </w:rPr>
        <w:t xml:space="preserve"> </w:t>
      </w:r>
      <w:r w:rsidR="00EF348B" w:rsidRPr="00D07D08">
        <w:rPr>
          <w:rFonts w:ascii="Arial" w:hAnsi="Arial" w:cs="Arial"/>
          <w:sz w:val="15"/>
          <w:szCs w:val="15"/>
        </w:rPr>
        <w:t>with</w:t>
      </w:r>
      <w:r w:rsidR="002840F5" w:rsidRPr="00D07D08">
        <w:rPr>
          <w:rFonts w:ascii="Arial" w:hAnsi="Arial" w:cs="Arial"/>
          <w:sz w:val="15"/>
          <w:szCs w:val="15"/>
        </w:rPr>
        <w:t xml:space="preserve"> no liability to </w:t>
      </w:r>
      <w:r w:rsidR="00CF4C11" w:rsidRPr="00D07D08">
        <w:rPr>
          <w:rFonts w:ascii="Arial" w:hAnsi="Arial" w:cs="Arial"/>
          <w:sz w:val="15"/>
          <w:szCs w:val="15"/>
        </w:rPr>
        <w:t>Us</w:t>
      </w:r>
      <w:r w:rsidRPr="00D07D08">
        <w:rPr>
          <w:rFonts w:ascii="Arial" w:hAnsi="Arial" w:cs="Arial"/>
          <w:sz w:val="15"/>
          <w:szCs w:val="15"/>
        </w:rPr>
        <w:t>.</w:t>
      </w:r>
    </w:p>
    <w:p w14:paraId="21599EFB" w14:textId="1ACA154A" w:rsidR="006A6D34" w:rsidRPr="00D07D08" w:rsidRDefault="006A6D34" w:rsidP="007D4989">
      <w:pPr>
        <w:pStyle w:val="Subtitle"/>
        <w:numPr>
          <w:ilvl w:val="0"/>
          <w:numId w:val="15"/>
        </w:numPr>
        <w:tabs>
          <w:tab w:val="left" w:pos="284"/>
        </w:tabs>
        <w:spacing w:before="0"/>
        <w:rPr>
          <w:rFonts w:ascii="Arial" w:hAnsi="Arial" w:cs="Arial"/>
        </w:rPr>
      </w:pPr>
      <w:r w:rsidRPr="00D07D08">
        <w:rPr>
          <w:rFonts w:ascii="Arial" w:hAnsi="Arial" w:cs="Arial"/>
        </w:rPr>
        <w:t>ACCESS:</w:t>
      </w:r>
    </w:p>
    <w:p w14:paraId="0634C32D" w14:textId="19E6DD61" w:rsidR="006A6D34" w:rsidRPr="00D07D08" w:rsidRDefault="00A73352"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You have</w:t>
      </w:r>
      <w:r w:rsidR="006A6D34" w:rsidRPr="00D07D08">
        <w:rPr>
          <w:rFonts w:ascii="Arial" w:hAnsi="Arial" w:cs="Arial"/>
          <w:sz w:val="15"/>
          <w:szCs w:val="15"/>
        </w:rPr>
        <w:t xml:space="preserve"> the right to access the Unit during Access Hours as posted by </w:t>
      </w:r>
      <w:r w:rsidR="00754910" w:rsidRPr="00D07D08">
        <w:rPr>
          <w:rFonts w:ascii="Arial" w:hAnsi="Arial" w:cs="Arial"/>
          <w:sz w:val="15"/>
          <w:szCs w:val="15"/>
        </w:rPr>
        <w:t>Us</w:t>
      </w:r>
      <w:r w:rsidR="006A6D34" w:rsidRPr="00D07D08">
        <w:rPr>
          <w:rFonts w:ascii="Arial" w:hAnsi="Arial" w:cs="Arial"/>
          <w:sz w:val="15"/>
          <w:szCs w:val="15"/>
        </w:rPr>
        <w:t xml:space="preserve"> and subject to the terms of this Agreement.  </w:t>
      </w:r>
      <w:r w:rsidR="00754910" w:rsidRPr="00D07D08">
        <w:rPr>
          <w:rFonts w:ascii="Arial" w:hAnsi="Arial" w:cs="Arial"/>
          <w:sz w:val="15"/>
          <w:szCs w:val="15"/>
        </w:rPr>
        <w:t>We</w:t>
      </w:r>
      <w:r w:rsidR="006A6D34" w:rsidRPr="00D07D08">
        <w:rPr>
          <w:rFonts w:ascii="Arial" w:hAnsi="Arial" w:cs="Arial"/>
          <w:sz w:val="15"/>
          <w:szCs w:val="15"/>
        </w:rPr>
        <w:t xml:space="preserve"> will try to provide advance warning of changes to Access Hours by notice at the Facility </w:t>
      </w:r>
      <w:r w:rsidR="00151BAE" w:rsidRPr="00D07D08">
        <w:rPr>
          <w:rFonts w:ascii="Arial" w:hAnsi="Arial" w:cs="Arial"/>
          <w:sz w:val="15"/>
          <w:szCs w:val="15"/>
        </w:rPr>
        <w:t xml:space="preserve">and/or by SMS or email, </w:t>
      </w:r>
      <w:r w:rsidR="006A6D34" w:rsidRPr="00D07D08">
        <w:rPr>
          <w:rFonts w:ascii="Arial" w:hAnsi="Arial" w:cs="Arial"/>
          <w:sz w:val="15"/>
          <w:szCs w:val="15"/>
        </w:rPr>
        <w:t xml:space="preserve">but reserve the right to change Access Hours </w:t>
      </w:r>
      <w:r w:rsidR="00797C10" w:rsidRPr="00D07D08">
        <w:rPr>
          <w:rFonts w:ascii="Arial" w:hAnsi="Arial" w:cs="Arial"/>
          <w:sz w:val="15"/>
          <w:szCs w:val="15"/>
        </w:rPr>
        <w:t xml:space="preserve">temporarily </w:t>
      </w:r>
      <w:r w:rsidR="006A6D34" w:rsidRPr="00D07D08">
        <w:rPr>
          <w:rFonts w:ascii="Arial" w:hAnsi="Arial" w:cs="Arial"/>
          <w:sz w:val="15"/>
          <w:szCs w:val="15"/>
        </w:rPr>
        <w:t>to other reasonable times without giving prior notice.</w:t>
      </w:r>
    </w:p>
    <w:p w14:paraId="31304D78" w14:textId="798773E6" w:rsidR="006A6D34" w:rsidRPr="00D07D08" w:rsidRDefault="006A6D34"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 xml:space="preserve">Only </w:t>
      </w:r>
      <w:r w:rsidR="00A73352" w:rsidRPr="00D07D08">
        <w:rPr>
          <w:rFonts w:ascii="Arial" w:hAnsi="Arial" w:cs="Arial"/>
          <w:sz w:val="15"/>
          <w:szCs w:val="15"/>
        </w:rPr>
        <w:t>You</w:t>
      </w:r>
      <w:r w:rsidRPr="00D07D08">
        <w:rPr>
          <w:rFonts w:ascii="Arial" w:hAnsi="Arial" w:cs="Arial"/>
          <w:sz w:val="15"/>
          <w:szCs w:val="15"/>
        </w:rPr>
        <w:t xml:space="preserve"> or others authorised or accompanied by </w:t>
      </w:r>
      <w:r w:rsidR="00A73352" w:rsidRPr="00D07D08">
        <w:rPr>
          <w:rFonts w:ascii="Arial" w:hAnsi="Arial" w:cs="Arial"/>
          <w:sz w:val="15"/>
          <w:szCs w:val="15"/>
        </w:rPr>
        <w:t>You</w:t>
      </w:r>
      <w:r w:rsidRPr="00D07D08">
        <w:rPr>
          <w:rFonts w:ascii="Arial" w:hAnsi="Arial" w:cs="Arial"/>
          <w:sz w:val="15"/>
          <w:szCs w:val="15"/>
        </w:rPr>
        <w:t xml:space="preserve"> (</w:t>
      </w:r>
      <w:r w:rsidR="000D043F" w:rsidRPr="000D043F">
        <w:rPr>
          <w:rFonts w:ascii="Arial" w:hAnsi="Arial" w:cs="Arial"/>
          <w:b/>
          <w:bCs/>
          <w:sz w:val="15"/>
          <w:szCs w:val="15"/>
        </w:rPr>
        <w:t>“</w:t>
      </w:r>
      <w:r w:rsidR="003F3CE5" w:rsidRPr="00D07D08">
        <w:rPr>
          <w:rFonts w:ascii="Arial" w:hAnsi="Arial" w:cs="Arial"/>
          <w:b/>
          <w:sz w:val="15"/>
          <w:szCs w:val="15"/>
        </w:rPr>
        <w:t>Your</w:t>
      </w:r>
      <w:r w:rsidRPr="00D07D08">
        <w:rPr>
          <w:rFonts w:ascii="Arial" w:hAnsi="Arial" w:cs="Arial"/>
          <w:b/>
          <w:sz w:val="15"/>
          <w:szCs w:val="15"/>
        </w:rPr>
        <w:t xml:space="preserve"> Agents</w:t>
      </w:r>
      <w:r w:rsidR="000D043F">
        <w:rPr>
          <w:rFonts w:ascii="Arial" w:hAnsi="Arial" w:cs="Arial"/>
          <w:b/>
          <w:sz w:val="15"/>
          <w:szCs w:val="15"/>
        </w:rPr>
        <w:t>”</w:t>
      </w:r>
      <w:r w:rsidRPr="00D07D08">
        <w:rPr>
          <w:rFonts w:ascii="Arial" w:hAnsi="Arial" w:cs="Arial"/>
          <w:sz w:val="15"/>
          <w:szCs w:val="15"/>
        </w:rPr>
        <w:t xml:space="preserve">) may access the Unit. </w:t>
      </w:r>
      <w:r w:rsidR="00A73352" w:rsidRPr="00D07D08">
        <w:rPr>
          <w:rFonts w:ascii="Arial" w:hAnsi="Arial" w:cs="Arial"/>
          <w:sz w:val="15"/>
          <w:szCs w:val="15"/>
        </w:rPr>
        <w:t>You</w:t>
      </w:r>
      <w:r w:rsidRPr="00D07D08">
        <w:rPr>
          <w:rFonts w:ascii="Arial" w:hAnsi="Arial" w:cs="Arial"/>
          <w:sz w:val="15"/>
          <w:szCs w:val="15"/>
        </w:rPr>
        <w:t xml:space="preserve"> </w:t>
      </w:r>
      <w:r w:rsidR="00A73352" w:rsidRPr="00D07D08">
        <w:rPr>
          <w:rFonts w:ascii="Arial" w:hAnsi="Arial" w:cs="Arial"/>
          <w:sz w:val="15"/>
          <w:szCs w:val="15"/>
        </w:rPr>
        <w:t>are</w:t>
      </w:r>
      <w:r w:rsidRPr="00D07D08">
        <w:rPr>
          <w:rFonts w:ascii="Arial" w:hAnsi="Arial" w:cs="Arial"/>
          <w:sz w:val="15"/>
          <w:szCs w:val="15"/>
        </w:rPr>
        <w:t xml:space="preserve"> responsible for and liable to </w:t>
      </w:r>
      <w:r w:rsidR="00754910" w:rsidRPr="00D07D08">
        <w:rPr>
          <w:rFonts w:ascii="Arial" w:hAnsi="Arial" w:cs="Arial"/>
          <w:sz w:val="15"/>
          <w:szCs w:val="15"/>
        </w:rPr>
        <w:t>Us</w:t>
      </w:r>
      <w:r w:rsidRPr="00D07D08">
        <w:rPr>
          <w:rFonts w:ascii="Arial" w:hAnsi="Arial" w:cs="Arial"/>
          <w:sz w:val="15"/>
          <w:szCs w:val="15"/>
        </w:rPr>
        <w:t xml:space="preserve"> and other users of the Facility for </w:t>
      </w:r>
      <w:r w:rsidR="003F3CE5" w:rsidRPr="00D07D08">
        <w:rPr>
          <w:rFonts w:ascii="Arial" w:hAnsi="Arial" w:cs="Arial"/>
          <w:sz w:val="15"/>
          <w:szCs w:val="15"/>
        </w:rPr>
        <w:t>Your</w:t>
      </w:r>
      <w:r w:rsidR="00EF348B" w:rsidRPr="00D07D08">
        <w:rPr>
          <w:rFonts w:ascii="Arial" w:hAnsi="Arial" w:cs="Arial"/>
          <w:sz w:val="15"/>
          <w:szCs w:val="15"/>
        </w:rPr>
        <w:t xml:space="preserve"> own </w:t>
      </w:r>
      <w:r w:rsidRPr="00D07D08">
        <w:rPr>
          <w:rFonts w:ascii="Arial" w:hAnsi="Arial" w:cs="Arial"/>
          <w:sz w:val="15"/>
          <w:szCs w:val="15"/>
        </w:rPr>
        <w:t xml:space="preserve">actions </w:t>
      </w:r>
      <w:r w:rsidR="002840F5" w:rsidRPr="00D07D08">
        <w:rPr>
          <w:rFonts w:ascii="Arial" w:hAnsi="Arial" w:cs="Arial"/>
          <w:sz w:val="15"/>
          <w:szCs w:val="15"/>
        </w:rPr>
        <w:t xml:space="preserve">and those </w:t>
      </w:r>
      <w:r w:rsidRPr="00D07D08">
        <w:rPr>
          <w:rFonts w:ascii="Arial" w:hAnsi="Arial" w:cs="Arial"/>
          <w:sz w:val="15"/>
          <w:szCs w:val="15"/>
        </w:rPr>
        <w:t xml:space="preserve">of </w:t>
      </w:r>
      <w:r w:rsidR="003F3CE5" w:rsidRPr="00D07D08">
        <w:rPr>
          <w:rFonts w:ascii="Arial" w:hAnsi="Arial" w:cs="Arial"/>
          <w:sz w:val="15"/>
          <w:szCs w:val="15"/>
        </w:rPr>
        <w:t>Your</w:t>
      </w:r>
      <w:r w:rsidRPr="00D07D08">
        <w:rPr>
          <w:rFonts w:ascii="Arial" w:hAnsi="Arial" w:cs="Arial"/>
          <w:sz w:val="15"/>
          <w:szCs w:val="15"/>
        </w:rPr>
        <w:t xml:space="preserve"> Agents.  </w:t>
      </w:r>
      <w:r w:rsidR="00754910" w:rsidRPr="00D07D08">
        <w:rPr>
          <w:rFonts w:ascii="Arial" w:hAnsi="Arial" w:cs="Arial"/>
          <w:sz w:val="15"/>
          <w:szCs w:val="15"/>
        </w:rPr>
        <w:t>We</w:t>
      </w:r>
      <w:r w:rsidRPr="00D07D08">
        <w:rPr>
          <w:rFonts w:ascii="Arial" w:hAnsi="Arial" w:cs="Arial"/>
          <w:sz w:val="15"/>
          <w:szCs w:val="15"/>
        </w:rPr>
        <w:t xml:space="preserve"> may (but </w:t>
      </w:r>
      <w:r w:rsidR="00754910" w:rsidRPr="00D07D08">
        <w:rPr>
          <w:rFonts w:ascii="Arial" w:hAnsi="Arial" w:cs="Arial"/>
          <w:sz w:val="15"/>
          <w:szCs w:val="15"/>
        </w:rPr>
        <w:t xml:space="preserve">are </w:t>
      </w:r>
      <w:r w:rsidRPr="00D07D08">
        <w:rPr>
          <w:rFonts w:ascii="Arial" w:hAnsi="Arial" w:cs="Arial"/>
          <w:sz w:val="15"/>
          <w:szCs w:val="15"/>
        </w:rPr>
        <w:t xml:space="preserve">not obliged to) require proof of identity from </w:t>
      </w:r>
      <w:r w:rsidR="00A73352" w:rsidRPr="00D07D08">
        <w:rPr>
          <w:rFonts w:ascii="Arial" w:hAnsi="Arial" w:cs="Arial"/>
          <w:sz w:val="15"/>
          <w:szCs w:val="15"/>
        </w:rPr>
        <w:t>You</w:t>
      </w:r>
      <w:r w:rsidRPr="00D07D08">
        <w:rPr>
          <w:rFonts w:ascii="Arial" w:hAnsi="Arial" w:cs="Arial"/>
          <w:sz w:val="15"/>
          <w:szCs w:val="15"/>
        </w:rPr>
        <w:t xml:space="preserve"> or any other person at any time and, at </w:t>
      </w:r>
      <w:r w:rsidR="00754910" w:rsidRPr="00D07D08">
        <w:rPr>
          <w:rFonts w:ascii="Arial" w:hAnsi="Arial" w:cs="Arial"/>
          <w:sz w:val="15"/>
          <w:szCs w:val="15"/>
        </w:rPr>
        <w:t xml:space="preserve">Our </w:t>
      </w:r>
      <w:r w:rsidRPr="00D07D08">
        <w:rPr>
          <w:rFonts w:ascii="Arial" w:hAnsi="Arial" w:cs="Arial"/>
          <w:sz w:val="15"/>
          <w:szCs w:val="15"/>
        </w:rPr>
        <w:t>sole discretion, may refuse access to any person</w:t>
      </w:r>
      <w:r w:rsidR="00D534F8" w:rsidRPr="00D07D08">
        <w:rPr>
          <w:rFonts w:ascii="Arial" w:hAnsi="Arial" w:cs="Arial"/>
          <w:sz w:val="15"/>
          <w:szCs w:val="15"/>
        </w:rPr>
        <w:t>.</w:t>
      </w:r>
    </w:p>
    <w:p w14:paraId="2518D04F" w14:textId="5443840A" w:rsidR="006A6D34" w:rsidRPr="00D07D08" w:rsidRDefault="00754910"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We</w:t>
      </w:r>
      <w:r w:rsidR="006A6D34" w:rsidRPr="00D07D08">
        <w:rPr>
          <w:rFonts w:ascii="Arial" w:hAnsi="Arial" w:cs="Arial"/>
          <w:sz w:val="15"/>
          <w:szCs w:val="15"/>
        </w:rPr>
        <w:t xml:space="preserve"> may refuse </w:t>
      </w:r>
      <w:r w:rsidR="00A73352" w:rsidRPr="00D07D08">
        <w:rPr>
          <w:rFonts w:ascii="Arial" w:hAnsi="Arial" w:cs="Arial"/>
          <w:sz w:val="15"/>
          <w:szCs w:val="15"/>
        </w:rPr>
        <w:t>You</w:t>
      </w:r>
      <w:r w:rsidR="006A6D34" w:rsidRPr="00D07D08">
        <w:rPr>
          <w:rFonts w:ascii="Arial" w:hAnsi="Arial" w:cs="Arial"/>
          <w:sz w:val="15"/>
          <w:szCs w:val="15"/>
        </w:rPr>
        <w:t xml:space="preserve"> access to the Unit and/or the Facility where moneys are owing by </w:t>
      </w:r>
      <w:r w:rsidR="00A73352" w:rsidRPr="00D07D08">
        <w:rPr>
          <w:rFonts w:ascii="Arial" w:hAnsi="Arial" w:cs="Arial"/>
          <w:sz w:val="15"/>
          <w:szCs w:val="15"/>
        </w:rPr>
        <w:t>You</w:t>
      </w:r>
      <w:r w:rsidR="006A6D34" w:rsidRPr="00D07D08">
        <w:rPr>
          <w:rFonts w:ascii="Arial" w:hAnsi="Arial" w:cs="Arial"/>
          <w:sz w:val="15"/>
          <w:szCs w:val="15"/>
        </w:rPr>
        <w:t xml:space="preserve"> to </w:t>
      </w:r>
      <w:r w:rsidRPr="00D07D08">
        <w:rPr>
          <w:rFonts w:ascii="Arial" w:hAnsi="Arial" w:cs="Arial"/>
          <w:sz w:val="15"/>
          <w:szCs w:val="15"/>
        </w:rPr>
        <w:t>Us</w:t>
      </w:r>
      <w:r w:rsidR="006A6D34" w:rsidRPr="00D07D08">
        <w:rPr>
          <w:rFonts w:ascii="Arial" w:hAnsi="Arial" w:cs="Arial"/>
          <w:sz w:val="15"/>
          <w:szCs w:val="15"/>
        </w:rPr>
        <w:t xml:space="preserve">, whether or not a formal demand for payment has been made, or if </w:t>
      </w:r>
      <w:r w:rsidRPr="00D07D08">
        <w:rPr>
          <w:rFonts w:ascii="Arial" w:hAnsi="Arial" w:cs="Arial"/>
          <w:sz w:val="15"/>
          <w:szCs w:val="15"/>
        </w:rPr>
        <w:t>We</w:t>
      </w:r>
      <w:r w:rsidR="006A6D34" w:rsidRPr="00D07D08">
        <w:rPr>
          <w:rFonts w:ascii="Arial" w:hAnsi="Arial" w:cs="Arial"/>
          <w:sz w:val="15"/>
          <w:szCs w:val="15"/>
        </w:rPr>
        <w:t xml:space="preserve"> consider the safety or security of any person, </w:t>
      </w:r>
      <w:r w:rsidR="000B2A0B">
        <w:rPr>
          <w:rFonts w:ascii="Arial" w:hAnsi="Arial" w:cs="Arial"/>
          <w:sz w:val="15"/>
          <w:szCs w:val="15"/>
        </w:rPr>
        <w:t>U</w:t>
      </w:r>
      <w:r w:rsidR="006A6D34" w:rsidRPr="00D07D08">
        <w:rPr>
          <w:rFonts w:ascii="Arial" w:hAnsi="Arial" w:cs="Arial"/>
          <w:sz w:val="15"/>
          <w:szCs w:val="15"/>
        </w:rPr>
        <w:t xml:space="preserve">nit or </w:t>
      </w:r>
      <w:r w:rsidR="00242E7E">
        <w:rPr>
          <w:rFonts w:ascii="Arial" w:hAnsi="Arial" w:cs="Arial"/>
          <w:sz w:val="15"/>
          <w:szCs w:val="15"/>
        </w:rPr>
        <w:t>G</w:t>
      </w:r>
      <w:r w:rsidR="006A6D34" w:rsidRPr="00D07D08">
        <w:rPr>
          <w:rFonts w:ascii="Arial" w:hAnsi="Arial" w:cs="Arial"/>
          <w:sz w:val="15"/>
          <w:szCs w:val="15"/>
        </w:rPr>
        <w:t>oods on or at the Facility</w:t>
      </w:r>
      <w:r w:rsidR="00BC663F" w:rsidRPr="00D07D08">
        <w:rPr>
          <w:rFonts w:ascii="Arial" w:hAnsi="Arial" w:cs="Arial"/>
          <w:sz w:val="15"/>
          <w:szCs w:val="15"/>
        </w:rPr>
        <w:t xml:space="preserve"> has been threatened or may be </w:t>
      </w:r>
      <w:r w:rsidR="006A6D34" w:rsidRPr="00D07D08">
        <w:rPr>
          <w:rFonts w:ascii="Arial" w:hAnsi="Arial" w:cs="Arial"/>
          <w:sz w:val="15"/>
          <w:szCs w:val="15"/>
        </w:rPr>
        <w:t>put at risk.</w:t>
      </w:r>
    </w:p>
    <w:p w14:paraId="43FC26C3" w14:textId="66CC74F4" w:rsidR="006A6D34" w:rsidRPr="00D07D08" w:rsidRDefault="00A73352"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You</w:t>
      </w:r>
      <w:r w:rsidR="006A6D34" w:rsidRPr="00D07D08">
        <w:rPr>
          <w:rFonts w:ascii="Arial" w:hAnsi="Arial" w:cs="Arial"/>
          <w:sz w:val="15"/>
          <w:szCs w:val="15"/>
        </w:rPr>
        <w:t xml:space="preserve"> should not leave a key with or permit access to the Unit to any person other than </w:t>
      </w:r>
      <w:r w:rsidR="00B03C4D" w:rsidRPr="00D07D08">
        <w:rPr>
          <w:rFonts w:ascii="Arial" w:hAnsi="Arial" w:cs="Arial"/>
          <w:sz w:val="15"/>
          <w:szCs w:val="15"/>
        </w:rPr>
        <w:t>Your</w:t>
      </w:r>
      <w:r w:rsidR="006A6D34" w:rsidRPr="00D07D08">
        <w:rPr>
          <w:rFonts w:ascii="Arial" w:hAnsi="Arial" w:cs="Arial"/>
          <w:sz w:val="15"/>
          <w:szCs w:val="15"/>
        </w:rPr>
        <w:t xml:space="preserve"> Agent who is responsible to </w:t>
      </w:r>
      <w:r w:rsidRPr="00D07D08">
        <w:rPr>
          <w:rFonts w:ascii="Arial" w:hAnsi="Arial" w:cs="Arial"/>
          <w:sz w:val="15"/>
          <w:szCs w:val="15"/>
        </w:rPr>
        <w:t>You</w:t>
      </w:r>
      <w:r w:rsidR="006A6D34" w:rsidRPr="00D07D08">
        <w:rPr>
          <w:rFonts w:ascii="Arial" w:hAnsi="Arial" w:cs="Arial"/>
          <w:sz w:val="15"/>
          <w:szCs w:val="15"/>
        </w:rPr>
        <w:t xml:space="preserve"> and subject to </w:t>
      </w:r>
      <w:r w:rsidR="00B03C4D" w:rsidRPr="00D07D08">
        <w:rPr>
          <w:rFonts w:ascii="Arial" w:hAnsi="Arial" w:cs="Arial"/>
          <w:sz w:val="15"/>
          <w:szCs w:val="15"/>
        </w:rPr>
        <w:t>Your</w:t>
      </w:r>
      <w:r w:rsidR="006A6D34" w:rsidRPr="00D07D08">
        <w:rPr>
          <w:rFonts w:ascii="Arial" w:hAnsi="Arial" w:cs="Arial"/>
          <w:sz w:val="15"/>
          <w:szCs w:val="15"/>
        </w:rPr>
        <w:t xml:space="preserve"> control.  If </w:t>
      </w:r>
      <w:r w:rsidRPr="00D07D08">
        <w:rPr>
          <w:rFonts w:ascii="Arial" w:hAnsi="Arial" w:cs="Arial"/>
          <w:sz w:val="15"/>
          <w:szCs w:val="15"/>
        </w:rPr>
        <w:t>You</w:t>
      </w:r>
      <w:r w:rsidR="006A6D34" w:rsidRPr="00D07D08">
        <w:rPr>
          <w:rFonts w:ascii="Arial" w:hAnsi="Arial" w:cs="Arial"/>
          <w:sz w:val="15"/>
          <w:szCs w:val="15"/>
        </w:rPr>
        <w:t xml:space="preserve"> do so, it </w:t>
      </w:r>
      <w:r w:rsidRPr="00D07D08">
        <w:rPr>
          <w:rFonts w:ascii="Arial" w:hAnsi="Arial" w:cs="Arial"/>
          <w:sz w:val="15"/>
          <w:szCs w:val="15"/>
        </w:rPr>
        <w:t>is at Your</w:t>
      </w:r>
      <w:r w:rsidR="006A6D34" w:rsidRPr="00D07D08">
        <w:rPr>
          <w:rFonts w:ascii="Arial" w:hAnsi="Arial" w:cs="Arial"/>
          <w:sz w:val="15"/>
          <w:szCs w:val="15"/>
        </w:rPr>
        <w:t xml:space="preserve"> own risk.</w:t>
      </w:r>
    </w:p>
    <w:p w14:paraId="1CE0D0D7" w14:textId="1F1492F2" w:rsidR="006A6D34" w:rsidRPr="0081755C" w:rsidRDefault="00A73352"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19" w:name="_Ref113891773"/>
      <w:r w:rsidRPr="00D07D08">
        <w:rPr>
          <w:rFonts w:ascii="Arial" w:hAnsi="Arial" w:cs="Arial"/>
          <w:sz w:val="15"/>
          <w:szCs w:val="15"/>
        </w:rPr>
        <w:t>You</w:t>
      </w:r>
      <w:r w:rsidR="006A6D34" w:rsidRPr="00D07D08">
        <w:rPr>
          <w:rFonts w:ascii="Arial" w:hAnsi="Arial" w:cs="Arial"/>
          <w:sz w:val="15"/>
          <w:szCs w:val="15"/>
        </w:rPr>
        <w:t xml:space="preserve"> authorise </w:t>
      </w:r>
      <w:r w:rsidR="00754910" w:rsidRPr="00D07D08">
        <w:rPr>
          <w:rFonts w:ascii="Arial" w:hAnsi="Arial" w:cs="Arial"/>
          <w:sz w:val="15"/>
          <w:szCs w:val="15"/>
        </w:rPr>
        <w:t>Us</w:t>
      </w:r>
      <w:r w:rsidR="006A6D34" w:rsidRPr="00D07D08">
        <w:rPr>
          <w:rFonts w:ascii="Arial" w:hAnsi="Arial" w:cs="Arial"/>
          <w:sz w:val="15"/>
          <w:szCs w:val="15"/>
        </w:rPr>
        <w:t xml:space="preserve"> and </w:t>
      </w:r>
      <w:r w:rsidR="00754910" w:rsidRPr="00D07D08">
        <w:rPr>
          <w:rFonts w:ascii="Arial" w:hAnsi="Arial" w:cs="Arial"/>
          <w:sz w:val="15"/>
          <w:szCs w:val="15"/>
        </w:rPr>
        <w:t xml:space="preserve">Our </w:t>
      </w:r>
      <w:r w:rsidR="006A6D34" w:rsidRPr="00D07D08">
        <w:rPr>
          <w:rFonts w:ascii="Arial" w:hAnsi="Arial" w:cs="Arial"/>
          <w:sz w:val="15"/>
          <w:szCs w:val="15"/>
        </w:rPr>
        <w:t xml:space="preserve">agents and contractors to enter the Unit in the following circumstances and to break </w:t>
      </w:r>
      <w:r w:rsidR="003F3CE5" w:rsidRPr="00D07D08">
        <w:rPr>
          <w:rFonts w:ascii="Arial" w:hAnsi="Arial" w:cs="Arial"/>
          <w:sz w:val="15"/>
          <w:szCs w:val="15"/>
        </w:rPr>
        <w:t>any</w:t>
      </w:r>
      <w:r w:rsidR="006A6D34" w:rsidRPr="00D07D08">
        <w:rPr>
          <w:rFonts w:ascii="Arial" w:hAnsi="Arial" w:cs="Arial"/>
          <w:sz w:val="15"/>
          <w:szCs w:val="15"/>
        </w:rPr>
        <w:t xml:space="preserve"> lock if </w:t>
      </w:r>
      <w:r w:rsidR="00797C10" w:rsidRPr="00D07D08">
        <w:rPr>
          <w:rFonts w:ascii="Arial" w:hAnsi="Arial" w:cs="Arial"/>
          <w:sz w:val="15"/>
          <w:szCs w:val="15"/>
        </w:rPr>
        <w:t xml:space="preserve">reasonably </w:t>
      </w:r>
      <w:r w:rsidR="006A6D34" w:rsidRPr="00D07D08">
        <w:rPr>
          <w:rFonts w:ascii="Arial" w:hAnsi="Arial" w:cs="Arial"/>
          <w:sz w:val="15"/>
          <w:szCs w:val="15"/>
        </w:rPr>
        <w:t>necessary to gain entry:  (a) on not less than 7 days’ notice to inspect or carry out repairs or alterations to the Unit or any other part of the Facility; (b) without prior notice (but with notice as soon as practicable after the event) in the event of</w:t>
      </w:r>
      <w:r w:rsidR="00BE22B1" w:rsidRPr="00D07D08">
        <w:rPr>
          <w:rFonts w:ascii="Arial" w:hAnsi="Arial" w:cs="Arial"/>
          <w:sz w:val="15"/>
          <w:szCs w:val="15"/>
        </w:rPr>
        <w:t>:</w:t>
      </w:r>
      <w:r w:rsidR="006A6D34" w:rsidRPr="00D07D08">
        <w:rPr>
          <w:rFonts w:ascii="Arial" w:hAnsi="Arial" w:cs="Arial"/>
          <w:sz w:val="15"/>
          <w:szCs w:val="15"/>
        </w:rPr>
        <w:t xml:space="preserve"> an emergency (including for repair or alteration) or to prevent injury to persons or</w:t>
      </w:r>
      <w:r w:rsidR="00B6059A" w:rsidRPr="00D07D08">
        <w:rPr>
          <w:rFonts w:ascii="Arial" w:hAnsi="Arial" w:cs="Arial"/>
          <w:sz w:val="15"/>
          <w:szCs w:val="15"/>
        </w:rPr>
        <w:t xml:space="preserve"> damage to</w:t>
      </w:r>
      <w:r w:rsidR="00BE22B1" w:rsidRPr="00D07D08">
        <w:rPr>
          <w:rFonts w:ascii="Arial" w:hAnsi="Arial" w:cs="Arial"/>
          <w:sz w:val="15"/>
          <w:szCs w:val="15"/>
        </w:rPr>
        <w:t xml:space="preserve"> </w:t>
      </w:r>
      <w:r w:rsidR="00754910" w:rsidRPr="00D07D08">
        <w:rPr>
          <w:rFonts w:ascii="Arial" w:hAnsi="Arial" w:cs="Arial"/>
          <w:sz w:val="15"/>
          <w:szCs w:val="15"/>
        </w:rPr>
        <w:t xml:space="preserve">Our </w:t>
      </w:r>
      <w:r w:rsidR="00BE22B1" w:rsidRPr="00D07D08">
        <w:rPr>
          <w:rFonts w:ascii="Arial" w:hAnsi="Arial" w:cs="Arial"/>
          <w:sz w:val="15"/>
          <w:szCs w:val="15"/>
        </w:rPr>
        <w:t>own</w:t>
      </w:r>
      <w:r w:rsidR="006A6D34" w:rsidRPr="00D07D08">
        <w:rPr>
          <w:rFonts w:ascii="Arial" w:hAnsi="Arial" w:cs="Arial"/>
          <w:sz w:val="15"/>
          <w:szCs w:val="15"/>
        </w:rPr>
        <w:t xml:space="preserve"> property</w:t>
      </w:r>
      <w:r w:rsidR="00D534F8" w:rsidRPr="00D07D08">
        <w:rPr>
          <w:rFonts w:ascii="Arial" w:hAnsi="Arial" w:cs="Arial"/>
          <w:sz w:val="15"/>
          <w:szCs w:val="15"/>
        </w:rPr>
        <w:t xml:space="preserve"> </w:t>
      </w:r>
      <w:r w:rsidR="003A7F46" w:rsidRPr="00D07D08">
        <w:rPr>
          <w:rFonts w:ascii="Arial" w:hAnsi="Arial" w:cs="Arial"/>
          <w:sz w:val="15"/>
          <w:szCs w:val="15"/>
        </w:rPr>
        <w:t>and</w:t>
      </w:r>
      <w:r w:rsidR="00BE22B1" w:rsidRPr="00D07D08">
        <w:rPr>
          <w:rFonts w:ascii="Arial" w:hAnsi="Arial" w:cs="Arial"/>
          <w:sz w:val="15"/>
          <w:szCs w:val="15"/>
        </w:rPr>
        <w:t xml:space="preserve"> to carry out </w:t>
      </w:r>
      <w:r w:rsidR="00754910" w:rsidRPr="00D07D08">
        <w:rPr>
          <w:rFonts w:ascii="Arial" w:hAnsi="Arial" w:cs="Arial"/>
          <w:sz w:val="15"/>
          <w:szCs w:val="15"/>
        </w:rPr>
        <w:t xml:space="preserve">Our </w:t>
      </w:r>
      <w:r w:rsidR="00BE22B1" w:rsidRPr="00D07D08">
        <w:rPr>
          <w:rFonts w:ascii="Arial" w:hAnsi="Arial" w:cs="Arial"/>
          <w:sz w:val="15"/>
          <w:szCs w:val="15"/>
        </w:rPr>
        <w:t xml:space="preserve">duty to safeguard Goods </w:t>
      </w:r>
      <w:r w:rsidR="003A7F46" w:rsidRPr="00D07D08">
        <w:rPr>
          <w:rFonts w:ascii="Arial" w:hAnsi="Arial" w:cs="Arial"/>
          <w:sz w:val="15"/>
          <w:szCs w:val="15"/>
        </w:rPr>
        <w:t xml:space="preserve">belonging to </w:t>
      </w:r>
      <w:r w:rsidR="00592189" w:rsidRPr="00D07D08">
        <w:rPr>
          <w:rFonts w:ascii="Arial" w:hAnsi="Arial" w:cs="Arial"/>
          <w:sz w:val="15"/>
          <w:szCs w:val="15"/>
        </w:rPr>
        <w:t>You</w:t>
      </w:r>
      <w:r w:rsidR="003A7F46" w:rsidRPr="00D07D08">
        <w:rPr>
          <w:rFonts w:ascii="Arial" w:hAnsi="Arial" w:cs="Arial"/>
          <w:sz w:val="15"/>
          <w:szCs w:val="15"/>
        </w:rPr>
        <w:t xml:space="preserve"> or other customers</w:t>
      </w:r>
      <w:r w:rsidR="006A6D34" w:rsidRPr="00D07D08">
        <w:rPr>
          <w:rFonts w:ascii="Arial" w:hAnsi="Arial" w:cs="Arial"/>
          <w:sz w:val="15"/>
          <w:szCs w:val="15"/>
        </w:rPr>
        <w:t xml:space="preserve">; </w:t>
      </w:r>
      <w:r w:rsidR="00F87017" w:rsidRPr="00D07D08">
        <w:rPr>
          <w:rFonts w:ascii="Arial" w:hAnsi="Arial" w:cs="Arial"/>
          <w:sz w:val="15"/>
          <w:szCs w:val="15"/>
        </w:rPr>
        <w:t>(</w:t>
      </w:r>
      <w:r w:rsidR="00D475AA">
        <w:rPr>
          <w:rFonts w:ascii="Arial" w:hAnsi="Arial" w:cs="Arial"/>
          <w:sz w:val="15"/>
          <w:szCs w:val="15"/>
        </w:rPr>
        <w:t>c</w:t>
      </w:r>
      <w:r w:rsidR="00F87017" w:rsidRPr="00D07D08">
        <w:rPr>
          <w:rFonts w:ascii="Arial" w:hAnsi="Arial" w:cs="Arial"/>
          <w:sz w:val="15"/>
          <w:szCs w:val="15"/>
        </w:rPr>
        <w:t>)</w:t>
      </w:r>
      <w:r w:rsidR="006A6D34" w:rsidRPr="00D07D08">
        <w:rPr>
          <w:rFonts w:ascii="Arial" w:hAnsi="Arial" w:cs="Arial"/>
          <w:sz w:val="15"/>
          <w:szCs w:val="15"/>
        </w:rPr>
        <w:t xml:space="preserve"> if </w:t>
      </w:r>
      <w:r w:rsidR="00754910" w:rsidRPr="00D07D08">
        <w:rPr>
          <w:rFonts w:ascii="Arial" w:hAnsi="Arial" w:cs="Arial"/>
          <w:sz w:val="15"/>
          <w:szCs w:val="15"/>
        </w:rPr>
        <w:t xml:space="preserve">We </w:t>
      </w:r>
      <w:r w:rsidR="006A6D34" w:rsidRPr="00D07D08">
        <w:rPr>
          <w:rFonts w:ascii="Arial" w:hAnsi="Arial" w:cs="Arial"/>
          <w:sz w:val="15"/>
          <w:szCs w:val="15"/>
        </w:rPr>
        <w:t>believe</w:t>
      </w:r>
      <w:r w:rsidR="00754910" w:rsidRPr="00D07D08">
        <w:rPr>
          <w:rFonts w:ascii="Arial" w:hAnsi="Arial" w:cs="Arial"/>
          <w:sz w:val="15"/>
          <w:szCs w:val="15"/>
        </w:rPr>
        <w:t xml:space="preserve"> </w:t>
      </w:r>
      <w:r w:rsidR="006A6D34" w:rsidRPr="00D07D08">
        <w:rPr>
          <w:rFonts w:ascii="Arial" w:hAnsi="Arial" w:cs="Arial"/>
          <w:sz w:val="15"/>
          <w:szCs w:val="15"/>
        </w:rPr>
        <w:t xml:space="preserve">the Unit is being used to store prohibited </w:t>
      </w:r>
      <w:r w:rsidR="00242E7E">
        <w:rPr>
          <w:rFonts w:ascii="Arial" w:hAnsi="Arial" w:cs="Arial"/>
          <w:sz w:val="15"/>
          <w:szCs w:val="15"/>
        </w:rPr>
        <w:t>G</w:t>
      </w:r>
      <w:r w:rsidR="006A6D34" w:rsidRPr="00D07D08">
        <w:rPr>
          <w:rFonts w:ascii="Arial" w:hAnsi="Arial" w:cs="Arial"/>
          <w:sz w:val="15"/>
          <w:szCs w:val="15"/>
        </w:rPr>
        <w:t>oods</w:t>
      </w:r>
      <w:r w:rsidR="00D534F8" w:rsidRPr="00D07D08">
        <w:rPr>
          <w:rFonts w:ascii="Arial" w:hAnsi="Arial" w:cs="Arial"/>
          <w:sz w:val="15"/>
          <w:szCs w:val="15"/>
        </w:rPr>
        <w:t xml:space="preserve"> or Excluded Items</w:t>
      </w:r>
      <w:r w:rsidR="006A6D34" w:rsidRPr="00D07D08">
        <w:rPr>
          <w:rFonts w:ascii="Arial" w:hAnsi="Arial" w:cs="Arial"/>
          <w:sz w:val="15"/>
          <w:szCs w:val="15"/>
        </w:rPr>
        <w:t xml:space="preserve"> or </w:t>
      </w:r>
      <w:r w:rsidR="00D534F8" w:rsidRPr="00D07D08">
        <w:rPr>
          <w:rFonts w:ascii="Arial" w:hAnsi="Arial" w:cs="Arial"/>
          <w:sz w:val="15"/>
          <w:szCs w:val="15"/>
        </w:rPr>
        <w:t xml:space="preserve">used </w:t>
      </w:r>
      <w:r w:rsidR="006A6D34" w:rsidRPr="00D07D08">
        <w:rPr>
          <w:rFonts w:ascii="Arial" w:hAnsi="Arial" w:cs="Arial"/>
          <w:sz w:val="15"/>
          <w:szCs w:val="15"/>
        </w:rPr>
        <w:t xml:space="preserve">for a prohibited purpose; </w:t>
      </w:r>
      <w:r w:rsidR="00F87017" w:rsidRPr="00D07D08">
        <w:rPr>
          <w:rFonts w:ascii="Arial" w:hAnsi="Arial" w:cs="Arial"/>
          <w:sz w:val="15"/>
          <w:szCs w:val="15"/>
        </w:rPr>
        <w:t>(</w:t>
      </w:r>
      <w:r w:rsidR="00D475AA">
        <w:rPr>
          <w:rFonts w:ascii="Arial" w:hAnsi="Arial" w:cs="Arial"/>
          <w:sz w:val="15"/>
          <w:szCs w:val="15"/>
        </w:rPr>
        <w:t>d</w:t>
      </w:r>
      <w:r w:rsidR="00F87017" w:rsidRPr="00D07D08">
        <w:rPr>
          <w:rFonts w:ascii="Arial" w:hAnsi="Arial" w:cs="Arial"/>
          <w:sz w:val="15"/>
          <w:szCs w:val="15"/>
        </w:rPr>
        <w:t>)</w:t>
      </w:r>
      <w:r w:rsidR="006A6D34" w:rsidRPr="00D07D08">
        <w:rPr>
          <w:rFonts w:ascii="Arial" w:hAnsi="Arial" w:cs="Arial"/>
          <w:sz w:val="15"/>
          <w:szCs w:val="15"/>
        </w:rPr>
        <w:t xml:space="preserve"> if </w:t>
      </w:r>
      <w:r w:rsidR="00754910" w:rsidRPr="00D07D08">
        <w:rPr>
          <w:rFonts w:ascii="Arial" w:hAnsi="Arial" w:cs="Arial"/>
          <w:sz w:val="15"/>
          <w:szCs w:val="15"/>
        </w:rPr>
        <w:t xml:space="preserve">We are </w:t>
      </w:r>
      <w:r w:rsidR="006A6D34" w:rsidRPr="00D07D08">
        <w:rPr>
          <w:rFonts w:ascii="Arial" w:hAnsi="Arial" w:cs="Arial"/>
          <w:sz w:val="15"/>
          <w:szCs w:val="15"/>
        </w:rPr>
        <w:t xml:space="preserve">obliged to do so by law, </w:t>
      </w:r>
      <w:r w:rsidR="006A6D34" w:rsidRPr="0081755C">
        <w:rPr>
          <w:rFonts w:ascii="Arial" w:hAnsi="Arial" w:cs="Arial"/>
          <w:sz w:val="15"/>
          <w:szCs w:val="15"/>
        </w:rPr>
        <w:t xml:space="preserve">by the Police, Fire Services, Trading Standards, HM Revenue &amp; Customs, </w:t>
      </w:r>
      <w:r w:rsidR="003F3CE5" w:rsidRPr="0081755C">
        <w:rPr>
          <w:rFonts w:ascii="Arial" w:hAnsi="Arial" w:cs="Arial"/>
          <w:sz w:val="15"/>
          <w:szCs w:val="15"/>
        </w:rPr>
        <w:t xml:space="preserve">other </w:t>
      </w:r>
      <w:r w:rsidR="006A6D34" w:rsidRPr="0081755C">
        <w:rPr>
          <w:rFonts w:ascii="Arial" w:hAnsi="Arial" w:cs="Arial"/>
          <w:sz w:val="15"/>
          <w:szCs w:val="15"/>
        </w:rPr>
        <w:t>competent authority or by a Court Order; or</w:t>
      </w:r>
      <w:r w:rsidR="00F87017" w:rsidRPr="0081755C">
        <w:rPr>
          <w:rFonts w:ascii="Arial" w:hAnsi="Arial" w:cs="Arial"/>
          <w:sz w:val="15"/>
          <w:szCs w:val="15"/>
        </w:rPr>
        <w:t xml:space="preserve"> (</w:t>
      </w:r>
      <w:r w:rsidR="00D475AA">
        <w:rPr>
          <w:rFonts w:ascii="Arial" w:hAnsi="Arial" w:cs="Arial"/>
          <w:sz w:val="15"/>
          <w:szCs w:val="15"/>
        </w:rPr>
        <w:t>e</w:t>
      </w:r>
      <w:r w:rsidR="00F87017" w:rsidRPr="0081755C">
        <w:rPr>
          <w:rFonts w:ascii="Arial" w:hAnsi="Arial" w:cs="Arial"/>
          <w:sz w:val="15"/>
          <w:szCs w:val="15"/>
        </w:rPr>
        <w:t xml:space="preserve">) </w:t>
      </w:r>
      <w:r w:rsidR="006A6D34" w:rsidRPr="0081755C">
        <w:rPr>
          <w:rFonts w:ascii="Arial" w:hAnsi="Arial" w:cs="Arial"/>
          <w:sz w:val="15"/>
          <w:szCs w:val="15"/>
        </w:rPr>
        <w:t xml:space="preserve"> to relocate the Goods or exercise </w:t>
      </w:r>
      <w:r w:rsidR="00754910" w:rsidRPr="0081755C">
        <w:rPr>
          <w:rFonts w:ascii="Arial" w:hAnsi="Arial" w:cs="Arial"/>
          <w:sz w:val="15"/>
          <w:szCs w:val="15"/>
        </w:rPr>
        <w:t xml:space="preserve">Our </w:t>
      </w:r>
      <w:r w:rsidR="006A6D34" w:rsidRPr="0081755C">
        <w:rPr>
          <w:rFonts w:ascii="Arial" w:hAnsi="Arial" w:cs="Arial"/>
          <w:sz w:val="15"/>
          <w:szCs w:val="15"/>
        </w:rPr>
        <w:t>lien or power of sale or disposal in accordance with this Agreement.</w:t>
      </w:r>
      <w:bookmarkEnd w:id="19"/>
    </w:p>
    <w:p w14:paraId="77B8888A" w14:textId="287C4547" w:rsidR="006A6D34" w:rsidRPr="0081755C" w:rsidRDefault="008D3718" w:rsidP="007D4989">
      <w:pPr>
        <w:pStyle w:val="Subtitle"/>
        <w:numPr>
          <w:ilvl w:val="0"/>
          <w:numId w:val="15"/>
        </w:numPr>
        <w:tabs>
          <w:tab w:val="left" w:pos="284"/>
        </w:tabs>
        <w:spacing w:before="0"/>
        <w:rPr>
          <w:rFonts w:ascii="Arial" w:hAnsi="Arial" w:cs="Arial"/>
        </w:rPr>
      </w:pPr>
      <w:r w:rsidRPr="0081755C">
        <w:rPr>
          <w:rFonts w:ascii="Arial" w:hAnsi="Arial" w:cs="Arial"/>
        </w:rPr>
        <w:t xml:space="preserve">GENERAL </w:t>
      </w:r>
      <w:bookmarkStart w:id="20" w:name="_Ref113891646"/>
      <w:r w:rsidR="006A6D34" w:rsidRPr="0081755C">
        <w:rPr>
          <w:rFonts w:ascii="Arial" w:hAnsi="Arial" w:cs="Arial"/>
        </w:rPr>
        <w:t>CONDITIONS:</w:t>
      </w:r>
      <w:bookmarkEnd w:id="20"/>
      <w:r w:rsidR="00512EED" w:rsidRPr="0081755C">
        <w:rPr>
          <w:rFonts w:ascii="Arial" w:hAnsi="Arial" w:cs="Arial"/>
        </w:rPr>
        <w:t xml:space="preserve"> </w:t>
      </w:r>
    </w:p>
    <w:p w14:paraId="7A962D33" w14:textId="34C43715" w:rsidR="00583B2B" w:rsidRPr="0081755C" w:rsidRDefault="00A3782A"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21" w:name="_Ref146117699"/>
      <w:bookmarkStart w:id="22" w:name="_Hlk126145014"/>
      <w:bookmarkStart w:id="23" w:name="_Ref113968780"/>
      <w:r w:rsidRPr="0081755C">
        <w:rPr>
          <w:rFonts w:ascii="Arial" w:hAnsi="Arial" w:cs="Arial"/>
          <w:bCs/>
          <w:sz w:val="15"/>
          <w:szCs w:val="15"/>
        </w:rPr>
        <w:t>You</w:t>
      </w:r>
      <w:r w:rsidR="006A6D34" w:rsidRPr="0081755C">
        <w:rPr>
          <w:rFonts w:ascii="Arial" w:hAnsi="Arial" w:cs="Arial"/>
          <w:sz w:val="15"/>
          <w:szCs w:val="15"/>
        </w:rPr>
        <w:t xml:space="preserve"> will be solely responsible for </w:t>
      </w:r>
      <w:r w:rsidR="00D67794" w:rsidRPr="0081755C">
        <w:rPr>
          <w:rFonts w:ascii="Arial" w:hAnsi="Arial" w:cs="Arial"/>
          <w:sz w:val="15"/>
          <w:szCs w:val="15"/>
        </w:rPr>
        <w:t>securing</w:t>
      </w:r>
      <w:r w:rsidR="006A6D34" w:rsidRPr="0081755C">
        <w:rPr>
          <w:rFonts w:ascii="Arial" w:hAnsi="Arial" w:cs="Arial"/>
          <w:sz w:val="15"/>
          <w:szCs w:val="15"/>
        </w:rPr>
        <w:t xml:space="preserve"> the Unit and ensuring it is locked so as to be secure from unauthorised entry at all times when </w:t>
      </w:r>
      <w:r w:rsidR="00A73352" w:rsidRPr="0081755C">
        <w:rPr>
          <w:rFonts w:ascii="Arial" w:hAnsi="Arial" w:cs="Arial"/>
          <w:sz w:val="15"/>
          <w:szCs w:val="15"/>
        </w:rPr>
        <w:t>You</w:t>
      </w:r>
      <w:r w:rsidR="006A6D34" w:rsidRPr="0081755C">
        <w:rPr>
          <w:rFonts w:ascii="Arial" w:hAnsi="Arial" w:cs="Arial"/>
          <w:sz w:val="15"/>
          <w:szCs w:val="15"/>
        </w:rPr>
        <w:t xml:space="preserve"> </w:t>
      </w:r>
      <w:r w:rsidRPr="0081755C">
        <w:rPr>
          <w:rFonts w:ascii="Arial" w:hAnsi="Arial" w:cs="Arial"/>
          <w:sz w:val="15"/>
          <w:szCs w:val="15"/>
        </w:rPr>
        <w:t>are</w:t>
      </w:r>
      <w:r w:rsidR="006A6D34" w:rsidRPr="0081755C">
        <w:rPr>
          <w:rFonts w:ascii="Arial" w:hAnsi="Arial" w:cs="Arial"/>
          <w:sz w:val="15"/>
          <w:szCs w:val="15"/>
        </w:rPr>
        <w:t xml:space="preserve"> not in the Unit.  </w:t>
      </w:r>
      <w:r w:rsidR="00F45B48">
        <w:rPr>
          <w:rFonts w:ascii="Arial" w:hAnsi="Arial" w:cs="Arial"/>
          <w:sz w:val="15"/>
          <w:szCs w:val="15"/>
        </w:rPr>
        <w:t xml:space="preserve">We are not responsible for securing any Unit left unlocked by You. </w:t>
      </w:r>
      <w:r w:rsidR="00A73352" w:rsidRPr="0081755C">
        <w:rPr>
          <w:rFonts w:ascii="Arial" w:hAnsi="Arial" w:cs="Arial"/>
          <w:sz w:val="15"/>
          <w:szCs w:val="15"/>
        </w:rPr>
        <w:t>You</w:t>
      </w:r>
      <w:r w:rsidR="006A6D34" w:rsidRPr="0081755C">
        <w:rPr>
          <w:rFonts w:ascii="Arial" w:hAnsi="Arial" w:cs="Arial"/>
          <w:sz w:val="15"/>
          <w:szCs w:val="15"/>
        </w:rPr>
        <w:t xml:space="preserve"> </w:t>
      </w:r>
      <w:r w:rsidRPr="0081755C">
        <w:rPr>
          <w:rFonts w:ascii="Arial" w:hAnsi="Arial" w:cs="Arial"/>
          <w:sz w:val="15"/>
          <w:szCs w:val="15"/>
        </w:rPr>
        <w:t>are</w:t>
      </w:r>
      <w:r w:rsidR="006A6D34" w:rsidRPr="0081755C">
        <w:rPr>
          <w:rFonts w:ascii="Arial" w:hAnsi="Arial" w:cs="Arial"/>
          <w:sz w:val="15"/>
          <w:szCs w:val="15"/>
        </w:rPr>
        <w:t xml:space="preserve"> not permitted to apply a padlock</w:t>
      </w:r>
      <w:r w:rsidR="00C46D60" w:rsidRPr="0081755C">
        <w:rPr>
          <w:rFonts w:ascii="Arial" w:hAnsi="Arial" w:cs="Arial"/>
          <w:sz w:val="15"/>
          <w:szCs w:val="15"/>
        </w:rPr>
        <w:t xml:space="preserve"> or other </w:t>
      </w:r>
      <w:r w:rsidRPr="0081755C">
        <w:rPr>
          <w:rFonts w:ascii="Arial" w:hAnsi="Arial" w:cs="Arial"/>
          <w:sz w:val="15"/>
          <w:szCs w:val="15"/>
        </w:rPr>
        <w:t>device</w:t>
      </w:r>
      <w:r w:rsidR="006A6D34" w:rsidRPr="0081755C">
        <w:rPr>
          <w:rFonts w:ascii="Arial" w:hAnsi="Arial" w:cs="Arial"/>
          <w:sz w:val="15"/>
          <w:szCs w:val="15"/>
        </w:rPr>
        <w:t xml:space="preserve"> to the Unit in </w:t>
      </w:r>
      <w:r w:rsidR="00754910" w:rsidRPr="0081755C">
        <w:rPr>
          <w:rFonts w:ascii="Arial" w:hAnsi="Arial" w:cs="Arial"/>
          <w:sz w:val="15"/>
          <w:szCs w:val="15"/>
        </w:rPr>
        <w:t xml:space="preserve">Our </w:t>
      </w:r>
      <w:r w:rsidR="006A6D34" w:rsidRPr="0081755C">
        <w:rPr>
          <w:rFonts w:ascii="Arial" w:hAnsi="Arial" w:cs="Arial"/>
          <w:sz w:val="15"/>
          <w:szCs w:val="15"/>
        </w:rPr>
        <w:t xml:space="preserve">overlocking position and </w:t>
      </w:r>
      <w:r w:rsidR="00754910" w:rsidRPr="0081755C">
        <w:rPr>
          <w:rFonts w:ascii="Arial" w:hAnsi="Arial" w:cs="Arial"/>
          <w:sz w:val="15"/>
          <w:szCs w:val="15"/>
        </w:rPr>
        <w:t xml:space="preserve">We </w:t>
      </w:r>
      <w:r w:rsidR="006A6D34" w:rsidRPr="0081755C">
        <w:rPr>
          <w:rFonts w:ascii="Arial" w:hAnsi="Arial" w:cs="Arial"/>
          <w:sz w:val="15"/>
          <w:szCs w:val="15"/>
        </w:rPr>
        <w:t>may have any such padlock</w:t>
      </w:r>
      <w:r w:rsidR="00FA3410" w:rsidRPr="0081755C">
        <w:rPr>
          <w:rFonts w:ascii="Arial" w:hAnsi="Arial" w:cs="Arial"/>
          <w:sz w:val="15"/>
          <w:szCs w:val="15"/>
        </w:rPr>
        <w:t xml:space="preserve"> or device</w:t>
      </w:r>
      <w:r w:rsidR="006A6D34" w:rsidRPr="0081755C">
        <w:rPr>
          <w:rFonts w:ascii="Arial" w:hAnsi="Arial" w:cs="Arial"/>
          <w:sz w:val="15"/>
          <w:szCs w:val="15"/>
        </w:rPr>
        <w:t xml:space="preserve"> forcefully cut off at </w:t>
      </w:r>
      <w:r w:rsidR="00A73352" w:rsidRPr="0081755C">
        <w:rPr>
          <w:rFonts w:ascii="Arial" w:hAnsi="Arial" w:cs="Arial"/>
          <w:sz w:val="15"/>
          <w:szCs w:val="15"/>
        </w:rPr>
        <w:t>You</w:t>
      </w:r>
      <w:r w:rsidRPr="0081755C">
        <w:rPr>
          <w:rFonts w:ascii="Arial" w:hAnsi="Arial" w:cs="Arial"/>
          <w:sz w:val="15"/>
          <w:szCs w:val="15"/>
        </w:rPr>
        <w:t>r</w:t>
      </w:r>
      <w:r w:rsidR="006A6D34" w:rsidRPr="0081755C">
        <w:rPr>
          <w:rFonts w:ascii="Arial" w:hAnsi="Arial" w:cs="Arial"/>
          <w:sz w:val="15"/>
          <w:szCs w:val="15"/>
        </w:rPr>
        <w:t xml:space="preserve"> expense.</w:t>
      </w:r>
      <w:bookmarkEnd w:id="21"/>
      <w:r w:rsidR="006A6D34" w:rsidRPr="0081755C">
        <w:rPr>
          <w:rFonts w:ascii="Arial" w:hAnsi="Arial" w:cs="Arial"/>
          <w:sz w:val="15"/>
          <w:szCs w:val="15"/>
        </w:rPr>
        <w:t xml:space="preserve"> </w:t>
      </w:r>
    </w:p>
    <w:bookmarkEnd w:id="22"/>
    <w:p w14:paraId="7D5B1E6D" w14:textId="26F5DA8A" w:rsidR="006A6D34" w:rsidRPr="0081755C" w:rsidRDefault="00C34771"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81755C">
        <w:rPr>
          <w:rFonts w:ascii="Arial" w:hAnsi="Arial" w:cs="Arial"/>
          <w:sz w:val="15"/>
          <w:szCs w:val="15"/>
        </w:rPr>
        <w:t>Whilst We retain overall responsibility for securing the Facility,</w:t>
      </w:r>
      <w:r w:rsidR="006A6D34" w:rsidRPr="0081755C">
        <w:rPr>
          <w:rFonts w:ascii="Arial" w:hAnsi="Arial" w:cs="Arial"/>
          <w:sz w:val="15"/>
          <w:szCs w:val="15"/>
        </w:rPr>
        <w:t xml:space="preserve"> </w:t>
      </w:r>
      <w:r w:rsidR="00A73352" w:rsidRPr="0081755C">
        <w:rPr>
          <w:rFonts w:ascii="Arial" w:hAnsi="Arial" w:cs="Arial"/>
          <w:sz w:val="15"/>
          <w:szCs w:val="15"/>
        </w:rPr>
        <w:t>You</w:t>
      </w:r>
      <w:r w:rsidR="006A6D34" w:rsidRPr="0081755C">
        <w:rPr>
          <w:rFonts w:ascii="Arial" w:hAnsi="Arial" w:cs="Arial"/>
          <w:sz w:val="15"/>
          <w:szCs w:val="15"/>
        </w:rPr>
        <w:t xml:space="preserve"> will secure the external gates and/or doors of the Facility</w:t>
      </w:r>
      <w:r w:rsidRPr="0081755C">
        <w:rPr>
          <w:rFonts w:ascii="Arial" w:hAnsi="Arial" w:cs="Arial"/>
          <w:sz w:val="15"/>
          <w:szCs w:val="15"/>
        </w:rPr>
        <w:t xml:space="preserve"> where required.</w:t>
      </w:r>
      <w:bookmarkEnd w:id="23"/>
    </w:p>
    <w:p w14:paraId="2BAB2506" w14:textId="493421E2" w:rsidR="006A6D34" w:rsidRPr="004A5901" w:rsidRDefault="00A73352" w:rsidP="004A5901">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24" w:name="_Ref113891580"/>
      <w:r w:rsidRPr="004A5901">
        <w:rPr>
          <w:rFonts w:ascii="Arial" w:hAnsi="Arial" w:cs="Arial"/>
          <w:sz w:val="15"/>
          <w:szCs w:val="15"/>
        </w:rPr>
        <w:t>You</w:t>
      </w:r>
      <w:r w:rsidR="006A6D34" w:rsidRPr="004A5901">
        <w:rPr>
          <w:rFonts w:ascii="Arial" w:hAnsi="Arial" w:cs="Arial"/>
          <w:sz w:val="15"/>
          <w:szCs w:val="15"/>
        </w:rPr>
        <w:t xml:space="preserve"> must not store (or allow any other person to store) any of the following in the Unit</w:t>
      </w:r>
      <w:r w:rsidR="00C75FED" w:rsidRPr="004A5901">
        <w:rPr>
          <w:rFonts w:ascii="Arial" w:hAnsi="Arial" w:cs="Arial"/>
          <w:sz w:val="15"/>
          <w:szCs w:val="15"/>
        </w:rPr>
        <w:t xml:space="preserve"> (</w:t>
      </w:r>
      <w:r w:rsidR="000D043F" w:rsidRPr="004A5901">
        <w:rPr>
          <w:rFonts w:ascii="Arial" w:hAnsi="Arial" w:cs="Arial"/>
          <w:b/>
          <w:bCs/>
          <w:sz w:val="15"/>
          <w:szCs w:val="15"/>
        </w:rPr>
        <w:t>“</w:t>
      </w:r>
      <w:r w:rsidR="00C75FED" w:rsidRPr="004A5901">
        <w:rPr>
          <w:rFonts w:ascii="Arial" w:hAnsi="Arial" w:cs="Arial"/>
          <w:b/>
          <w:sz w:val="15"/>
          <w:szCs w:val="15"/>
        </w:rPr>
        <w:t>Excluded Items</w:t>
      </w:r>
      <w:r w:rsidR="000D043F" w:rsidRPr="004A5901">
        <w:rPr>
          <w:rFonts w:ascii="Arial" w:hAnsi="Arial" w:cs="Arial"/>
          <w:b/>
          <w:sz w:val="15"/>
          <w:szCs w:val="15"/>
        </w:rPr>
        <w:t>”</w:t>
      </w:r>
      <w:r w:rsidR="00C75FED" w:rsidRPr="004A5901">
        <w:rPr>
          <w:rFonts w:ascii="Arial" w:hAnsi="Arial" w:cs="Arial"/>
          <w:sz w:val="15"/>
          <w:szCs w:val="15"/>
        </w:rPr>
        <w:t>)</w:t>
      </w:r>
      <w:r w:rsidR="006A6D34" w:rsidRPr="004A5901">
        <w:rPr>
          <w:rFonts w:ascii="Arial" w:hAnsi="Arial" w:cs="Arial"/>
          <w:sz w:val="15"/>
          <w:szCs w:val="15"/>
        </w:rPr>
        <w:t xml:space="preserve">: (a) food or perishable </w:t>
      </w:r>
      <w:r w:rsidR="00242E7E" w:rsidRPr="004A5901">
        <w:rPr>
          <w:rFonts w:ascii="Arial" w:hAnsi="Arial" w:cs="Arial"/>
          <w:sz w:val="15"/>
          <w:szCs w:val="15"/>
        </w:rPr>
        <w:t>G</w:t>
      </w:r>
      <w:r w:rsidR="006A6D34" w:rsidRPr="004A5901">
        <w:rPr>
          <w:rFonts w:ascii="Arial" w:hAnsi="Arial" w:cs="Arial"/>
          <w:sz w:val="15"/>
          <w:szCs w:val="15"/>
        </w:rPr>
        <w:t xml:space="preserve">oods unless securely packed </w:t>
      </w:r>
      <w:r w:rsidR="00583B2B" w:rsidRPr="004A5901">
        <w:rPr>
          <w:rFonts w:ascii="Arial" w:hAnsi="Arial" w:cs="Arial"/>
          <w:sz w:val="15"/>
          <w:szCs w:val="15"/>
        </w:rPr>
        <w:t xml:space="preserve">in hard plastic or glass containers </w:t>
      </w:r>
      <w:r w:rsidR="006A6D34" w:rsidRPr="004A5901">
        <w:rPr>
          <w:rFonts w:ascii="Arial" w:hAnsi="Arial" w:cs="Arial"/>
          <w:sz w:val="15"/>
          <w:szCs w:val="15"/>
        </w:rPr>
        <w:t>so they are protected from and do not attract vermin; (b) any living creatures;</w:t>
      </w:r>
      <w:r w:rsidR="004A5901">
        <w:rPr>
          <w:rFonts w:ascii="Arial" w:hAnsi="Arial" w:cs="Arial"/>
          <w:sz w:val="15"/>
          <w:szCs w:val="15"/>
        </w:rPr>
        <w:t xml:space="preserve"> (c)</w:t>
      </w:r>
      <w:r w:rsidR="00673657" w:rsidRPr="004A5901">
        <w:rPr>
          <w:rFonts w:ascii="Arial" w:hAnsi="Arial" w:cs="Arial"/>
          <w:sz w:val="15"/>
          <w:szCs w:val="15"/>
        </w:rPr>
        <w:t xml:space="preserve"> </w:t>
      </w:r>
      <w:r w:rsidR="004A5901" w:rsidRPr="004A5901">
        <w:rPr>
          <w:rFonts w:ascii="Arial" w:hAnsi="Arial" w:cs="Arial"/>
          <w:sz w:val="15"/>
          <w:szCs w:val="15"/>
        </w:rPr>
        <w:t xml:space="preserve">Lithium ion batteries exceeding a watt-hour (Wh) rating of 160 Wh UNLESS they are built-in and cannot be removed from otherwise permitted Goods (see </w:t>
      </w:r>
      <w:r w:rsidR="004A5901" w:rsidRPr="0062144D">
        <w:rPr>
          <w:rFonts w:ascii="Arial" w:hAnsi="Arial" w:cs="Arial"/>
          <w:b/>
          <w:bCs/>
          <w:sz w:val="15"/>
          <w:szCs w:val="15"/>
        </w:rPr>
        <w:t xml:space="preserve">Conditions </w:t>
      </w:r>
      <w:r w:rsidR="0062144D" w:rsidRPr="0062144D">
        <w:rPr>
          <w:rFonts w:ascii="Arial" w:hAnsi="Arial" w:cs="Arial"/>
          <w:b/>
          <w:bCs/>
          <w:sz w:val="15"/>
          <w:szCs w:val="15"/>
        </w:rPr>
        <w:fldChar w:fldCharType="begin"/>
      </w:r>
      <w:r w:rsidR="0062144D" w:rsidRPr="0062144D">
        <w:rPr>
          <w:rFonts w:ascii="Arial" w:hAnsi="Arial" w:cs="Arial"/>
          <w:b/>
          <w:bCs/>
          <w:sz w:val="15"/>
          <w:szCs w:val="15"/>
        </w:rPr>
        <w:instrText xml:space="preserve"> REF _Ref113891580 \r \h </w:instrText>
      </w:r>
      <w:r w:rsidR="0062144D">
        <w:rPr>
          <w:rFonts w:ascii="Arial" w:hAnsi="Arial" w:cs="Arial"/>
          <w:b/>
          <w:bCs/>
          <w:sz w:val="15"/>
          <w:szCs w:val="15"/>
        </w:rPr>
        <w:instrText xml:space="preserve"> \* MERGEFORMAT </w:instrText>
      </w:r>
      <w:r w:rsidR="0062144D" w:rsidRPr="0062144D">
        <w:rPr>
          <w:rFonts w:ascii="Arial" w:hAnsi="Arial" w:cs="Arial"/>
          <w:b/>
          <w:bCs/>
          <w:sz w:val="15"/>
          <w:szCs w:val="15"/>
        </w:rPr>
      </w:r>
      <w:r w:rsidR="0062144D" w:rsidRPr="0062144D">
        <w:rPr>
          <w:rFonts w:ascii="Arial" w:hAnsi="Arial" w:cs="Arial"/>
          <w:b/>
          <w:bCs/>
          <w:sz w:val="15"/>
          <w:szCs w:val="15"/>
        </w:rPr>
        <w:fldChar w:fldCharType="separate"/>
      </w:r>
      <w:r w:rsidR="00B21FDA">
        <w:rPr>
          <w:rFonts w:ascii="Arial" w:hAnsi="Arial" w:cs="Arial"/>
          <w:b/>
          <w:bCs/>
          <w:sz w:val="15"/>
          <w:szCs w:val="15"/>
        </w:rPr>
        <w:t>6.3</w:t>
      </w:r>
      <w:r w:rsidR="0062144D" w:rsidRPr="0062144D">
        <w:rPr>
          <w:rFonts w:ascii="Arial" w:hAnsi="Arial" w:cs="Arial"/>
          <w:b/>
          <w:bCs/>
          <w:sz w:val="15"/>
          <w:szCs w:val="15"/>
        </w:rPr>
        <w:fldChar w:fldCharType="end"/>
      </w:r>
      <w:r w:rsidR="0062144D" w:rsidRPr="0062144D">
        <w:rPr>
          <w:rFonts w:ascii="Arial" w:hAnsi="Arial" w:cs="Arial"/>
          <w:b/>
          <w:bCs/>
          <w:sz w:val="15"/>
          <w:szCs w:val="15"/>
        </w:rPr>
        <w:t xml:space="preserve">(e), </w:t>
      </w:r>
      <w:r w:rsidR="0062144D" w:rsidRPr="0062144D">
        <w:rPr>
          <w:rFonts w:ascii="Arial" w:hAnsi="Arial" w:cs="Arial"/>
          <w:b/>
          <w:bCs/>
          <w:sz w:val="15"/>
          <w:szCs w:val="15"/>
        </w:rPr>
        <w:fldChar w:fldCharType="begin"/>
      </w:r>
      <w:r w:rsidR="0062144D" w:rsidRPr="0062144D">
        <w:rPr>
          <w:rFonts w:ascii="Arial" w:hAnsi="Arial" w:cs="Arial"/>
          <w:b/>
          <w:bCs/>
          <w:sz w:val="15"/>
          <w:szCs w:val="15"/>
        </w:rPr>
        <w:instrText xml:space="preserve"> REF _Ref113891580 \r \h </w:instrText>
      </w:r>
      <w:r w:rsidR="0062144D">
        <w:rPr>
          <w:rFonts w:ascii="Arial" w:hAnsi="Arial" w:cs="Arial"/>
          <w:b/>
          <w:bCs/>
          <w:sz w:val="15"/>
          <w:szCs w:val="15"/>
        </w:rPr>
        <w:instrText xml:space="preserve"> \* MERGEFORMAT </w:instrText>
      </w:r>
      <w:r w:rsidR="0062144D" w:rsidRPr="0062144D">
        <w:rPr>
          <w:rFonts w:ascii="Arial" w:hAnsi="Arial" w:cs="Arial"/>
          <w:b/>
          <w:bCs/>
          <w:sz w:val="15"/>
          <w:szCs w:val="15"/>
        </w:rPr>
      </w:r>
      <w:r w:rsidR="0062144D" w:rsidRPr="0062144D">
        <w:rPr>
          <w:rFonts w:ascii="Arial" w:hAnsi="Arial" w:cs="Arial"/>
          <w:b/>
          <w:bCs/>
          <w:sz w:val="15"/>
          <w:szCs w:val="15"/>
        </w:rPr>
        <w:fldChar w:fldCharType="separate"/>
      </w:r>
      <w:r w:rsidR="00B21FDA">
        <w:rPr>
          <w:rFonts w:ascii="Arial" w:hAnsi="Arial" w:cs="Arial"/>
          <w:b/>
          <w:bCs/>
          <w:sz w:val="15"/>
          <w:szCs w:val="15"/>
        </w:rPr>
        <w:t>6.3</w:t>
      </w:r>
      <w:r w:rsidR="0062144D" w:rsidRPr="0062144D">
        <w:rPr>
          <w:rFonts w:ascii="Arial" w:hAnsi="Arial" w:cs="Arial"/>
          <w:b/>
          <w:bCs/>
          <w:sz w:val="15"/>
          <w:szCs w:val="15"/>
        </w:rPr>
        <w:fldChar w:fldCharType="end"/>
      </w:r>
      <w:r w:rsidR="0062144D" w:rsidRPr="0062144D">
        <w:rPr>
          <w:rFonts w:ascii="Arial" w:hAnsi="Arial" w:cs="Arial"/>
          <w:b/>
          <w:bCs/>
          <w:sz w:val="15"/>
          <w:szCs w:val="15"/>
        </w:rPr>
        <w:t xml:space="preserve">(f) </w:t>
      </w:r>
      <w:r w:rsidR="004A5901" w:rsidRPr="0062144D">
        <w:rPr>
          <w:rFonts w:ascii="Arial" w:hAnsi="Arial" w:cs="Arial"/>
          <w:b/>
          <w:bCs/>
          <w:sz w:val="15"/>
          <w:szCs w:val="15"/>
        </w:rPr>
        <w:t>and</w:t>
      </w:r>
      <w:r w:rsidR="0062144D" w:rsidRPr="0062144D">
        <w:rPr>
          <w:rFonts w:ascii="Arial" w:hAnsi="Arial" w:cs="Arial"/>
          <w:b/>
          <w:bCs/>
          <w:sz w:val="15"/>
          <w:szCs w:val="15"/>
        </w:rPr>
        <w:t xml:space="preserve"> </w:t>
      </w:r>
      <w:r w:rsidR="0062144D" w:rsidRPr="0062144D">
        <w:rPr>
          <w:rFonts w:ascii="Arial" w:hAnsi="Arial" w:cs="Arial"/>
          <w:b/>
          <w:bCs/>
          <w:sz w:val="15"/>
          <w:szCs w:val="15"/>
          <w:highlight w:val="yellow"/>
        </w:rPr>
        <w:fldChar w:fldCharType="begin"/>
      </w:r>
      <w:r w:rsidR="0062144D" w:rsidRPr="0062144D">
        <w:rPr>
          <w:rFonts w:ascii="Arial" w:hAnsi="Arial" w:cs="Arial"/>
          <w:b/>
          <w:bCs/>
          <w:sz w:val="15"/>
          <w:szCs w:val="15"/>
        </w:rPr>
        <w:instrText xml:space="preserve"> REF _Ref146544367 \r \h </w:instrText>
      </w:r>
      <w:r w:rsidR="0062144D">
        <w:rPr>
          <w:rFonts w:ascii="Arial" w:hAnsi="Arial" w:cs="Arial"/>
          <w:b/>
          <w:bCs/>
          <w:sz w:val="15"/>
          <w:szCs w:val="15"/>
          <w:highlight w:val="yellow"/>
        </w:rPr>
        <w:instrText xml:space="preserve"> \* MERGEFORMAT </w:instrText>
      </w:r>
      <w:r w:rsidR="0062144D" w:rsidRPr="0062144D">
        <w:rPr>
          <w:rFonts w:ascii="Arial" w:hAnsi="Arial" w:cs="Arial"/>
          <w:b/>
          <w:bCs/>
          <w:sz w:val="15"/>
          <w:szCs w:val="15"/>
          <w:highlight w:val="yellow"/>
        </w:rPr>
      </w:r>
      <w:r w:rsidR="0062144D" w:rsidRPr="0062144D">
        <w:rPr>
          <w:rFonts w:ascii="Arial" w:hAnsi="Arial" w:cs="Arial"/>
          <w:b/>
          <w:bCs/>
          <w:sz w:val="15"/>
          <w:szCs w:val="15"/>
          <w:highlight w:val="yellow"/>
        </w:rPr>
        <w:fldChar w:fldCharType="separate"/>
      </w:r>
      <w:r w:rsidR="00B21FDA">
        <w:rPr>
          <w:rFonts w:ascii="Arial" w:hAnsi="Arial" w:cs="Arial"/>
          <w:b/>
          <w:bCs/>
          <w:sz w:val="15"/>
          <w:szCs w:val="15"/>
        </w:rPr>
        <w:t>6.4</w:t>
      </w:r>
      <w:r w:rsidR="0062144D" w:rsidRPr="0062144D">
        <w:rPr>
          <w:rFonts w:ascii="Arial" w:hAnsi="Arial" w:cs="Arial"/>
          <w:b/>
          <w:bCs/>
          <w:sz w:val="15"/>
          <w:szCs w:val="15"/>
          <w:highlight w:val="yellow"/>
        </w:rPr>
        <w:fldChar w:fldCharType="end"/>
      </w:r>
      <w:r w:rsidR="004A5901" w:rsidRPr="004A5901">
        <w:rPr>
          <w:rFonts w:ascii="Arial" w:hAnsi="Arial" w:cs="Arial"/>
          <w:sz w:val="15"/>
          <w:szCs w:val="15"/>
        </w:rPr>
        <w:t>);</w:t>
      </w:r>
      <w:r w:rsidR="004A5901">
        <w:rPr>
          <w:rFonts w:ascii="Arial" w:hAnsi="Arial" w:cs="Arial"/>
          <w:sz w:val="15"/>
          <w:szCs w:val="15"/>
        </w:rPr>
        <w:t xml:space="preserve"> (d) </w:t>
      </w:r>
      <w:r w:rsidR="004A5901" w:rsidRPr="004A5901">
        <w:rPr>
          <w:rFonts w:ascii="Arial" w:hAnsi="Arial" w:cs="Arial"/>
          <w:sz w:val="15"/>
          <w:szCs w:val="15"/>
        </w:rPr>
        <w:t xml:space="preserve">portable battery chargers, power banks or any similar portable power source; </w:t>
      </w:r>
      <w:r w:rsidR="004A5901">
        <w:rPr>
          <w:rFonts w:ascii="Arial" w:hAnsi="Arial" w:cs="Arial"/>
          <w:sz w:val="15"/>
          <w:szCs w:val="15"/>
        </w:rPr>
        <w:t xml:space="preserve">(e) </w:t>
      </w:r>
      <w:r w:rsidR="004A5901" w:rsidRPr="004A5901">
        <w:rPr>
          <w:rFonts w:ascii="Arial" w:hAnsi="Arial" w:cs="Arial"/>
          <w:sz w:val="15"/>
          <w:szCs w:val="15"/>
        </w:rPr>
        <w:t xml:space="preserve">More than five (5) E-Scooters, E-Bikes, E-Skateboards or any similar battery-powered vehicles in any one Unit unless the battery has been removed and is not being stored in the Unit; </w:t>
      </w:r>
      <w:r w:rsidR="004A5901">
        <w:rPr>
          <w:rFonts w:ascii="Arial" w:hAnsi="Arial" w:cs="Arial"/>
          <w:sz w:val="15"/>
          <w:szCs w:val="15"/>
        </w:rPr>
        <w:t xml:space="preserve">(f) </w:t>
      </w:r>
      <w:r w:rsidR="004A5901" w:rsidRPr="004A5901">
        <w:rPr>
          <w:rFonts w:ascii="Arial" w:hAnsi="Arial" w:cs="Arial"/>
          <w:sz w:val="15"/>
          <w:szCs w:val="15"/>
        </w:rPr>
        <w:t>More than ten (10) laptops, tablets, children's toys or other similar items containing built-in batteries in any one Unit UNLESS agreed by Us in writing;</w:t>
      </w:r>
      <w:r w:rsidR="006A6D34" w:rsidRPr="004A5901">
        <w:rPr>
          <w:rFonts w:ascii="Arial" w:hAnsi="Arial" w:cs="Arial"/>
          <w:sz w:val="15"/>
          <w:szCs w:val="15"/>
        </w:rPr>
        <w:t xml:space="preserve"> </w:t>
      </w:r>
      <w:r w:rsidR="0090695A" w:rsidRPr="004A5901">
        <w:rPr>
          <w:rFonts w:ascii="Arial" w:hAnsi="Arial" w:cs="Arial"/>
          <w:sz w:val="15"/>
          <w:szCs w:val="15"/>
        </w:rPr>
        <w:t>(</w:t>
      </w:r>
      <w:r w:rsidR="0066297E" w:rsidRPr="004A5901">
        <w:rPr>
          <w:rFonts w:ascii="Arial" w:hAnsi="Arial" w:cs="Arial"/>
          <w:sz w:val="15"/>
          <w:szCs w:val="15"/>
        </w:rPr>
        <w:t>g</w:t>
      </w:r>
      <w:r w:rsidR="0090695A" w:rsidRPr="004A5901">
        <w:rPr>
          <w:rFonts w:ascii="Arial" w:hAnsi="Arial" w:cs="Arial"/>
          <w:sz w:val="15"/>
          <w:szCs w:val="15"/>
        </w:rPr>
        <w:t xml:space="preserve">) </w:t>
      </w:r>
      <w:r w:rsidR="006A6D34" w:rsidRPr="004A5901">
        <w:rPr>
          <w:rFonts w:ascii="Arial" w:hAnsi="Arial" w:cs="Arial"/>
          <w:sz w:val="15"/>
          <w:szCs w:val="15"/>
        </w:rPr>
        <w:t>combustible or flammable substances such as gas, paint, petrol, oil, cleaning solvents or compressed gases; (</w:t>
      </w:r>
      <w:r w:rsidR="0066297E" w:rsidRPr="004A5901">
        <w:rPr>
          <w:rFonts w:ascii="Arial" w:hAnsi="Arial" w:cs="Arial"/>
          <w:sz w:val="15"/>
          <w:szCs w:val="15"/>
        </w:rPr>
        <w:t>h</w:t>
      </w:r>
      <w:r w:rsidR="006A6D34" w:rsidRPr="004A5901">
        <w:rPr>
          <w:rFonts w:ascii="Arial" w:hAnsi="Arial" w:cs="Arial"/>
          <w:sz w:val="15"/>
          <w:szCs w:val="15"/>
        </w:rPr>
        <w:t>) firearms, explosives, weapons or ammunition; (</w:t>
      </w:r>
      <w:r w:rsidR="0066297E" w:rsidRPr="004A5901">
        <w:rPr>
          <w:rFonts w:ascii="Arial" w:hAnsi="Arial" w:cs="Arial"/>
          <w:sz w:val="15"/>
          <w:szCs w:val="15"/>
        </w:rPr>
        <w:t>i</w:t>
      </w:r>
      <w:r w:rsidR="006A6D34" w:rsidRPr="004A5901">
        <w:rPr>
          <w:rFonts w:ascii="Arial" w:hAnsi="Arial" w:cs="Arial"/>
          <w:sz w:val="15"/>
          <w:szCs w:val="15"/>
        </w:rPr>
        <w:t>) chemicals, radioactive materials, biological agents</w:t>
      </w:r>
      <w:r w:rsidR="003F3CE5" w:rsidRPr="004A5901">
        <w:rPr>
          <w:rFonts w:ascii="Arial" w:hAnsi="Arial" w:cs="Arial"/>
          <w:sz w:val="15"/>
          <w:szCs w:val="15"/>
        </w:rPr>
        <w:t>,</w:t>
      </w:r>
      <w:r w:rsidR="006A6D34" w:rsidRPr="004A5901">
        <w:rPr>
          <w:rFonts w:ascii="Arial" w:hAnsi="Arial" w:cs="Arial"/>
          <w:sz w:val="15"/>
          <w:szCs w:val="15"/>
        </w:rPr>
        <w:t xml:space="preserve"> toxic waste, asbestos or other potentially hazardous substances; (</w:t>
      </w:r>
      <w:r w:rsidR="0066297E" w:rsidRPr="004A5901">
        <w:rPr>
          <w:rFonts w:ascii="Arial" w:hAnsi="Arial" w:cs="Arial"/>
          <w:sz w:val="15"/>
          <w:szCs w:val="15"/>
        </w:rPr>
        <w:t>j</w:t>
      </w:r>
      <w:r w:rsidR="006A6D34" w:rsidRPr="004A5901">
        <w:rPr>
          <w:rFonts w:ascii="Arial" w:hAnsi="Arial" w:cs="Arial"/>
          <w:sz w:val="15"/>
          <w:szCs w:val="15"/>
        </w:rPr>
        <w:t xml:space="preserve">) any </w:t>
      </w:r>
      <w:r w:rsidR="00C34771" w:rsidRPr="004A5901">
        <w:rPr>
          <w:rFonts w:ascii="Arial" w:hAnsi="Arial" w:cs="Arial"/>
          <w:sz w:val="15"/>
          <w:szCs w:val="15"/>
        </w:rPr>
        <w:t xml:space="preserve">Goods </w:t>
      </w:r>
      <w:r w:rsidR="006A6D34" w:rsidRPr="004A5901">
        <w:rPr>
          <w:rFonts w:ascii="Arial" w:hAnsi="Arial" w:cs="Arial"/>
          <w:sz w:val="15"/>
          <w:szCs w:val="15"/>
        </w:rPr>
        <w:t>that emit fumes or odours; (</w:t>
      </w:r>
      <w:r w:rsidR="0066297E" w:rsidRPr="004A5901">
        <w:rPr>
          <w:rFonts w:ascii="Arial" w:hAnsi="Arial" w:cs="Arial"/>
          <w:sz w:val="15"/>
          <w:szCs w:val="15"/>
        </w:rPr>
        <w:t>k</w:t>
      </w:r>
      <w:r w:rsidR="006A6D34" w:rsidRPr="004A5901">
        <w:rPr>
          <w:rFonts w:ascii="Arial" w:hAnsi="Arial" w:cs="Arial"/>
          <w:sz w:val="15"/>
          <w:szCs w:val="15"/>
        </w:rPr>
        <w:t xml:space="preserve">) any illegal </w:t>
      </w:r>
      <w:r w:rsidR="000400B0" w:rsidRPr="004A5901">
        <w:rPr>
          <w:rFonts w:ascii="Arial" w:hAnsi="Arial" w:cs="Arial"/>
          <w:sz w:val="15"/>
          <w:szCs w:val="15"/>
        </w:rPr>
        <w:t xml:space="preserve">Goods </w:t>
      </w:r>
      <w:r w:rsidR="006A6D34" w:rsidRPr="004A5901">
        <w:rPr>
          <w:rFonts w:ascii="Arial" w:hAnsi="Arial" w:cs="Arial"/>
          <w:sz w:val="15"/>
          <w:szCs w:val="15"/>
        </w:rPr>
        <w:t xml:space="preserve">or substances or </w:t>
      </w:r>
      <w:r w:rsidR="00242E7E" w:rsidRPr="004A5901">
        <w:rPr>
          <w:rFonts w:ascii="Arial" w:hAnsi="Arial" w:cs="Arial"/>
          <w:sz w:val="15"/>
          <w:szCs w:val="15"/>
        </w:rPr>
        <w:t>G</w:t>
      </w:r>
      <w:r w:rsidR="006A6D34" w:rsidRPr="004A5901">
        <w:rPr>
          <w:rFonts w:ascii="Arial" w:hAnsi="Arial" w:cs="Arial"/>
          <w:sz w:val="15"/>
          <w:szCs w:val="15"/>
        </w:rPr>
        <w:t>oods illegally obtained such as</w:t>
      </w:r>
      <w:r w:rsidR="00C34771" w:rsidRPr="004A5901">
        <w:rPr>
          <w:rFonts w:ascii="Arial" w:hAnsi="Arial" w:cs="Arial"/>
          <w:sz w:val="15"/>
          <w:szCs w:val="15"/>
        </w:rPr>
        <w:t>, but not limited to,</w:t>
      </w:r>
      <w:r w:rsidR="006A6D34" w:rsidRPr="004A5901">
        <w:rPr>
          <w:rFonts w:ascii="Arial" w:hAnsi="Arial" w:cs="Arial"/>
          <w:sz w:val="15"/>
          <w:szCs w:val="15"/>
        </w:rPr>
        <w:t xml:space="preserve"> illicit (counterfeit/smuggled) tobacco or alcohol and unlicensed or unsafe </w:t>
      </w:r>
      <w:r w:rsidR="00242E7E" w:rsidRPr="004A5901">
        <w:rPr>
          <w:rFonts w:ascii="Arial" w:hAnsi="Arial" w:cs="Arial"/>
          <w:sz w:val="15"/>
          <w:szCs w:val="15"/>
        </w:rPr>
        <w:t>G</w:t>
      </w:r>
      <w:r w:rsidR="006A6D34" w:rsidRPr="004A5901">
        <w:rPr>
          <w:rFonts w:ascii="Arial" w:hAnsi="Arial" w:cs="Arial"/>
          <w:sz w:val="15"/>
          <w:szCs w:val="15"/>
        </w:rPr>
        <w:t xml:space="preserve">oods (such as toys, electrical </w:t>
      </w:r>
      <w:r w:rsidR="00242E7E" w:rsidRPr="004A5901">
        <w:rPr>
          <w:rFonts w:ascii="Arial" w:hAnsi="Arial" w:cs="Arial"/>
          <w:sz w:val="15"/>
          <w:szCs w:val="15"/>
        </w:rPr>
        <w:t>G</w:t>
      </w:r>
      <w:r w:rsidR="006A6D34" w:rsidRPr="004A5901">
        <w:rPr>
          <w:rFonts w:ascii="Arial" w:hAnsi="Arial" w:cs="Arial"/>
          <w:sz w:val="15"/>
          <w:szCs w:val="15"/>
        </w:rPr>
        <w:t xml:space="preserve">oods, medicines, </w:t>
      </w:r>
      <w:r w:rsidR="00B97BF9" w:rsidRPr="004A5901">
        <w:rPr>
          <w:rFonts w:ascii="Arial" w:hAnsi="Arial" w:cs="Arial"/>
          <w:sz w:val="15"/>
          <w:szCs w:val="15"/>
        </w:rPr>
        <w:t xml:space="preserve">aerosols, </w:t>
      </w:r>
      <w:r w:rsidR="006A6D34" w:rsidRPr="004A5901">
        <w:rPr>
          <w:rFonts w:ascii="Arial" w:hAnsi="Arial" w:cs="Arial"/>
          <w:sz w:val="15"/>
          <w:szCs w:val="15"/>
        </w:rPr>
        <w:t>cosmetics, fireworks); (</w:t>
      </w:r>
      <w:r w:rsidR="0066297E" w:rsidRPr="004A5901">
        <w:rPr>
          <w:rFonts w:ascii="Arial" w:hAnsi="Arial" w:cs="Arial"/>
          <w:sz w:val="15"/>
          <w:szCs w:val="15"/>
        </w:rPr>
        <w:t>l</w:t>
      </w:r>
      <w:r w:rsidR="006A6D34" w:rsidRPr="004A5901">
        <w:rPr>
          <w:rFonts w:ascii="Arial" w:hAnsi="Arial" w:cs="Arial"/>
          <w:sz w:val="15"/>
          <w:szCs w:val="15"/>
        </w:rPr>
        <w:t xml:space="preserve">) </w:t>
      </w:r>
      <w:r w:rsidR="00242E7E" w:rsidRPr="004A5901">
        <w:rPr>
          <w:rFonts w:ascii="Arial" w:hAnsi="Arial" w:cs="Arial"/>
          <w:sz w:val="15"/>
          <w:szCs w:val="15"/>
        </w:rPr>
        <w:t>G</w:t>
      </w:r>
      <w:r w:rsidR="006A6D34" w:rsidRPr="004A5901">
        <w:rPr>
          <w:rFonts w:ascii="Arial" w:hAnsi="Arial" w:cs="Arial"/>
          <w:sz w:val="15"/>
          <w:szCs w:val="15"/>
        </w:rPr>
        <w:t>oods which are environmentally harmful or that are a risk to the property of any person; (</w:t>
      </w:r>
      <w:r w:rsidR="0066297E" w:rsidRPr="004A5901">
        <w:rPr>
          <w:rFonts w:ascii="Arial" w:hAnsi="Arial" w:cs="Arial"/>
          <w:sz w:val="15"/>
          <w:szCs w:val="15"/>
        </w:rPr>
        <w:t>m</w:t>
      </w:r>
      <w:r w:rsidR="006A6D34" w:rsidRPr="004A5901">
        <w:rPr>
          <w:rFonts w:ascii="Arial" w:hAnsi="Arial" w:cs="Arial"/>
          <w:sz w:val="15"/>
          <w:szCs w:val="15"/>
        </w:rPr>
        <w:t xml:space="preserve">) </w:t>
      </w:r>
      <w:r w:rsidR="006A5965" w:rsidRPr="004A5901">
        <w:rPr>
          <w:rFonts w:ascii="Arial" w:hAnsi="Arial" w:cs="Arial"/>
          <w:sz w:val="15"/>
          <w:szCs w:val="15"/>
        </w:rPr>
        <w:t>currency</w:t>
      </w:r>
      <w:r w:rsidR="00EE1C39" w:rsidRPr="004A5901">
        <w:rPr>
          <w:rFonts w:ascii="Arial" w:hAnsi="Arial" w:cs="Arial"/>
          <w:sz w:val="15"/>
          <w:szCs w:val="15"/>
        </w:rPr>
        <w:t>,</w:t>
      </w:r>
      <w:r w:rsidR="006A5965" w:rsidRPr="004A5901">
        <w:rPr>
          <w:rFonts w:ascii="Arial" w:hAnsi="Arial" w:cs="Arial"/>
          <w:sz w:val="15"/>
          <w:szCs w:val="15"/>
        </w:rPr>
        <w:t xml:space="preserve"> deeds and securities; (</w:t>
      </w:r>
      <w:r w:rsidR="0066297E" w:rsidRPr="004A5901">
        <w:rPr>
          <w:rFonts w:ascii="Arial" w:hAnsi="Arial" w:cs="Arial"/>
          <w:sz w:val="15"/>
          <w:szCs w:val="15"/>
        </w:rPr>
        <w:t>n</w:t>
      </w:r>
      <w:r w:rsidR="006A5965" w:rsidRPr="004A5901">
        <w:rPr>
          <w:rFonts w:ascii="Arial" w:hAnsi="Arial" w:cs="Arial"/>
          <w:sz w:val="15"/>
          <w:szCs w:val="15"/>
        </w:rPr>
        <w:t>)</w:t>
      </w:r>
      <w:r w:rsidR="0034215F" w:rsidRPr="004A5901">
        <w:rPr>
          <w:rFonts w:ascii="Arial" w:hAnsi="Arial" w:cs="Arial"/>
          <w:sz w:val="15"/>
          <w:szCs w:val="15"/>
        </w:rPr>
        <w:t xml:space="preserve"> </w:t>
      </w:r>
      <w:r w:rsidR="000400B0" w:rsidRPr="004A5901">
        <w:rPr>
          <w:rFonts w:ascii="Arial" w:hAnsi="Arial" w:cs="Arial"/>
          <w:sz w:val="15"/>
          <w:szCs w:val="15"/>
        </w:rPr>
        <w:t xml:space="preserve">Property </w:t>
      </w:r>
      <w:r w:rsidR="0034215F" w:rsidRPr="004A5901">
        <w:rPr>
          <w:rFonts w:ascii="Arial" w:hAnsi="Arial" w:cs="Arial"/>
          <w:sz w:val="15"/>
          <w:szCs w:val="15"/>
        </w:rPr>
        <w:t xml:space="preserve">where the value to </w:t>
      </w:r>
      <w:r w:rsidRPr="004A5901">
        <w:rPr>
          <w:rFonts w:ascii="Arial" w:hAnsi="Arial" w:cs="Arial"/>
          <w:sz w:val="15"/>
          <w:szCs w:val="15"/>
        </w:rPr>
        <w:t>You</w:t>
      </w:r>
      <w:r w:rsidR="0034215F" w:rsidRPr="004A5901">
        <w:rPr>
          <w:rFonts w:ascii="Arial" w:hAnsi="Arial" w:cs="Arial"/>
          <w:sz w:val="15"/>
          <w:szCs w:val="15"/>
        </w:rPr>
        <w:t xml:space="preserve"> cannot be assessed on a financial basis</w:t>
      </w:r>
      <w:r w:rsidR="004555C6" w:rsidRPr="004A5901">
        <w:rPr>
          <w:rFonts w:ascii="Arial" w:hAnsi="Arial" w:cs="Arial"/>
          <w:sz w:val="15"/>
          <w:szCs w:val="15"/>
        </w:rPr>
        <w:t xml:space="preserve">; and </w:t>
      </w:r>
      <w:r w:rsidR="00274E0A" w:rsidRPr="004A5901">
        <w:rPr>
          <w:rFonts w:ascii="Arial" w:hAnsi="Arial" w:cs="Arial"/>
          <w:sz w:val="15"/>
          <w:szCs w:val="15"/>
        </w:rPr>
        <w:t>(</w:t>
      </w:r>
      <w:r w:rsidR="0066297E" w:rsidRPr="004A5901">
        <w:rPr>
          <w:rFonts w:ascii="Arial" w:hAnsi="Arial" w:cs="Arial"/>
          <w:sz w:val="15"/>
          <w:szCs w:val="15"/>
        </w:rPr>
        <w:t>o</w:t>
      </w:r>
      <w:r w:rsidR="00274E0A" w:rsidRPr="004A5901">
        <w:rPr>
          <w:rFonts w:ascii="Arial" w:hAnsi="Arial" w:cs="Arial"/>
          <w:sz w:val="15"/>
          <w:szCs w:val="15"/>
        </w:rPr>
        <w:t xml:space="preserve">) any </w:t>
      </w:r>
      <w:r w:rsidR="000400B0" w:rsidRPr="004A5901">
        <w:rPr>
          <w:rFonts w:ascii="Arial" w:hAnsi="Arial" w:cs="Arial"/>
          <w:sz w:val="15"/>
          <w:szCs w:val="15"/>
        </w:rPr>
        <w:t xml:space="preserve">Goods </w:t>
      </w:r>
      <w:r w:rsidR="00274E0A" w:rsidRPr="004A5901">
        <w:rPr>
          <w:rFonts w:ascii="Arial" w:hAnsi="Arial" w:cs="Arial"/>
          <w:sz w:val="15"/>
          <w:szCs w:val="15"/>
        </w:rPr>
        <w:t>which are contaminated with food or any other substance which may deteriorate</w:t>
      </w:r>
      <w:r w:rsidR="00310557" w:rsidRPr="004A5901">
        <w:rPr>
          <w:rFonts w:ascii="Arial" w:hAnsi="Arial" w:cs="Arial"/>
          <w:sz w:val="15"/>
          <w:szCs w:val="15"/>
        </w:rPr>
        <w:t>, rot, become mouldy</w:t>
      </w:r>
      <w:r w:rsidR="00274E0A" w:rsidRPr="004A5901">
        <w:rPr>
          <w:rFonts w:ascii="Arial" w:hAnsi="Arial" w:cs="Arial"/>
          <w:sz w:val="15"/>
          <w:szCs w:val="15"/>
        </w:rPr>
        <w:t xml:space="preserve"> or attract vermin</w:t>
      </w:r>
      <w:r w:rsidR="006A6D34" w:rsidRPr="004A5901">
        <w:rPr>
          <w:rFonts w:ascii="Arial" w:hAnsi="Arial" w:cs="Arial"/>
          <w:sz w:val="15"/>
          <w:szCs w:val="15"/>
        </w:rPr>
        <w:t>.</w:t>
      </w:r>
      <w:r w:rsidR="00174A55" w:rsidRPr="004A5901">
        <w:rPr>
          <w:rFonts w:ascii="Arial" w:hAnsi="Arial" w:cs="Arial"/>
          <w:sz w:val="15"/>
          <w:szCs w:val="15"/>
        </w:rPr>
        <w:t xml:space="preserve"> </w:t>
      </w:r>
      <w:r w:rsidRPr="004A5901">
        <w:rPr>
          <w:rFonts w:ascii="Arial" w:hAnsi="Arial" w:cs="Arial"/>
          <w:sz w:val="15"/>
          <w:szCs w:val="15"/>
        </w:rPr>
        <w:t>You</w:t>
      </w:r>
      <w:r w:rsidR="00174A55" w:rsidRPr="004A5901">
        <w:rPr>
          <w:rFonts w:ascii="Arial" w:hAnsi="Arial" w:cs="Arial"/>
          <w:sz w:val="15"/>
          <w:szCs w:val="15"/>
        </w:rPr>
        <w:t xml:space="preserve"> </w:t>
      </w:r>
      <w:r w:rsidR="009A18A0" w:rsidRPr="004A5901">
        <w:rPr>
          <w:rFonts w:ascii="Arial" w:hAnsi="Arial" w:cs="Arial"/>
          <w:sz w:val="15"/>
          <w:szCs w:val="15"/>
        </w:rPr>
        <w:t>will</w:t>
      </w:r>
      <w:r w:rsidR="00174A55" w:rsidRPr="004A5901">
        <w:rPr>
          <w:rFonts w:ascii="Arial" w:hAnsi="Arial" w:cs="Arial"/>
          <w:sz w:val="15"/>
          <w:szCs w:val="15"/>
        </w:rPr>
        <w:t xml:space="preserve"> be liable under </w:t>
      </w:r>
      <w:r w:rsidR="00174A55" w:rsidRPr="004A5901">
        <w:rPr>
          <w:rFonts w:ascii="Arial" w:hAnsi="Arial" w:cs="Arial"/>
          <w:b/>
          <w:bCs/>
          <w:sz w:val="15"/>
          <w:szCs w:val="15"/>
        </w:rPr>
        <w:t>Condition</w:t>
      </w:r>
      <w:r w:rsidR="00A96E67" w:rsidRPr="004A5901">
        <w:rPr>
          <w:rFonts w:ascii="Arial" w:hAnsi="Arial" w:cs="Arial"/>
          <w:b/>
          <w:bCs/>
          <w:sz w:val="15"/>
          <w:szCs w:val="15"/>
        </w:rPr>
        <w:t>s</w:t>
      </w:r>
      <w:r w:rsidR="00174A55" w:rsidRPr="004A5901">
        <w:rPr>
          <w:rFonts w:ascii="Arial" w:hAnsi="Arial" w:cs="Arial"/>
          <w:b/>
          <w:bCs/>
          <w:sz w:val="15"/>
          <w:szCs w:val="15"/>
        </w:rPr>
        <w:t xml:space="preserve"> </w:t>
      </w:r>
      <w:r w:rsidR="00E60EF6" w:rsidRPr="004A5901">
        <w:rPr>
          <w:rFonts w:ascii="Arial" w:hAnsi="Arial" w:cs="Arial"/>
          <w:b/>
          <w:bCs/>
          <w:sz w:val="15"/>
          <w:szCs w:val="15"/>
        </w:rPr>
        <w:fldChar w:fldCharType="begin"/>
      </w:r>
      <w:r w:rsidR="00E60EF6" w:rsidRPr="004A5901">
        <w:rPr>
          <w:rFonts w:ascii="Arial" w:hAnsi="Arial" w:cs="Arial"/>
          <w:b/>
          <w:bCs/>
          <w:sz w:val="15"/>
          <w:szCs w:val="15"/>
        </w:rPr>
        <w:instrText xml:space="preserve"> REF _Ref113891478 \r \h </w:instrText>
      </w:r>
      <w:r w:rsidR="00D07D08" w:rsidRPr="004A5901">
        <w:rPr>
          <w:rFonts w:ascii="Arial" w:hAnsi="Arial" w:cs="Arial"/>
          <w:b/>
          <w:bCs/>
          <w:sz w:val="15"/>
          <w:szCs w:val="15"/>
        </w:rPr>
        <w:instrText xml:space="preserve"> \* MERGEFORMAT </w:instrText>
      </w:r>
      <w:r w:rsidR="00E60EF6" w:rsidRPr="004A5901">
        <w:rPr>
          <w:rFonts w:ascii="Arial" w:hAnsi="Arial" w:cs="Arial"/>
          <w:b/>
          <w:bCs/>
          <w:sz w:val="15"/>
          <w:szCs w:val="15"/>
        </w:rPr>
      </w:r>
      <w:r w:rsidR="00E60EF6" w:rsidRPr="004A5901">
        <w:rPr>
          <w:rFonts w:ascii="Arial" w:hAnsi="Arial" w:cs="Arial"/>
          <w:b/>
          <w:bCs/>
          <w:sz w:val="15"/>
          <w:szCs w:val="15"/>
        </w:rPr>
        <w:fldChar w:fldCharType="separate"/>
      </w:r>
      <w:r w:rsidR="00B21FDA">
        <w:rPr>
          <w:rFonts w:ascii="Arial" w:hAnsi="Arial" w:cs="Arial"/>
          <w:b/>
          <w:bCs/>
          <w:sz w:val="15"/>
          <w:szCs w:val="15"/>
        </w:rPr>
        <w:t>7.9</w:t>
      </w:r>
      <w:r w:rsidR="00E60EF6" w:rsidRPr="004A5901">
        <w:rPr>
          <w:rFonts w:ascii="Arial" w:hAnsi="Arial" w:cs="Arial"/>
          <w:b/>
          <w:bCs/>
          <w:sz w:val="15"/>
          <w:szCs w:val="15"/>
        </w:rPr>
        <w:fldChar w:fldCharType="end"/>
      </w:r>
      <w:r w:rsidR="00E60EF6" w:rsidRPr="004A5901">
        <w:rPr>
          <w:rFonts w:ascii="Arial" w:hAnsi="Arial" w:cs="Arial"/>
          <w:b/>
          <w:bCs/>
          <w:sz w:val="15"/>
          <w:szCs w:val="15"/>
        </w:rPr>
        <w:t xml:space="preserve"> </w:t>
      </w:r>
      <w:r w:rsidR="00A96E67" w:rsidRPr="004A5901">
        <w:rPr>
          <w:rFonts w:ascii="Arial" w:hAnsi="Arial" w:cs="Arial"/>
          <w:b/>
          <w:bCs/>
          <w:sz w:val="15"/>
          <w:szCs w:val="15"/>
        </w:rPr>
        <w:t xml:space="preserve">and </w:t>
      </w:r>
      <w:r w:rsidR="00E60EF6" w:rsidRPr="004A5901">
        <w:rPr>
          <w:rFonts w:ascii="Arial" w:hAnsi="Arial" w:cs="Arial"/>
          <w:b/>
          <w:bCs/>
          <w:sz w:val="15"/>
          <w:szCs w:val="15"/>
        </w:rPr>
        <w:fldChar w:fldCharType="begin"/>
      </w:r>
      <w:r w:rsidR="00E60EF6" w:rsidRPr="004A5901">
        <w:rPr>
          <w:rFonts w:ascii="Arial" w:hAnsi="Arial" w:cs="Arial"/>
          <w:b/>
          <w:bCs/>
          <w:sz w:val="15"/>
          <w:szCs w:val="15"/>
        </w:rPr>
        <w:instrText xml:space="preserve"> REF _Ref113891490 \r \h </w:instrText>
      </w:r>
      <w:r w:rsidR="00D07D08" w:rsidRPr="004A5901">
        <w:rPr>
          <w:rFonts w:ascii="Arial" w:hAnsi="Arial" w:cs="Arial"/>
          <w:b/>
          <w:bCs/>
          <w:sz w:val="15"/>
          <w:szCs w:val="15"/>
        </w:rPr>
        <w:instrText xml:space="preserve"> \* MERGEFORMAT </w:instrText>
      </w:r>
      <w:r w:rsidR="00E60EF6" w:rsidRPr="004A5901">
        <w:rPr>
          <w:rFonts w:ascii="Arial" w:hAnsi="Arial" w:cs="Arial"/>
          <w:b/>
          <w:bCs/>
          <w:sz w:val="15"/>
          <w:szCs w:val="15"/>
        </w:rPr>
      </w:r>
      <w:r w:rsidR="00E60EF6" w:rsidRPr="004A5901">
        <w:rPr>
          <w:rFonts w:ascii="Arial" w:hAnsi="Arial" w:cs="Arial"/>
          <w:b/>
          <w:bCs/>
          <w:sz w:val="15"/>
          <w:szCs w:val="15"/>
        </w:rPr>
        <w:fldChar w:fldCharType="separate"/>
      </w:r>
      <w:r w:rsidR="00B21FDA">
        <w:rPr>
          <w:rFonts w:ascii="Arial" w:hAnsi="Arial" w:cs="Arial"/>
          <w:b/>
          <w:bCs/>
          <w:sz w:val="15"/>
          <w:szCs w:val="15"/>
        </w:rPr>
        <w:t>7.10</w:t>
      </w:r>
      <w:r w:rsidR="00E60EF6" w:rsidRPr="004A5901">
        <w:rPr>
          <w:rFonts w:ascii="Arial" w:hAnsi="Arial" w:cs="Arial"/>
          <w:b/>
          <w:bCs/>
          <w:sz w:val="15"/>
          <w:szCs w:val="15"/>
        </w:rPr>
        <w:fldChar w:fldCharType="end"/>
      </w:r>
      <w:r w:rsidR="00174A55" w:rsidRPr="004A5901">
        <w:rPr>
          <w:rFonts w:ascii="Arial" w:hAnsi="Arial" w:cs="Arial"/>
          <w:b/>
          <w:bCs/>
          <w:sz w:val="15"/>
          <w:szCs w:val="15"/>
        </w:rPr>
        <w:t xml:space="preserve"> </w:t>
      </w:r>
      <w:r w:rsidR="00174A55" w:rsidRPr="004A5901">
        <w:rPr>
          <w:rFonts w:ascii="Arial" w:hAnsi="Arial" w:cs="Arial"/>
          <w:sz w:val="15"/>
          <w:szCs w:val="15"/>
        </w:rPr>
        <w:t xml:space="preserve">for any breach of this Condition </w:t>
      </w:r>
      <w:r w:rsidR="00E60EF6" w:rsidRPr="004A5901">
        <w:rPr>
          <w:rFonts w:ascii="Arial" w:hAnsi="Arial" w:cs="Arial"/>
          <w:sz w:val="15"/>
          <w:szCs w:val="15"/>
        </w:rPr>
        <w:fldChar w:fldCharType="begin"/>
      </w:r>
      <w:r w:rsidR="00E60EF6" w:rsidRPr="004A5901">
        <w:rPr>
          <w:rFonts w:ascii="Arial" w:hAnsi="Arial" w:cs="Arial"/>
          <w:sz w:val="15"/>
          <w:szCs w:val="15"/>
        </w:rPr>
        <w:instrText xml:space="preserve"> REF _Ref113891580 \r \h </w:instrText>
      </w:r>
      <w:r w:rsidR="00D07D08" w:rsidRPr="004A5901">
        <w:rPr>
          <w:rFonts w:ascii="Arial" w:hAnsi="Arial" w:cs="Arial"/>
          <w:sz w:val="15"/>
          <w:szCs w:val="15"/>
        </w:rPr>
        <w:instrText xml:space="preserve"> \* MERGEFORMAT </w:instrText>
      </w:r>
      <w:r w:rsidR="00E60EF6" w:rsidRPr="004A5901">
        <w:rPr>
          <w:rFonts w:ascii="Arial" w:hAnsi="Arial" w:cs="Arial"/>
          <w:sz w:val="15"/>
          <w:szCs w:val="15"/>
        </w:rPr>
      </w:r>
      <w:r w:rsidR="00E60EF6" w:rsidRPr="004A5901">
        <w:rPr>
          <w:rFonts w:ascii="Arial" w:hAnsi="Arial" w:cs="Arial"/>
          <w:sz w:val="15"/>
          <w:szCs w:val="15"/>
        </w:rPr>
        <w:fldChar w:fldCharType="separate"/>
      </w:r>
      <w:r w:rsidR="00B21FDA">
        <w:rPr>
          <w:rFonts w:ascii="Arial" w:hAnsi="Arial" w:cs="Arial"/>
          <w:sz w:val="15"/>
          <w:szCs w:val="15"/>
        </w:rPr>
        <w:t>6.3</w:t>
      </w:r>
      <w:r w:rsidR="00E60EF6" w:rsidRPr="004A5901">
        <w:rPr>
          <w:rFonts w:ascii="Arial" w:hAnsi="Arial" w:cs="Arial"/>
          <w:sz w:val="15"/>
          <w:szCs w:val="15"/>
        </w:rPr>
        <w:fldChar w:fldCharType="end"/>
      </w:r>
      <w:r w:rsidR="00174A55" w:rsidRPr="004A5901">
        <w:rPr>
          <w:rFonts w:ascii="Arial" w:hAnsi="Arial" w:cs="Arial"/>
          <w:sz w:val="15"/>
          <w:szCs w:val="15"/>
        </w:rPr>
        <w:t>.</w:t>
      </w:r>
      <w:bookmarkEnd w:id="24"/>
    </w:p>
    <w:p w14:paraId="05EB0CC0" w14:textId="00F183F7" w:rsidR="004A5901" w:rsidRPr="004A5901" w:rsidRDefault="004A5901" w:rsidP="004A5901">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25" w:name="_Ref146544367"/>
      <w:bookmarkStart w:id="26" w:name="_Ref143079040"/>
      <w:bookmarkStart w:id="27" w:name="_Ref114654644"/>
      <w:r w:rsidRPr="004A5901">
        <w:rPr>
          <w:rFonts w:ascii="Arial" w:hAnsi="Arial" w:cs="Arial"/>
          <w:sz w:val="15"/>
          <w:szCs w:val="15"/>
        </w:rPr>
        <w:t xml:space="preserve">When storing any Goods that contain built-in batteries including, but not limited to, laptops or tablets, children’s toys, E-Scooters, E-Bikes, E-Skateboards or any similar battery-powered vehicles (see </w:t>
      </w:r>
      <w:r w:rsidRPr="00BE2716">
        <w:rPr>
          <w:rFonts w:ascii="Arial" w:hAnsi="Arial" w:cs="Arial"/>
          <w:b/>
          <w:bCs/>
          <w:sz w:val="15"/>
          <w:szCs w:val="15"/>
        </w:rPr>
        <w:t xml:space="preserve">Conditions </w:t>
      </w:r>
      <w:r w:rsidR="001C2539" w:rsidRPr="00BE2716">
        <w:rPr>
          <w:rFonts w:ascii="Arial" w:hAnsi="Arial" w:cs="Arial"/>
          <w:b/>
          <w:bCs/>
          <w:sz w:val="15"/>
          <w:szCs w:val="15"/>
        </w:rPr>
        <w:fldChar w:fldCharType="begin"/>
      </w:r>
      <w:r w:rsidR="001C2539" w:rsidRPr="00BE2716">
        <w:rPr>
          <w:rFonts w:ascii="Arial" w:hAnsi="Arial" w:cs="Arial"/>
          <w:b/>
          <w:bCs/>
          <w:sz w:val="15"/>
          <w:szCs w:val="15"/>
        </w:rPr>
        <w:instrText xml:space="preserve"> REF _Ref113891580 \r \h </w:instrText>
      </w:r>
      <w:r w:rsidR="00BE2716">
        <w:rPr>
          <w:rFonts w:ascii="Arial" w:hAnsi="Arial" w:cs="Arial"/>
          <w:b/>
          <w:bCs/>
          <w:sz w:val="15"/>
          <w:szCs w:val="15"/>
        </w:rPr>
        <w:instrText xml:space="preserve"> \* MERGEFORMAT </w:instrText>
      </w:r>
      <w:r w:rsidR="001C2539" w:rsidRPr="00BE2716">
        <w:rPr>
          <w:rFonts w:ascii="Arial" w:hAnsi="Arial" w:cs="Arial"/>
          <w:b/>
          <w:bCs/>
          <w:sz w:val="15"/>
          <w:szCs w:val="15"/>
        </w:rPr>
      </w:r>
      <w:r w:rsidR="001C2539" w:rsidRPr="00BE2716">
        <w:rPr>
          <w:rFonts w:ascii="Arial" w:hAnsi="Arial" w:cs="Arial"/>
          <w:b/>
          <w:bCs/>
          <w:sz w:val="15"/>
          <w:szCs w:val="15"/>
        </w:rPr>
        <w:fldChar w:fldCharType="separate"/>
      </w:r>
      <w:r w:rsidR="00B21FDA">
        <w:rPr>
          <w:rFonts w:ascii="Arial" w:hAnsi="Arial" w:cs="Arial"/>
          <w:b/>
          <w:bCs/>
          <w:sz w:val="15"/>
          <w:szCs w:val="15"/>
        </w:rPr>
        <w:t>6.3</w:t>
      </w:r>
      <w:r w:rsidR="001C2539" w:rsidRPr="00BE2716">
        <w:rPr>
          <w:rFonts w:ascii="Arial" w:hAnsi="Arial" w:cs="Arial"/>
          <w:b/>
          <w:bCs/>
          <w:sz w:val="15"/>
          <w:szCs w:val="15"/>
        </w:rPr>
        <w:fldChar w:fldCharType="end"/>
      </w:r>
      <w:r w:rsidR="001C2539" w:rsidRPr="00BE2716">
        <w:rPr>
          <w:rFonts w:ascii="Arial" w:hAnsi="Arial" w:cs="Arial"/>
          <w:b/>
          <w:bCs/>
          <w:sz w:val="15"/>
          <w:szCs w:val="15"/>
        </w:rPr>
        <w:t>(e)</w:t>
      </w:r>
      <w:r w:rsidRPr="004A5901">
        <w:rPr>
          <w:rFonts w:ascii="Arial" w:hAnsi="Arial" w:cs="Arial"/>
          <w:sz w:val="15"/>
          <w:szCs w:val="15"/>
        </w:rPr>
        <w:t xml:space="preserve"> and </w:t>
      </w:r>
      <w:r w:rsidR="001C2539" w:rsidRPr="00BE2716">
        <w:rPr>
          <w:rFonts w:ascii="Arial" w:hAnsi="Arial" w:cs="Arial"/>
          <w:b/>
          <w:bCs/>
          <w:sz w:val="15"/>
          <w:szCs w:val="15"/>
        </w:rPr>
        <w:fldChar w:fldCharType="begin"/>
      </w:r>
      <w:r w:rsidR="001C2539" w:rsidRPr="00BE2716">
        <w:rPr>
          <w:rFonts w:ascii="Arial" w:hAnsi="Arial" w:cs="Arial"/>
          <w:b/>
          <w:bCs/>
          <w:sz w:val="15"/>
          <w:szCs w:val="15"/>
        </w:rPr>
        <w:instrText xml:space="preserve"> REF _Ref113891580 \r \h </w:instrText>
      </w:r>
      <w:r w:rsidR="00BE2716">
        <w:rPr>
          <w:rFonts w:ascii="Arial" w:hAnsi="Arial" w:cs="Arial"/>
          <w:b/>
          <w:bCs/>
          <w:sz w:val="15"/>
          <w:szCs w:val="15"/>
        </w:rPr>
        <w:instrText xml:space="preserve"> \* MERGEFORMAT </w:instrText>
      </w:r>
      <w:r w:rsidR="001C2539" w:rsidRPr="00BE2716">
        <w:rPr>
          <w:rFonts w:ascii="Arial" w:hAnsi="Arial" w:cs="Arial"/>
          <w:b/>
          <w:bCs/>
          <w:sz w:val="15"/>
          <w:szCs w:val="15"/>
        </w:rPr>
      </w:r>
      <w:r w:rsidR="001C2539" w:rsidRPr="00BE2716">
        <w:rPr>
          <w:rFonts w:ascii="Arial" w:hAnsi="Arial" w:cs="Arial"/>
          <w:b/>
          <w:bCs/>
          <w:sz w:val="15"/>
          <w:szCs w:val="15"/>
        </w:rPr>
        <w:fldChar w:fldCharType="separate"/>
      </w:r>
      <w:r w:rsidR="00B21FDA">
        <w:rPr>
          <w:rFonts w:ascii="Arial" w:hAnsi="Arial" w:cs="Arial"/>
          <w:b/>
          <w:bCs/>
          <w:sz w:val="15"/>
          <w:szCs w:val="15"/>
        </w:rPr>
        <w:t>6.3</w:t>
      </w:r>
      <w:r w:rsidR="001C2539" w:rsidRPr="00BE2716">
        <w:rPr>
          <w:rFonts w:ascii="Arial" w:hAnsi="Arial" w:cs="Arial"/>
          <w:b/>
          <w:bCs/>
          <w:sz w:val="15"/>
          <w:szCs w:val="15"/>
        </w:rPr>
        <w:fldChar w:fldCharType="end"/>
      </w:r>
      <w:r w:rsidR="001C2539" w:rsidRPr="00BE2716">
        <w:rPr>
          <w:rFonts w:ascii="Arial" w:hAnsi="Arial" w:cs="Arial"/>
          <w:b/>
          <w:bCs/>
          <w:sz w:val="15"/>
          <w:szCs w:val="15"/>
        </w:rPr>
        <w:t>(f)</w:t>
      </w:r>
      <w:r w:rsidRPr="004A5901">
        <w:rPr>
          <w:rFonts w:ascii="Arial" w:hAnsi="Arial" w:cs="Arial"/>
          <w:sz w:val="15"/>
          <w:szCs w:val="15"/>
        </w:rPr>
        <w:t>), You must ensure: (a) the Goods are free from visible physical defect or fault</w:t>
      </w:r>
      <w:r>
        <w:rPr>
          <w:rFonts w:ascii="Arial" w:hAnsi="Arial" w:cs="Arial"/>
          <w:sz w:val="15"/>
          <w:szCs w:val="15"/>
        </w:rPr>
        <w:t>; and</w:t>
      </w:r>
      <w:r w:rsidRPr="004A5901">
        <w:rPr>
          <w:rFonts w:ascii="Arial" w:hAnsi="Arial" w:cs="Arial"/>
          <w:sz w:val="15"/>
          <w:szCs w:val="15"/>
        </w:rPr>
        <w:t xml:space="preserve"> (b) such Goods are not stacked and are stored allowing air circulation. We recommend all batteries are stored with the lowest practical charge.</w:t>
      </w:r>
      <w:bookmarkEnd w:id="25"/>
    </w:p>
    <w:p w14:paraId="5FB82088" w14:textId="20A1321D" w:rsidR="006A6D34" w:rsidRPr="00D07D08" w:rsidRDefault="00A73352"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28" w:name="_Ref113892726"/>
      <w:bookmarkEnd w:id="26"/>
      <w:bookmarkEnd w:id="27"/>
      <w:r w:rsidRPr="00D07D08">
        <w:rPr>
          <w:rFonts w:ascii="Arial" w:hAnsi="Arial" w:cs="Arial"/>
          <w:sz w:val="15"/>
          <w:szCs w:val="15"/>
        </w:rPr>
        <w:t>You</w:t>
      </w:r>
      <w:r w:rsidR="006A6D34" w:rsidRPr="00D07D08">
        <w:rPr>
          <w:rFonts w:ascii="Arial" w:hAnsi="Arial" w:cs="Arial"/>
          <w:sz w:val="15"/>
          <w:szCs w:val="15"/>
        </w:rPr>
        <w:t xml:space="preserve"> will use the Unit solely for the purpose of storage and shall not (or allow any other person to): (a) use the Unit as offices or living accommodation or as a home, business or mailing address; (</w:t>
      </w:r>
      <w:r w:rsidR="00174A55" w:rsidRPr="00D07D08">
        <w:rPr>
          <w:rFonts w:ascii="Arial" w:hAnsi="Arial" w:cs="Arial"/>
          <w:sz w:val="15"/>
          <w:szCs w:val="15"/>
        </w:rPr>
        <w:t>b</w:t>
      </w:r>
      <w:r w:rsidR="006A6D34" w:rsidRPr="00D07D08">
        <w:rPr>
          <w:rFonts w:ascii="Arial" w:hAnsi="Arial" w:cs="Arial"/>
          <w:sz w:val="15"/>
          <w:szCs w:val="15"/>
        </w:rPr>
        <w:t xml:space="preserve">) use or do anything at the Facility or in the Unit which may be a nuisance to </w:t>
      </w:r>
      <w:r w:rsidR="00754910" w:rsidRPr="00D07D08">
        <w:rPr>
          <w:rFonts w:ascii="Arial" w:hAnsi="Arial" w:cs="Arial"/>
          <w:sz w:val="15"/>
          <w:szCs w:val="15"/>
        </w:rPr>
        <w:t xml:space="preserve">Us </w:t>
      </w:r>
      <w:r w:rsidR="006A6D34" w:rsidRPr="00D07D08">
        <w:rPr>
          <w:rFonts w:ascii="Arial" w:hAnsi="Arial" w:cs="Arial"/>
          <w:sz w:val="15"/>
          <w:szCs w:val="15"/>
        </w:rPr>
        <w:t>or any other person (including the escape of any substance or odour from or generation of noise or vibration which may be heard or felt outside the Unit); (</w:t>
      </w:r>
      <w:r w:rsidR="00174A55" w:rsidRPr="00D07D08">
        <w:rPr>
          <w:rFonts w:ascii="Arial" w:hAnsi="Arial" w:cs="Arial"/>
          <w:sz w:val="15"/>
          <w:szCs w:val="15"/>
        </w:rPr>
        <w:t>c</w:t>
      </w:r>
      <w:r w:rsidR="001619F4" w:rsidRPr="00D07D08">
        <w:rPr>
          <w:rFonts w:ascii="Arial" w:hAnsi="Arial" w:cs="Arial"/>
          <w:sz w:val="15"/>
          <w:szCs w:val="15"/>
        </w:rPr>
        <w:t>) use battery or any other power to charge or power any electrical item</w:t>
      </w:r>
      <w:r w:rsidR="00310557" w:rsidRPr="00D07D08">
        <w:rPr>
          <w:rFonts w:ascii="Arial" w:hAnsi="Arial" w:cs="Arial"/>
          <w:sz w:val="15"/>
          <w:szCs w:val="15"/>
        </w:rPr>
        <w:t xml:space="preserve"> </w:t>
      </w:r>
      <w:r w:rsidR="001619F4" w:rsidRPr="00D07D08">
        <w:rPr>
          <w:rFonts w:ascii="Arial" w:hAnsi="Arial" w:cs="Arial"/>
          <w:sz w:val="15"/>
          <w:szCs w:val="15"/>
        </w:rPr>
        <w:t xml:space="preserve">unless </w:t>
      </w:r>
      <w:r w:rsidR="009808DA">
        <w:rPr>
          <w:rFonts w:ascii="Arial" w:hAnsi="Arial" w:cs="Arial"/>
          <w:sz w:val="15"/>
          <w:szCs w:val="15"/>
        </w:rPr>
        <w:t xml:space="preserve">it is free from visible defect or fault and </w:t>
      </w:r>
      <w:r w:rsidR="003349C3">
        <w:rPr>
          <w:rFonts w:ascii="Arial" w:hAnsi="Arial" w:cs="Arial"/>
          <w:sz w:val="15"/>
          <w:szCs w:val="15"/>
        </w:rPr>
        <w:t>You are present</w:t>
      </w:r>
      <w:r w:rsidR="006A6D34" w:rsidRPr="00D07D08">
        <w:rPr>
          <w:rFonts w:ascii="Arial" w:hAnsi="Arial" w:cs="Arial"/>
          <w:sz w:val="15"/>
          <w:szCs w:val="15"/>
        </w:rPr>
        <w:t>; (</w:t>
      </w:r>
      <w:r w:rsidR="00174A55" w:rsidRPr="00D07D08">
        <w:rPr>
          <w:rFonts w:ascii="Arial" w:hAnsi="Arial" w:cs="Arial"/>
          <w:sz w:val="15"/>
          <w:szCs w:val="15"/>
        </w:rPr>
        <w:t>d</w:t>
      </w:r>
      <w:r w:rsidR="006A6D34" w:rsidRPr="00D07D08">
        <w:rPr>
          <w:rFonts w:ascii="Arial" w:hAnsi="Arial" w:cs="Arial"/>
          <w:sz w:val="15"/>
          <w:szCs w:val="15"/>
        </w:rPr>
        <w:t>) paint or make alterations to or attach anything to the internal or e</w:t>
      </w:r>
      <w:r w:rsidR="00174A55" w:rsidRPr="00D07D08">
        <w:rPr>
          <w:rFonts w:ascii="Arial" w:hAnsi="Arial" w:cs="Arial"/>
          <w:sz w:val="15"/>
          <w:szCs w:val="15"/>
        </w:rPr>
        <w:t>xternal surfaces of the Unit; (e</w:t>
      </w:r>
      <w:r w:rsidR="006A6D34" w:rsidRPr="00D07D08">
        <w:rPr>
          <w:rFonts w:ascii="Arial" w:hAnsi="Arial" w:cs="Arial"/>
          <w:sz w:val="15"/>
          <w:szCs w:val="15"/>
        </w:rPr>
        <w:t>) connect or provide any utilities or services to the Uni</w:t>
      </w:r>
      <w:r w:rsidR="00174A55" w:rsidRPr="00D07D08">
        <w:rPr>
          <w:rFonts w:ascii="Arial" w:hAnsi="Arial" w:cs="Arial"/>
          <w:sz w:val="15"/>
          <w:szCs w:val="15"/>
        </w:rPr>
        <w:t xml:space="preserve">t unless authorised by </w:t>
      </w:r>
      <w:r w:rsidR="00754910" w:rsidRPr="00D07D08">
        <w:rPr>
          <w:rFonts w:ascii="Arial" w:hAnsi="Arial" w:cs="Arial"/>
          <w:sz w:val="15"/>
          <w:szCs w:val="15"/>
        </w:rPr>
        <w:t>Us</w:t>
      </w:r>
      <w:r w:rsidR="00174A55" w:rsidRPr="00D07D08">
        <w:rPr>
          <w:rFonts w:ascii="Arial" w:hAnsi="Arial" w:cs="Arial"/>
          <w:sz w:val="15"/>
          <w:szCs w:val="15"/>
        </w:rPr>
        <w:t>; (f</w:t>
      </w:r>
      <w:r w:rsidR="006A6D34" w:rsidRPr="00D07D08">
        <w:rPr>
          <w:rFonts w:ascii="Arial" w:hAnsi="Arial" w:cs="Arial"/>
          <w:sz w:val="15"/>
          <w:szCs w:val="15"/>
        </w:rPr>
        <w:t>) cause damage to the Unit or any part of the Facility (which includes by removal, haulage or delivery contractors)</w:t>
      </w:r>
      <w:r w:rsidR="00E63A95" w:rsidRPr="00D07D08">
        <w:rPr>
          <w:rFonts w:ascii="Arial" w:hAnsi="Arial" w:cs="Arial"/>
          <w:sz w:val="15"/>
          <w:szCs w:val="15"/>
        </w:rPr>
        <w:t>;</w:t>
      </w:r>
      <w:r w:rsidR="006A6D34" w:rsidRPr="00D07D08">
        <w:rPr>
          <w:rFonts w:ascii="Arial" w:hAnsi="Arial" w:cs="Arial"/>
          <w:sz w:val="15"/>
          <w:szCs w:val="15"/>
        </w:rPr>
        <w:t xml:space="preserve"> or </w:t>
      </w:r>
      <w:r w:rsidR="00E63A95" w:rsidRPr="00D07D08">
        <w:rPr>
          <w:rFonts w:ascii="Arial" w:hAnsi="Arial" w:cs="Arial"/>
          <w:sz w:val="15"/>
          <w:szCs w:val="15"/>
        </w:rPr>
        <w:t xml:space="preserve">(g) </w:t>
      </w:r>
      <w:r w:rsidR="006A6D34" w:rsidRPr="00D07D08">
        <w:rPr>
          <w:rFonts w:ascii="Arial" w:hAnsi="Arial" w:cs="Arial"/>
          <w:sz w:val="15"/>
          <w:szCs w:val="15"/>
        </w:rPr>
        <w:t xml:space="preserve">create any obstruction or leave </w:t>
      </w:r>
      <w:r w:rsidR="000400B0">
        <w:rPr>
          <w:rFonts w:ascii="Arial" w:hAnsi="Arial" w:cs="Arial"/>
          <w:sz w:val="15"/>
          <w:szCs w:val="15"/>
        </w:rPr>
        <w:t xml:space="preserve">Property </w:t>
      </w:r>
      <w:r w:rsidR="006A6D34" w:rsidRPr="00D07D08">
        <w:rPr>
          <w:rFonts w:ascii="Arial" w:hAnsi="Arial" w:cs="Arial"/>
          <w:sz w:val="15"/>
          <w:szCs w:val="15"/>
        </w:rPr>
        <w:t>or refuse in any common space within the Facility.</w:t>
      </w:r>
      <w:bookmarkEnd w:id="28"/>
    </w:p>
    <w:p w14:paraId="35C4FAF1" w14:textId="1CB25BD0" w:rsidR="006A6D34" w:rsidRPr="00D07D08" w:rsidRDefault="00B55690"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29" w:name="_Ref113891329"/>
      <w:r>
        <w:rPr>
          <w:rFonts w:ascii="Arial" w:hAnsi="Arial" w:cs="Arial"/>
          <w:sz w:val="15"/>
          <w:szCs w:val="15"/>
        </w:rPr>
        <w:br w:type="column"/>
      </w:r>
      <w:r w:rsidR="00A73352" w:rsidRPr="00D07D08">
        <w:rPr>
          <w:rFonts w:ascii="Arial" w:hAnsi="Arial" w:cs="Arial"/>
          <w:sz w:val="15"/>
          <w:szCs w:val="15"/>
        </w:rPr>
        <w:t>You</w:t>
      </w:r>
      <w:r w:rsidR="006A6D34" w:rsidRPr="00D07D08">
        <w:rPr>
          <w:rFonts w:ascii="Arial" w:hAnsi="Arial" w:cs="Arial"/>
          <w:sz w:val="15"/>
          <w:szCs w:val="15"/>
        </w:rPr>
        <w:t xml:space="preserve"> must </w:t>
      </w:r>
      <w:r w:rsidR="004802C3" w:rsidRPr="00D07D08">
        <w:rPr>
          <w:rFonts w:ascii="Arial" w:hAnsi="Arial" w:cs="Arial"/>
          <w:sz w:val="15"/>
          <w:szCs w:val="15"/>
        </w:rPr>
        <w:t xml:space="preserve">not damage the </w:t>
      </w:r>
      <w:r w:rsidR="006A6D34" w:rsidRPr="00D07D08">
        <w:rPr>
          <w:rFonts w:ascii="Arial" w:hAnsi="Arial" w:cs="Arial"/>
          <w:sz w:val="15"/>
          <w:szCs w:val="15"/>
        </w:rPr>
        <w:t xml:space="preserve">Unit </w:t>
      </w:r>
      <w:r w:rsidR="004802C3" w:rsidRPr="00D07D08">
        <w:rPr>
          <w:rFonts w:ascii="Arial" w:hAnsi="Arial" w:cs="Arial"/>
          <w:sz w:val="15"/>
          <w:szCs w:val="15"/>
        </w:rPr>
        <w:t>and ensure it remains clean</w:t>
      </w:r>
      <w:r w:rsidR="006A6D34" w:rsidRPr="00D07D08">
        <w:rPr>
          <w:rFonts w:ascii="Arial" w:hAnsi="Arial" w:cs="Arial"/>
          <w:sz w:val="15"/>
          <w:szCs w:val="15"/>
        </w:rPr>
        <w:t xml:space="preserve">. In the event of uncleanliness or damage to the Unit or Facility, </w:t>
      </w:r>
      <w:r w:rsidR="00754910" w:rsidRPr="00D07D08">
        <w:rPr>
          <w:rFonts w:ascii="Arial" w:hAnsi="Arial" w:cs="Arial"/>
          <w:sz w:val="15"/>
          <w:szCs w:val="15"/>
        </w:rPr>
        <w:t xml:space="preserve">We </w:t>
      </w:r>
      <w:r w:rsidR="006A6D34" w:rsidRPr="00D07D08">
        <w:rPr>
          <w:rFonts w:ascii="Arial" w:hAnsi="Arial" w:cs="Arial"/>
          <w:sz w:val="15"/>
          <w:szCs w:val="15"/>
        </w:rPr>
        <w:t xml:space="preserve">will be entitled to retain the Deposit, charge a Cleaning Fee, and/or claim full reimbursement from </w:t>
      </w:r>
      <w:r w:rsidR="00B03C4D" w:rsidRPr="00D07D08">
        <w:rPr>
          <w:rFonts w:ascii="Arial" w:hAnsi="Arial" w:cs="Arial"/>
          <w:sz w:val="15"/>
          <w:szCs w:val="15"/>
        </w:rPr>
        <w:t>You</w:t>
      </w:r>
      <w:r w:rsidR="006A6D34" w:rsidRPr="00D07D08">
        <w:rPr>
          <w:rFonts w:ascii="Arial" w:hAnsi="Arial" w:cs="Arial"/>
          <w:sz w:val="15"/>
          <w:szCs w:val="15"/>
        </w:rPr>
        <w:t xml:space="preserve"> </w:t>
      </w:r>
      <w:r w:rsidR="00705D2E">
        <w:rPr>
          <w:rFonts w:ascii="Arial" w:hAnsi="Arial" w:cs="Arial"/>
          <w:sz w:val="15"/>
          <w:szCs w:val="15"/>
        </w:rPr>
        <w:t>for</w:t>
      </w:r>
      <w:r w:rsidR="00705D2E" w:rsidRPr="00D07D08">
        <w:rPr>
          <w:rFonts w:ascii="Arial" w:hAnsi="Arial" w:cs="Arial"/>
          <w:sz w:val="15"/>
          <w:szCs w:val="15"/>
        </w:rPr>
        <w:t xml:space="preserve"> </w:t>
      </w:r>
      <w:r w:rsidR="006A6D34" w:rsidRPr="00D07D08">
        <w:rPr>
          <w:rFonts w:ascii="Arial" w:hAnsi="Arial" w:cs="Arial"/>
          <w:sz w:val="15"/>
          <w:szCs w:val="15"/>
        </w:rPr>
        <w:t>the reasonable costs of repairs, replacement, restoration, proper compensation or disposal of refuse.</w:t>
      </w:r>
      <w:bookmarkEnd w:id="29"/>
    </w:p>
    <w:p w14:paraId="4A5FEF47" w14:textId="44E20078" w:rsidR="00EA1342" w:rsidRPr="00D07D08" w:rsidRDefault="00A73352" w:rsidP="00FC424C">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EA1342">
        <w:rPr>
          <w:rFonts w:ascii="Arial" w:hAnsi="Arial" w:cs="Arial"/>
          <w:sz w:val="15"/>
          <w:szCs w:val="15"/>
        </w:rPr>
        <w:t>You</w:t>
      </w:r>
      <w:r w:rsidR="006A6D34" w:rsidRPr="00EA1342">
        <w:rPr>
          <w:rFonts w:ascii="Arial" w:hAnsi="Arial" w:cs="Arial"/>
          <w:sz w:val="15"/>
          <w:szCs w:val="15"/>
        </w:rPr>
        <w:t xml:space="preserve"> must (and ensure that </w:t>
      </w:r>
      <w:r w:rsidR="00D5275E" w:rsidRPr="00EA1342">
        <w:rPr>
          <w:rFonts w:ascii="Arial" w:hAnsi="Arial" w:cs="Arial"/>
          <w:sz w:val="15"/>
          <w:szCs w:val="15"/>
        </w:rPr>
        <w:t>Your</w:t>
      </w:r>
      <w:r w:rsidR="006A6D34" w:rsidRPr="00EA1342">
        <w:rPr>
          <w:rFonts w:ascii="Arial" w:hAnsi="Arial" w:cs="Arial"/>
          <w:sz w:val="15"/>
          <w:szCs w:val="15"/>
        </w:rPr>
        <w:t xml:space="preserve"> Agents) use reasonable care on site and have respect for the Facility and other </w:t>
      </w:r>
      <w:r w:rsidR="000B2A0B" w:rsidRPr="00EA1342">
        <w:rPr>
          <w:rFonts w:ascii="Arial" w:hAnsi="Arial" w:cs="Arial"/>
          <w:sz w:val="15"/>
          <w:szCs w:val="15"/>
        </w:rPr>
        <w:t>U</w:t>
      </w:r>
      <w:r w:rsidR="006A6D34" w:rsidRPr="00EA1342">
        <w:rPr>
          <w:rFonts w:ascii="Arial" w:hAnsi="Arial" w:cs="Arial"/>
          <w:sz w:val="15"/>
          <w:szCs w:val="15"/>
        </w:rPr>
        <w:t xml:space="preserve">nit users, inform </w:t>
      </w:r>
      <w:r w:rsidR="00754910" w:rsidRPr="00EA1342">
        <w:rPr>
          <w:rFonts w:ascii="Arial" w:hAnsi="Arial" w:cs="Arial"/>
          <w:sz w:val="15"/>
          <w:szCs w:val="15"/>
        </w:rPr>
        <w:t xml:space="preserve">Us </w:t>
      </w:r>
      <w:r w:rsidR="006A6D34" w:rsidRPr="00EA1342">
        <w:rPr>
          <w:rFonts w:ascii="Arial" w:hAnsi="Arial" w:cs="Arial"/>
          <w:sz w:val="15"/>
          <w:szCs w:val="15"/>
        </w:rPr>
        <w:t xml:space="preserve">of any damage or defect immediately </w:t>
      </w:r>
      <w:r w:rsidR="005F6183" w:rsidRPr="00EA1342">
        <w:rPr>
          <w:rFonts w:ascii="Arial" w:hAnsi="Arial" w:cs="Arial"/>
          <w:sz w:val="15"/>
          <w:szCs w:val="15"/>
        </w:rPr>
        <w:t xml:space="preserve">after </w:t>
      </w:r>
      <w:r w:rsidR="006A6D34" w:rsidRPr="00EA1342">
        <w:rPr>
          <w:rFonts w:ascii="Arial" w:hAnsi="Arial" w:cs="Arial"/>
          <w:sz w:val="15"/>
          <w:szCs w:val="15"/>
        </w:rPr>
        <w:t xml:space="preserve">it is discovered and comply with the reasonable directions of </w:t>
      </w:r>
      <w:r w:rsidR="00754910" w:rsidRPr="00EA1342">
        <w:rPr>
          <w:rFonts w:ascii="Arial" w:hAnsi="Arial" w:cs="Arial"/>
          <w:sz w:val="15"/>
          <w:szCs w:val="15"/>
        </w:rPr>
        <w:t xml:space="preserve">Our </w:t>
      </w:r>
      <w:r w:rsidR="006A6D34" w:rsidRPr="00EA1342">
        <w:rPr>
          <w:rFonts w:ascii="Arial" w:hAnsi="Arial" w:cs="Arial"/>
          <w:sz w:val="15"/>
          <w:szCs w:val="15"/>
        </w:rPr>
        <w:t xml:space="preserve">employees, agents and contractors and any other regulations </w:t>
      </w:r>
      <w:r w:rsidR="00E63A95" w:rsidRPr="00EA1342">
        <w:rPr>
          <w:rFonts w:ascii="Arial" w:hAnsi="Arial" w:cs="Arial"/>
          <w:sz w:val="15"/>
          <w:szCs w:val="15"/>
        </w:rPr>
        <w:t xml:space="preserve">or policies </w:t>
      </w:r>
      <w:r w:rsidR="006A6D34" w:rsidRPr="00EA1342">
        <w:rPr>
          <w:rFonts w:ascii="Arial" w:hAnsi="Arial" w:cs="Arial"/>
          <w:sz w:val="15"/>
          <w:szCs w:val="15"/>
        </w:rPr>
        <w:t xml:space="preserve">for the use, safety and security of the Facility as </w:t>
      </w:r>
      <w:r w:rsidR="00754910" w:rsidRPr="00EA1342">
        <w:rPr>
          <w:rFonts w:ascii="Arial" w:hAnsi="Arial" w:cs="Arial"/>
          <w:sz w:val="15"/>
          <w:szCs w:val="15"/>
        </w:rPr>
        <w:t xml:space="preserve">We </w:t>
      </w:r>
      <w:r w:rsidR="006A6D34" w:rsidRPr="00EA1342">
        <w:rPr>
          <w:rFonts w:ascii="Arial" w:hAnsi="Arial" w:cs="Arial"/>
          <w:sz w:val="15"/>
          <w:szCs w:val="15"/>
        </w:rPr>
        <w:t>shall issue periodically.</w:t>
      </w:r>
      <w:r w:rsidR="00EA1342">
        <w:rPr>
          <w:rFonts w:ascii="Arial" w:hAnsi="Arial" w:cs="Arial"/>
          <w:sz w:val="15"/>
          <w:szCs w:val="15"/>
        </w:rPr>
        <w:t xml:space="preserve"> </w:t>
      </w:r>
    </w:p>
    <w:p w14:paraId="689C2C16" w14:textId="1441174B" w:rsidR="006A6D34" w:rsidRPr="00EA1342" w:rsidRDefault="006A6D34" w:rsidP="00FC424C">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EA1342">
        <w:rPr>
          <w:rFonts w:ascii="Arial" w:hAnsi="Arial" w:cs="Arial"/>
          <w:sz w:val="15"/>
          <w:szCs w:val="15"/>
        </w:rPr>
        <w:t xml:space="preserve">This Agreement does not confer on </w:t>
      </w:r>
      <w:r w:rsidR="00A73352" w:rsidRPr="00EA1342">
        <w:rPr>
          <w:rFonts w:ascii="Arial" w:hAnsi="Arial" w:cs="Arial"/>
          <w:sz w:val="15"/>
          <w:szCs w:val="15"/>
        </w:rPr>
        <w:t>You</w:t>
      </w:r>
      <w:r w:rsidRPr="00EA1342">
        <w:rPr>
          <w:rFonts w:ascii="Arial" w:hAnsi="Arial" w:cs="Arial"/>
          <w:sz w:val="15"/>
          <w:szCs w:val="15"/>
        </w:rPr>
        <w:t xml:space="preserve"> any right to exclusive possession of the </w:t>
      </w:r>
      <w:r w:rsidR="00174A55" w:rsidRPr="00EA1342">
        <w:rPr>
          <w:rFonts w:ascii="Arial" w:hAnsi="Arial" w:cs="Arial"/>
          <w:sz w:val="15"/>
          <w:szCs w:val="15"/>
        </w:rPr>
        <w:t>U</w:t>
      </w:r>
      <w:r w:rsidRPr="00EA1342">
        <w:rPr>
          <w:rFonts w:ascii="Arial" w:hAnsi="Arial" w:cs="Arial"/>
          <w:sz w:val="15"/>
          <w:szCs w:val="15"/>
        </w:rPr>
        <w:t xml:space="preserve">nit and </w:t>
      </w:r>
      <w:r w:rsidR="00754910" w:rsidRPr="00EA1342">
        <w:rPr>
          <w:rFonts w:ascii="Arial" w:hAnsi="Arial" w:cs="Arial"/>
          <w:sz w:val="15"/>
          <w:szCs w:val="15"/>
        </w:rPr>
        <w:t xml:space="preserve">We </w:t>
      </w:r>
      <w:r w:rsidRPr="00EA1342">
        <w:rPr>
          <w:rFonts w:ascii="Arial" w:hAnsi="Arial" w:cs="Arial"/>
          <w:sz w:val="15"/>
          <w:szCs w:val="15"/>
        </w:rPr>
        <w:t xml:space="preserve">reserve the right to relocate </w:t>
      </w:r>
      <w:r w:rsidR="00A73352" w:rsidRPr="00EA1342">
        <w:rPr>
          <w:rFonts w:ascii="Arial" w:hAnsi="Arial" w:cs="Arial"/>
          <w:sz w:val="15"/>
          <w:szCs w:val="15"/>
        </w:rPr>
        <w:t>You</w:t>
      </w:r>
      <w:r w:rsidRPr="00EA1342">
        <w:rPr>
          <w:rFonts w:ascii="Arial" w:hAnsi="Arial" w:cs="Arial"/>
          <w:sz w:val="15"/>
          <w:szCs w:val="15"/>
        </w:rPr>
        <w:t xml:space="preserve"> to another Unit not smaller than the current Unit</w:t>
      </w:r>
      <w:r w:rsidR="00E63A95" w:rsidRPr="00EA1342">
        <w:rPr>
          <w:rFonts w:ascii="Arial" w:hAnsi="Arial" w:cs="Arial"/>
          <w:sz w:val="15"/>
          <w:szCs w:val="15"/>
        </w:rPr>
        <w:t>:</w:t>
      </w:r>
      <w:r w:rsidRPr="00EA1342">
        <w:rPr>
          <w:rFonts w:ascii="Arial" w:hAnsi="Arial" w:cs="Arial"/>
          <w:sz w:val="15"/>
          <w:szCs w:val="15"/>
        </w:rPr>
        <w:t xml:space="preserve"> (a) by giving </w:t>
      </w:r>
      <w:r w:rsidR="00797C10" w:rsidRPr="00EA1342">
        <w:rPr>
          <w:rFonts w:ascii="Arial" w:hAnsi="Arial" w:cs="Arial"/>
          <w:sz w:val="15"/>
          <w:szCs w:val="15"/>
        </w:rPr>
        <w:t>14</w:t>
      </w:r>
      <w:r w:rsidRPr="00EA1342">
        <w:rPr>
          <w:rFonts w:ascii="Arial" w:hAnsi="Arial" w:cs="Arial"/>
          <w:sz w:val="15"/>
          <w:szCs w:val="15"/>
        </w:rPr>
        <w:t xml:space="preserve"> days</w:t>
      </w:r>
      <w:r w:rsidR="00886149" w:rsidRPr="00EA1342">
        <w:rPr>
          <w:rFonts w:ascii="Arial" w:hAnsi="Arial" w:cs="Arial"/>
          <w:sz w:val="15"/>
          <w:szCs w:val="15"/>
        </w:rPr>
        <w:t>’</w:t>
      </w:r>
      <w:r w:rsidRPr="00EA1342">
        <w:rPr>
          <w:rFonts w:ascii="Arial" w:hAnsi="Arial" w:cs="Arial"/>
          <w:sz w:val="15"/>
          <w:szCs w:val="15"/>
        </w:rPr>
        <w:t xml:space="preserve"> notice</w:t>
      </w:r>
      <w:r w:rsidR="00797C10" w:rsidRPr="00EA1342">
        <w:rPr>
          <w:rFonts w:ascii="Arial" w:hAnsi="Arial" w:cs="Arial"/>
          <w:sz w:val="15"/>
          <w:szCs w:val="15"/>
        </w:rPr>
        <w:t xml:space="preserve"> during which </w:t>
      </w:r>
      <w:r w:rsidR="00FC1637" w:rsidRPr="00EA1342">
        <w:rPr>
          <w:rFonts w:ascii="Arial" w:hAnsi="Arial" w:cs="Arial"/>
          <w:sz w:val="15"/>
          <w:szCs w:val="15"/>
        </w:rPr>
        <w:t>You</w:t>
      </w:r>
      <w:r w:rsidR="00797C10" w:rsidRPr="00EA1342">
        <w:rPr>
          <w:rFonts w:ascii="Arial" w:hAnsi="Arial" w:cs="Arial"/>
          <w:sz w:val="15"/>
          <w:szCs w:val="15"/>
        </w:rPr>
        <w:t xml:space="preserve"> can elect to terminate th</w:t>
      </w:r>
      <w:r w:rsidR="00886149" w:rsidRPr="00EA1342">
        <w:rPr>
          <w:rFonts w:ascii="Arial" w:hAnsi="Arial" w:cs="Arial"/>
          <w:sz w:val="15"/>
          <w:szCs w:val="15"/>
        </w:rPr>
        <w:t>is</w:t>
      </w:r>
      <w:r w:rsidR="00797C10" w:rsidRPr="00EA1342">
        <w:rPr>
          <w:rFonts w:ascii="Arial" w:hAnsi="Arial" w:cs="Arial"/>
          <w:sz w:val="15"/>
          <w:szCs w:val="15"/>
        </w:rPr>
        <w:t xml:space="preserve"> </w:t>
      </w:r>
      <w:r w:rsidR="00886149" w:rsidRPr="00EA1342">
        <w:rPr>
          <w:rFonts w:ascii="Arial" w:hAnsi="Arial" w:cs="Arial"/>
          <w:sz w:val="15"/>
          <w:szCs w:val="15"/>
        </w:rPr>
        <w:t>A</w:t>
      </w:r>
      <w:r w:rsidR="00797C10" w:rsidRPr="00EA1342">
        <w:rPr>
          <w:rFonts w:ascii="Arial" w:hAnsi="Arial" w:cs="Arial"/>
          <w:sz w:val="15"/>
          <w:szCs w:val="15"/>
        </w:rPr>
        <w:t xml:space="preserve">greement under </w:t>
      </w:r>
      <w:r w:rsidR="00797C10" w:rsidRPr="00EA1342">
        <w:rPr>
          <w:rFonts w:ascii="Arial" w:hAnsi="Arial" w:cs="Arial"/>
          <w:b/>
          <w:bCs/>
          <w:sz w:val="15"/>
          <w:szCs w:val="15"/>
        </w:rPr>
        <w:t xml:space="preserve">Condition </w:t>
      </w:r>
      <w:r w:rsidR="00E60EF6" w:rsidRPr="00EA1342">
        <w:rPr>
          <w:rFonts w:ascii="Arial" w:hAnsi="Arial" w:cs="Arial"/>
          <w:b/>
          <w:bCs/>
          <w:sz w:val="15"/>
          <w:szCs w:val="15"/>
        </w:rPr>
        <w:fldChar w:fldCharType="begin"/>
      </w:r>
      <w:r w:rsidR="00E60EF6" w:rsidRPr="00EA1342">
        <w:rPr>
          <w:rFonts w:ascii="Arial" w:hAnsi="Arial" w:cs="Arial"/>
          <w:b/>
          <w:bCs/>
          <w:sz w:val="15"/>
          <w:szCs w:val="15"/>
        </w:rPr>
        <w:instrText xml:space="preserve"> REF _Ref113891523 \r \h </w:instrText>
      </w:r>
      <w:r w:rsidR="00D07D08" w:rsidRPr="00EA1342">
        <w:rPr>
          <w:rFonts w:ascii="Arial" w:hAnsi="Arial" w:cs="Arial"/>
          <w:b/>
          <w:bCs/>
          <w:sz w:val="15"/>
          <w:szCs w:val="15"/>
        </w:rPr>
        <w:instrText xml:space="preserve"> \* MERGEFORMAT </w:instrText>
      </w:r>
      <w:r w:rsidR="00E60EF6" w:rsidRPr="00EA1342">
        <w:rPr>
          <w:rFonts w:ascii="Arial" w:hAnsi="Arial" w:cs="Arial"/>
          <w:b/>
          <w:bCs/>
          <w:sz w:val="15"/>
          <w:szCs w:val="15"/>
        </w:rPr>
      </w:r>
      <w:r w:rsidR="00E60EF6" w:rsidRPr="00EA1342">
        <w:rPr>
          <w:rFonts w:ascii="Arial" w:hAnsi="Arial" w:cs="Arial"/>
          <w:b/>
          <w:bCs/>
          <w:sz w:val="15"/>
          <w:szCs w:val="15"/>
        </w:rPr>
        <w:fldChar w:fldCharType="separate"/>
      </w:r>
      <w:r w:rsidR="00B21FDA">
        <w:rPr>
          <w:rFonts w:ascii="Arial" w:hAnsi="Arial" w:cs="Arial"/>
          <w:b/>
          <w:bCs/>
          <w:sz w:val="15"/>
          <w:szCs w:val="15"/>
        </w:rPr>
        <w:t>11</w:t>
      </w:r>
      <w:r w:rsidR="00E60EF6" w:rsidRPr="00EA1342">
        <w:rPr>
          <w:rFonts w:ascii="Arial" w:hAnsi="Arial" w:cs="Arial"/>
          <w:b/>
          <w:bCs/>
          <w:sz w:val="15"/>
          <w:szCs w:val="15"/>
        </w:rPr>
        <w:fldChar w:fldCharType="end"/>
      </w:r>
      <w:r w:rsidR="00E63A95" w:rsidRPr="00EA1342">
        <w:rPr>
          <w:rFonts w:ascii="Arial" w:hAnsi="Arial" w:cs="Arial"/>
          <w:sz w:val="15"/>
          <w:szCs w:val="15"/>
        </w:rPr>
        <w:t>;</w:t>
      </w:r>
      <w:r w:rsidRPr="00EA1342">
        <w:rPr>
          <w:rFonts w:ascii="Arial" w:hAnsi="Arial" w:cs="Arial"/>
          <w:sz w:val="15"/>
          <w:szCs w:val="15"/>
        </w:rPr>
        <w:t xml:space="preserve"> or (b) on shorter notice if an incident occurs that requires the Unit or section where it is located to be closed or sealed off. In these circumstances, </w:t>
      </w:r>
      <w:r w:rsidR="00754910" w:rsidRPr="00EA1342">
        <w:rPr>
          <w:rFonts w:ascii="Arial" w:hAnsi="Arial" w:cs="Arial"/>
          <w:sz w:val="15"/>
          <w:szCs w:val="15"/>
        </w:rPr>
        <w:t xml:space="preserve">We </w:t>
      </w:r>
      <w:r w:rsidRPr="00EA1342">
        <w:rPr>
          <w:rFonts w:ascii="Arial" w:hAnsi="Arial" w:cs="Arial"/>
          <w:sz w:val="15"/>
          <w:szCs w:val="15"/>
        </w:rPr>
        <w:t xml:space="preserve">will pay </w:t>
      </w:r>
      <w:r w:rsidR="00A73352" w:rsidRPr="00EA1342">
        <w:rPr>
          <w:rFonts w:ascii="Arial" w:hAnsi="Arial" w:cs="Arial"/>
          <w:sz w:val="15"/>
          <w:szCs w:val="15"/>
        </w:rPr>
        <w:t>You</w:t>
      </w:r>
      <w:r w:rsidR="00D5275E" w:rsidRPr="00EA1342">
        <w:rPr>
          <w:rFonts w:ascii="Arial" w:hAnsi="Arial" w:cs="Arial"/>
          <w:sz w:val="15"/>
          <w:szCs w:val="15"/>
        </w:rPr>
        <w:t>r</w:t>
      </w:r>
      <w:r w:rsidRPr="00EA1342">
        <w:rPr>
          <w:rFonts w:ascii="Arial" w:hAnsi="Arial" w:cs="Arial"/>
          <w:sz w:val="15"/>
          <w:szCs w:val="15"/>
        </w:rPr>
        <w:t xml:space="preserve"> reasonable costs of removal if approved in writing by </w:t>
      </w:r>
      <w:r w:rsidR="00754910" w:rsidRPr="00EA1342">
        <w:rPr>
          <w:rFonts w:ascii="Arial" w:hAnsi="Arial" w:cs="Arial"/>
          <w:sz w:val="15"/>
          <w:szCs w:val="15"/>
        </w:rPr>
        <w:t xml:space="preserve">Us </w:t>
      </w:r>
      <w:r w:rsidR="00EA5EA9" w:rsidRPr="00EA1342">
        <w:rPr>
          <w:rFonts w:ascii="Arial" w:hAnsi="Arial" w:cs="Arial"/>
          <w:sz w:val="15"/>
          <w:szCs w:val="15"/>
        </w:rPr>
        <w:t>before</w:t>
      </w:r>
      <w:r w:rsidRPr="00EA1342">
        <w:rPr>
          <w:rFonts w:ascii="Arial" w:hAnsi="Arial" w:cs="Arial"/>
          <w:sz w:val="15"/>
          <w:szCs w:val="15"/>
        </w:rPr>
        <w:t xml:space="preserve"> removal. If </w:t>
      </w:r>
      <w:r w:rsidR="00A73352" w:rsidRPr="00EA1342">
        <w:rPr>
          <w:rFonts w:ascii="Arial" w:hAnsi="Arial" w:cs="Arial"/>
          <w:sz w:val="15"/>
          <w:szCs w:val="15"/>
        </w:rPr>
        <w:t>You do</w:t>
      </w:r>
      <w:r w:rsidRPr="00EA1342">
        <w:rPr>
          <w:rFonts w:ascii="Arial" w:hAnsi="Arial" w:cs="Arial"/>
          <w:sz w:val="15"/>
          <w:szCs w:val="15"/>
        </w:rPr>
        <w:t xml:space="preserve"> not arrange removal by the date specified in </w:t>
      </w:r>
      <w:r w:rsidR="00754910" w:rsidRPr="00EA1342">
        <w:rPr>
          <w:rFonts w:ascii="Arial" w:hAnsi="Arial" w:cs="Arial"/>
          <w:sz w:val="15"/>
          <w:szCs w:val="15"/>
        </w:rPr>
        <w:t xml:space="preserve">Our </w:t>
      </w:r>
      <w:r w:rsidRPr="00EA1342">
        <w:rPr>
          <w:rFonts w:ascii="Arial" w:hAnsi="Arial" w:cs="Arial"/>
          <w:sz w:val="15"/>
          <w:szCs w:val="15"/>
        </w:rPr>
        <w:t xml:space="preserve">notice, then </w:t>
      </w:r>
      <w:r w:rsidR="00A73352" w:rsidRPr="00EA1342">
        <w:rPr>
          <w:rFonts w:ascii="Arial" w:hAnsi="Arial" w:cs="Arial"/>
          <w:sz w:val="15"/>
          <w:szCs w:val="15"/>
        </w:rPr>
        <w:t>You</w:t>
      </w:r>
      <w:r w:rsidRPr="00EA1342">
        <w:rPr>
          <w:rFonts w:ascii="Arial" w:hAnsi="Arial" w:cs="Arial"/>
          <w:sz w:val="15"/>
          <w:szCs w:val="15"/>
        </w:rPr>
        <w:t xml:space="preserve"> authorise </w:t>
      </w:r>
      <w:r w:rsidR="00754910" w:rsidRPr="00EA1342">
        <w:rPr>
          <w:rFonts w:ascii="Arial" w:hAnsi="Arial" w:cs="Arial"/>
          <w:sz w:val="15"/>
          <w:szCs w:val="15"/>
        </w:rPr>
        <w:t xml:space="preserve">Us </w:t>
      </w:r>
      <w:r w:rsidRPr="00EA1342">
        <w:rPr>
          <w:rFonts w:ascii="Arial" w:hAnsi="Arial" w:cs="Arial"/>
          <w:sz w:val="15"/>
          <w:szCs w:val="15"/>
        </w:rPr>
        <w:t xml:space="preserve">and </w:t>
      </w:r>
      <w:r w:rsidR="00754910" w:rsidRPr="00EA1342">
        <w:rPr>
          <w:rFonts w:ascii="Arial" w:hAnsi="Arial" w:cs="Arial"/>
          <w:sz w:val="15"/>
          <w:szCs w:val="15"/>
        </w:rPr>
        <w:t xml:space="preserve">Our </w:t>
      </w:r>
      <w:r w:rsidRPr="00EA1342">
        <w:rPr>
          <w:rFonts w:ascii="Arial" w:hAnsi="Arial" w:cs="Arial"/>
          <w:sz w:val="15"/>
          <w:szCs w:val="15"/>
        </w:rPr>
        <w:t xml:space="preserve">agents to enter </w:t>
      </w:r>
      <w:r w:rsidR="00EA5EA9" w:rsidRPr="00EA1342">
        <w:rPr>
          <w:rFonts w:ascii="Arial" w:hAnsi="Arial" w:cs="Arial"/>
          <w:sz w:val="15"/>
          <w:szCs w:val="15"/>
        </w:rPr>
        <w:t xml:space="preserve">the </w:t>
      </w:r>
      <w:r w:rsidRPr="00EA1342">
        <w:rPr>
          <w:rFonts w:ascii="Arial" w:hAnsi="Arial" w:cs="Arial"/>
          <w:sz w:val="15"/>
          <w:szCs w:val="15"/>
        </w:rPr>
        <w:t xml:space="preserve">Unit </w:t>
      </w:r>
      <w:r w:rsidR="00EA5EA9" w:rsidRPr="00EA1342">
        <w:rPr>
          <w:rFonts w:ascii="Arial" w:hAnsi="Arial" w:cs="Arial"/>
          <w:sz w:val="15"/>
          <w:szCs w:val="15"/>
        </w:rPr>
        <w:t>and move the Goods a</w:t>
      </w:r>
      <w:r w:rsidRPr="00EA1342">
        <w:rPr>
          <w:rFonts w:ascii="Arial" w:hAnsi="Arial" w:cs="Arial"/>
          <w:sz w:val="15"/>
          <w:szCs w:val="15"/>
        </w:rPr>
        <w:t xml:space="preserve">s </w:t>
      </w:r>
      <w:r w:rsidR="00D5275E" w:rsidRPr="00EA1342">
        <w:rPr>
          <w:rFonts w:ascii="Arial" w:hAnsi="Arial" w:cs="Arial"/>
          <w:sz w:val="15"/>
          <w:szCs w:val="15"/>
        </w:rPr>
        <w:t xml:space="preserve">Your </w:t>
      </w:r>
      <w:r w:rsidR="00EA1342">
        <w:rPr>
          <w:rFonts w:ascii="Arial" w:hAnsi="Arial" w:cs="Arial"/>
          <w:sz w:val="15"/>
          <w:szCs w:val="15"/>
        </w:rPr>
        <w:t>A</w:t>
      </w:r>
      <w:r w:rsidRPr="00EA1342">
        <w:rPr>
          <w:rFonts w:ascii="Arial" w:hAnsi="Arial" w:cs="Arial"/>
          <w:sz w:val="15"/>
          <w:szCs w:val="15"/>
        </w:rPr>
        <w:t>gent</w:t>
      </w:r>
      <w:r w:rsidR="00EA5EA9" w:rsidRPr="00EA1342">
        <w:rPr>
          <w:rFonts w:ascii="Arial" w:hAnsi="Arial" w:cs="Arial"/>
          <w:sz w:val="15"/>
          <w:szCs w:val="15"/>
        </w:rPr>
        <w:t xml:space="preserve"> on </w:t>
      </w:r>
      <w:r w:rsidR="00D5275E" w:rsidRPr="00EA1342">
        <w:rPr>
          <w:rFonts w:ascii="Arial" w:hAnsi="Arial" w:cs="Arial"/>
          <w:sz w:val="15"/>
          <w:szCs w:val="15"/>
        </w:rPr>
        <w:t xml:space="preserve">Your </w:t>
      </w:r>
      <w:r w:rsidR="00EA5EA9" w:rsidRPr="00EA1342">
        <w:rPr>
          <w:rFonts w:ascii="Arial" w:hAnsi="Arial" w:cs="Arial"/>
          <w:sz w:val="15"/>
          <w:szCs w:val="15"/>
        </w:rPr>
        <w:t>behalf</w:t>
      </w:r>
      <w:r w:rsidRPr="00EA1342">
        <w:rPr>
          <w:rFonts w:ascii="Arial" w:hAnsi="Arial" w:cs="Arial"/>
          <w:sz w:val="15"/>
          <w:szCs w:val="15"/>
        </w:rPr>
        <w:t xml:space="preserve"> and at </w:t>
      </w:r>
      <w:r w:rsidR="00A73352" w:rsidRPr="00EA1342">
        <w:rPr>
          <w:rFonts w:ascii="Arial" w:hAnsi="Arial" w:cs="Arial"/>
          <w:sz w:val="15"/>
          <w:szCs w:val="15"/>
        </w:rPr>
        <w:t>Your</w:t>
      </w:r>
      <w:r w:rsidRPr="00EA1342">
        <w:rPr>
          <w:rFonts w:ascii="Arial" w:hAnsi="Arial" w:cs="Arial"/>
          <w:sz w:val="15"/>
          <w:szCs w:val="15"/>
        </w:rPr>
        <w:t xml:space="preserve"> risk (except for damage caused wilfully or negligently which is subject t</w:t>
      </w:r>
      <w:r w:rsidR="00174A55" w:rsidRPr="00EA1342">
        <w:rPr>
          <w:rFonts w:ascii="Arial" w:hAnsi="Arial" w:cs="Arial"/>
          <w:sz w:val="15"/>
          <w:szCs w:val="15"/>
        </w:rPr>
        <w:t xml:space="preserve">o the limitations in </w:t>
      </w:r>
      <w:r w:rsidR="00174A55" w:rsidRPr="00EA1342">
        <w:rPr>
          <w:rFonts w:ascii="Arial" w:hAnsi="Arial" w:cs="Arial"/>
          <w:b/>
          <w:bCs/>
          <w:sz w:val="15"/>
          <w:szCs w:val="15"/>
        </w:rPr>
        <w:t xml:space="preserve">Condition </w:t>
      </w:r>
      <w:r w:rsidR="00705D2E">
        <w:rPr>
          <w:rFonts w:ascii="Arial" w:hAnsi="Arial" w:cs="Arial"/>
          <w:b/>
          <w:bCs/>
          <w:sz w:val="15"/>
          <w:szCs w:val="15"/>
        </w:rPr>
        <w:fldChar w:fldCharType="begin"/>
      </w:r>
      <w:r w:rsidR="00705D2E">
        <w:rPr>
          <w:rFonts w:ascii="Arial" w:hAnsi="Arial" w:cs="Arial"/>
          <w:b/>
          <w:bCs/>
          <w:sz w:val="15"/>
          <w:szCs w:val="15"/>
        </w:rPr>
        <w:instrText xml:space="preserve"> REF _Ref113891273 \r \h </w:instrText>
      </w:r>
      <w:r w:rsidR="00705D2E">
        <w:rPr>
          <w:rFonts w:ascii="Arial" w:hAnsi="Arial" w:cs="Arial"/>
          <w:b/>
          <w:bCs/>
          <w:sz w:val="15"/>
          <w:szCs w:val="15"/>
        </w:rPr>
      </w:r>
      <w:r w:rsidR="00705D2E">
        <w:rPr>
          <w:rFonts w:ascii="Arial" w:hAnsi="Arial" w:cs="Arial"/>
          <w:b/>
          <w:bCs/>
          <w:sz w:val="15"/>
          <w:szCs w:val="15"/>
        </w:rPr>
        <w:fldChar w:fldCharType="separate"/>
      </w:r>
      <w:r w:rsidR="00B21FDA">
        <w:rPr>
          <w:rFonts w:ascii="Arial" w:hAnsi="Arial" w:cs="Arial"/>
          <w:b/>
          <w:bCs/>
          <w:sz w:val="15"/>
          <w:szCs w:val="15"/>
        </w:rPr>
        <w:t>7</w:t>
      </w:r>
      <w:r w:rsidR="00705D2E">
        <w:rPr>
          <w:rFonts w:ascii="Arial" w:hAnsi="Arial" w:cs="Arial"/>
          <w:b/>
          <w:bCs/>
          <w:sz w:val="15"/>
          <w:szCs w:val="15"/>
        </w:rPr>
        <w:fldChar w:fldCharType="end"/>
      </w:r>
      <w:r w:rsidR="000E55E9" w:rsidRPr="00EA1342">
        <w:rPr>
          <w:rFonts w:ascii="Arial" w:hAnsi="Arial" w:cs="Arial"/>
          <w:sz w:val="15"/>
          <w:szCs w:val="15"/>
        </w:rPr>
        <w:t>)</w:t>
      </w:r>
      <w:r w:rsidRPr="00EA1342">
        <w:rPr>
          <w:rFonts w:ascii="Arial" w:hAnsi="Arial" w:cs="Arial"/>
          <w:sz w:val="15"/>
          <w:szCs w:val="15"/>
        </w:rPr>
        <w:t xml:space="preserve">. Following removal this </w:t>
      </w:r>
      <w:r w:rsidR="004D32ED" w:rsidRPr="00EA1342">
        <w:rPr>
          <w:rFonts w:ascii="Arial" w:hAnsi="Arial" w:cs="Arial"/>
          <w:sz w:val="15"/>
          <w:szCs w:val="15"/>
        </w:rPr>
        <w:t>Agreement</w:t>
      </w:r>
      <w:r w:rsidRPr="00EA1342">
        <w:rPr>
          <w:rFonts w:ascii="Arial" w:hAnsi="Arial" w:cs="Arial"/>
          <w:sz w:val="15"/>
          <w:szCs w:val="15"/>
        </w:rPr>
        <w:t xml:space="preserve"> will be varied by substitution of the new </w:t>
      </w:r>
      <w:r w:rsidR="00174A55" w:rsidRPr="00EA1342">
        <w:rPr>
          <w:rFonts w:ascii="Arial" w:hAnsi="Arial" w:cs="Arial"/>
          <w:sz w:val="15"/>
          <w:szCs w:val="15"/>
        </w:rPr>
        <w:t>U</w:t>
      </w:r>
      <w:r w:rsidRPr="00EA1342">
        <w:rPr>
          <w:rFonts w:ascii="Arial" w:hAnsi="Arial" w:cs="Arial"/>
          <w:sz w:val="15"/>
          <w:szCs w:val="15"/>
        </w:rPr>
        <w:t xml:space="preserve">nit number but otherwise continues </w:t>
      </w:r>
      <w:r w:rsidR="00EA5EA9" w:rsidRPr="00EA1342">
        <w:rPr>
          <w:rFonts w:ascii="Arial" w:hAnsi="Arial" w:cs="Arial"/>
          <w:sz w:val="15"/>
          <w:szCs w:val="15"/>
        </w:rPr>
        <w:t xml:space="preserve">on the same terms </w:t>
      </w:r>
      <w:r w:rsidRPr="00EA1342">
        <w:rPr>
          <w:rFonts w:ascii="Arial" w:hAnsi="Arial" w:cs="Arial"/>
          <w:sz w:val="15"/>
          <w:szCs w:val="15"/>
        </w:rPr>
        <w:t xml:space="preserve">at the </w:t>
      </w:r>
      <w:r w:rsidR="00EA5EA9" w:rsidRPr="00EA1342">
        <w:rPr>
          <w:rFonts w:ascii="Arial" w:hAnsi="Arial" w:cs="Arial"/>
          <w:sz w:val="15"/>
          <w:szCs w:val="15"/>
        </w:rPr>
        <w:t xml:space="preserve">storage </w:t>
      </w:r>
      <w:r w:rsidRPr="00EA1342">
        <w:rPr>
          <w:rFonts w:ascii="Arial" w:hAnsi="Arial" w:cs="Arial"/>
          <w:sz w:val="15"/>
          <w:szCs w:val="15"/>
        </w:rPr>
        <w:t>rate</w:t>
      </w:r>
      <w:r w:rsidR="00EA5EA9" w:rsidRPr="00EA1342">
        <w:rPr>
          <w:rFonts w:ascii="Arial" w:hAnsi="Arial" w:cs="Arial"/>
          <w:sz w:val="15"/>
          <w:szCs w:val="15"/>
        </w:rPr>
        <w:t>s</w:t>
      </w:r>
      <w:r w:rsidRPr="00EA1342">
        <w:rPr>
          <w:rFonts w:ascii="Arial" w:hAnsi="Arial" w:cs="Arial"/>
          <w:sz w:val="15"/>
          <w:szCs w:val="15"/>
        </w:rPr>
        <w:t xml:space="preserve"> in force for the original Unit at the time of the removal.</w:t>
      </w:r>
    </w:p>
    <w:p w14:paraId="4DDC2CA8" w14:textId="56D51CBC" w:rsidR="00B15998" w:rsidRPr="00583B2B" w:rsidRDefault="00583B2B"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b/>
          <w:bCs/>
          <w:sz w:val="15"/>
          <w:szCs w:val="15"/>
        </w:rPr>
      </w:pPr>
      <w:r w:rsidRPr="001B10B5">
        <w:rPr>
          <w:rFonts w:ascii="Arial" w:hAnsi="Arial" w:cs="Arial"/>
          <w:sz w:val="15"/>
          <w:szCs w:val="15"/>
        </w:rPr>
        <w:t>U</w:t>
      </w:r>
      <w:r w:rsidR="001B10B5" w:rsidRPr="001B10B5">
        <w:rPr>
          <w:rFonts w:ascii="Arial" w:hAnsi="Arial" w:cs="Arial"/>
          <w:sz w:val="15"/>
          <w:szCs w:val="15"/>
        </w:rPr>
        <w:t>nit suitability and inspection</w:t>
      </w:r>
      <w:r w:rsidR="001B10B5">
        <w:rPr>
          <w:rFonts w:ascii="Arial" w:hAnsi="Arial" w:cs="Arial"/>
          <w:sz w:val="15"/>
          <w:szCs w:val="15"/>
        </w:rPr>
        <w:t>:</w:t>
      </w:r>
    </w:p>
    <w:p w14:paraId="1A5EA074" w14:textId="1C709899" w:rsidR="00B247ED" w:rsidRPr="00D07D08" w:rsidRDefault="00A73352" w:rsidP="00097728">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30" w:name="_Ref113981372"/>
      <w:r w:rsidRPr="00D07D08">
        <w:rPr>
          <w:rFonts w:ascii="Arial" w:hAnsi="Arial" w:cs="Arial"/>
          <w:sz w:val="15"/>
          <w:szCs w:val="15"/>
        </w:rPr>
        <w:t>You</w:t>
      </w:r>
      <w:r w:rsidR="006A6D34" w:rsidRPr="00D07D08">
        <w:rPr>
          <w:rFonts w:ascii="Arial" w:hAnsi="Arial" w:cs="Arial"/>
          <w:sz w:val="15"/>
          <w:szCs w:val="15"/>
        </w:rPr>
        <w:t xml:space="preserve"> must ensure the </w:t>
      </w:r>
      <w:r w:rsidR="00174A55" w:rsidRPr="00D07D08">
        <w:rPr>
          <w:rFonts w:ascii="Arial" w:hAnsi="Arial" w:cs="Arial"/>
          <w:sz w:val="15"/>
          <w:szCs w:val="15"/>
        </w:rPr>
        <w:t>U</w:t>
      </w:r>
      <w:r w:rsidR="006A6D34" w:rsidRPr="00D07D08">
        <w:rPr>
          <w:rFonts w:ascii="Arial" w:hAnsi="Arial" w:cs="Arial"/>
          <w:sz w:val="15"/>
          <w:szCs w:val="15"/>
        </w:rPr>
        <w:t>nit is suitable for storage of the Goods</w:t>
      </w:r>
      <w:r w:rsidR="00B247ED" w:rsidRPr="00D07D08">
        <w:rPr>
          <w:rFonts w:ascii="Arial" w:hAnsi="Arial" w:cs="Arial"/>
          <w:sz w:val="15"/>
          <w:szCs w:val="15"/>
        </w:rPr>
        <w:t xml:space="preserve"> </w:t>
      </w:r>
      <w:r w:rsidR="00C54CC6">
        <w:rPr>
          <w:rFonts w:ascii="Arial" w:hAnsi="Arial" w:cs="Arial"/>
          <w:sz w:val="15"/>
          <w:szCs w:val="15"/>
        </w:rPr>
        <w:t>Y</w:t>
      </w:r>
      <w:r w:rsidR="00B247ED" w:rsidRPr="00D07D08">
        <w:rPr>
          <w:rFonts w:ascii="Arial" w:hAnsi="Arial" w:cs="Arial"/>
          <w:sz w:val="15"/>
          <w:szCs w:val="15"/>
        </w:rPr>
        <w:t>ou</w:t>
      </w:r>
      <w:r w:rsidR="006A6D34" w:rsidRPr="00D07D08">
        <w:rPr>
          <w:rFonts w:ascii="Arial" w:hAnsi="Arial" w:cs="Arial"/>
          <w:sz w:val="15"/>
          <w:szCs w:val="15"/>
        </w:rPr>
        <w:t xml:space="preserve"> intend to store in it</w:t>
      </w:r>
      <w:r w:rsidR="00B247ED" w:rsidRPr="00D07D08">
        <w:rPr>
          <w:rFonts w:ascii="Arial" w:hAnsi="Arial" w:cs="Arial"/>
          <w:sz w:val="15"/>
          <w:szCs w:val="15"/>
        </w:rPr>
        <w:t xml:space="preserve">. </w:t>
      </w:r>
      <w:r w:rsidR="00754910" w:rsidRPr="00D07D08">
        <w:rPr>
          <w:rFonts w:ascii="Arial" w:hAnsi="Arial" w:cs="Arial"/>
          <w:sz w:val="15"/>
          <w:szCs w:val="15"/>
        </w:rPr>
        <w:t xml:space="preserve">We </w:t>
      </w:r>
      <w:r w:rsidR="00B247ED" w:rsidRPr="00D07D08">
        <w:rPr>
          <w:rFonts w:ascii="Arial" w:hAnsi="Arial" w:cs="Arial"/>
          <w:sz w:val="15"/>
          <w:szCs w:val="15"/>
        </w:rPr>
        <w:t>make</w:t>
      </w:r>
      <w:r w:rsidR="00754910" w:rsidRPr="00D07D08">
        <w:rPr>
          <w:rFonts w:ascii="Arial" w:hAnsi="Arial" w:cs="Arial"/>
          <w:sz w:val="15"/>
          <w:szCs w:val="15"/>
        </w:rPr>
        <w:t xml:space="preserve"> </w:t>
      </w:r>
      <w:r w:rsidR="00B247ED" w:rsidRPr="00D07D08">
        <w:rPr>
          <w:rFonts w:ascii="Arial" w:hAnsi="Arial" w:cs="Arial"/>
          <w:sz w:val="15"/>
          <w:szCs w:val="15"/>
        </w:rPr>
        <w:t xml:space="preserve">no warranty or representation that any </w:t>
      </w:r>
      <w:r w:rsidR="000B2A0B">
        <w:rPr>
          <w:rFonts w:ascii="Arial" w:hAnsi="Arial" w:cs="Arial"/>
          <w:sz w:val="15"/>
          <w:szCs w:val="15"/>
        </w:rPr>
        <w:t>U</w:t>
      </w:r>
      <w:r w:rsidR="00B247ED" w:rsidRPr="00D07D08">
        <w:rPr>
          <w:rFonts w:ascii="Arial" w:hAnsi="Arial" w:cs="Arial"/>
          <w:sz w:val="15"/>
          <w:szCs w:val="15"/>
        </w:rPr>
        <w:t xml:space="preserve">nit is suitable for any particular </w:t>
      </w:r>
      <w:r w:rsidR="000B2A0B">
        <w:rPr>
          <w:rFonts w:ascii="Arial" w:hAnsi="Arial" w:cs="Arial"/>
          <w:sz w:val="15"/>
          <w:szCs w:val="15"/>
        </w:rPr>
        <w:t>G</w:t>
      </w:r>
      <w:r w:rsidR="00B247ED" w:rsidRPr="00D07D08">
        <w:rPr>
          <w:rFonts w:ascii="Arial" w:hAnsi="Arial" w:cs="Arial"/>
          <w:sz w:val="15"/>
          <w:szCs w:val="15"/>
        </w:rPr>
        <w:t xml:space="preserve">oods and </w:t>
      </w:r>
      <w:r w:rsidR="000B2A0B">
        <w:rPr>
          <w:rFonts w:ascii="Arial" w:hAnsi="Arial" w:cs="Arial"/>
          <w:sz w:val="15"/>
          <w:szCs w:val="15"/>
        </w:rPr>
        <w:t xml:space="preserve">We </w:t>
      </w:r>
      <w:r w:rsidR="00B247ED" w:rsidRPr="00D07D08">
        <w:rPr>
          <w:rFonts w:ascii="Arial" w:hAnsi="Arial" w:cs="Arial"/>
          <w:sz w:val="15"/>
          <w:szCs w:val="15"/>
        </w:rPr>
        <w:t>accept</w:t>
      </w:r>
      <w:r w:rsidR="000B2A0B">
        <w:rPr>
          <w:rFonts w:ascii="Arial" w:hAnsi="Arial" w:cs="Arial"/>
          <w:sz w:val="15"/>
          <w:szCs w:val="15"/>
        </w:rPr>
        <w:t xml:space="preserve"> </w:t>
      </w:r>
      <w:r w:rsidR="00B247ED" w:rsidRPr="00D07D08">
        <w:rPr>
          <w:rFonts w:ascii="Arial" w:hAnsi="Arial" w:cs="Arial"/>
          <w:sz w:val="15"/>
          <w:szCs w:val="15"/>
        </w:rPr>
        <w:t>no liability in this regard.</w:t>
      </w:r>
      <w:bookmarkEnd w:id="30"/>
    </w:p>
    <w:p w14:paraId="1F1A13DA" w14:textId="31D5323E" w:rsidR="00B247ED" w:rsidRDefault="0033260E" w:rsidP="007D4989">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31" w:name="_Ref114050680"/>
      <w:r>
        <w:rPr>
          <w:rFonts w:ascii="Arial" w:hAnsi="Arial" w:cs="Arial"/>
          <w:sz w:val="15"/>
          <w:szCs w:val="15"/>
        </w:rPr>
        <w:t>It is strongly r</w:t>
      </w:r>
      <w:r w:rsidR="00505774" w:rsidRPr="0033260E">
        <w:rPr>
          <w:rFonts w:ascii="Arial" w:hAnsi="Arial" w:cs="Arial"/>
          <w:sz w:val="15"/>
          <w:szCs w:val="15"/>
        </w:rPr>
        <w:t xml:space="preserve">ecommended that </w:t>
      </w:r>
      <w:r>
        <w:rPr>
          <w:rFonts w:ascii="Arial" w:hAnsi="Arial" w:cs="Arial"/>
          <w:sz w:val="15"/>
          <w:szCs w:val="15"/>
        </w:rPr>
        <w:t>Y</w:t>
      </w:r>
      <w:r w:rsidR="00505774" w:rsidRPr="0033260E">
        <w:rPr>
          <w:rFonts w:ascii="Arial" w:hAnsi="Arial" w:cs="Arial"/>
          <w:sz w:val="15"/>
          <w:szCs w:val="15"/>
        </w:rPr>
        <w:t xml:space="preserve">ou </w:t>
      </w:r>
      <w:r w:rsidR="00583B2B" w:rsidRPr="0033260E">
        <w:rPr>
          <w:rFonts w:ascii="Arial" w:hAnsi="Arial" w:cs="Arial"/>
          <w:sz w:val="15"/>
          <w:szCs w:val="15"/>
        </w:rPr>
        <w:t xml:space="preserve">inspect Your Property </w:t>
      </w:r>
      <w:r w:rsidR="006A6D34" w:rsidRPr="0033260E">
        <w:rPr>
          <w:rFonts w:ascii="Arial" w:hAnsi="Arial" w:cs="Arial"/>
          <w:sz w:val="15"/>
          <w:szCs w:val="15"/>
        </w:rPr>
        <w:t xml:space="preserve">periodically during the </w:t>
      </w:r>
      <w:r w:rsidR="00CD400D" w:rsidRPr="0033260E">
        <w:rPr>
          <w:rFonts w:ascii="Arial" w:hAnsi="Arial" w:cs="Arial"/>
          <w:sz w:val="15"/>
          <w:szCs w:val="15"/>
        </w:rPr>
        <w:t>S</w:t>
      </w:r>
      <w:r w:rsidR="006A6D34" w:rsidRPr="0033260E">
        <w:rPr>
          <w:rFonts w:ascii="Arial" w:hAnsi="Arial" w:cs="Arial"/>
          <w:sz w:val="15"/>
          <w:szCs w:val="15"/>
        </w:rPr>
        <w:t xml:space="preserve">torage </w:t>
      </w:r>
      <w:r w:rsidR="00CD400D" w:rsidRPr="0033260E">
        <w:rPr>
          <w:rFonts w:ascii="Arial" w:hAnsi="Arial" w:cs="Arial"/>
          <w:sz w:val="15"/>
          <w:szCs w:val="15"/>
        </w:rPr>
        <w:t>P</w:t>
      </w:r>
      <w:r w:rsidR="006A6D34" w:rsidRPr="0033260E">
        <w:rPr>
          <w:rFonts w:ascii="Arial" w:hAnsi="Arial" w:cs="Arial"/>
          <w:sz w:val="15"/>
          <w:szCs w:val="15"/>
        </w:rPr>
        <w:t>eriod</w:t>
      </w:r>
      <w:r>
        <w:rPr>
          <w:rFonts w:ascii="Arial" w:hAnsi="Arial" w:cs="Arial"/>
          <w:sz w:val="15"/>
          <w:szCs w:val="15"/>
        </w:rPr>
        <w:t xml:space="preserve"> and at least every three months for Goods stored in external Units or containers. (Regular inspection may reduce the likelihood of Damage caused by atmospheric or climatic causes, such as mould, </w:t>
      </w:r>
      <w:proofErr w:type="gramStart"/>
      <w:r>
        <w:rPr>
          <w:rFonts w:ascii="Arial" w:hAnsi="Arial" w:cs="Arial"/>
          <w:sz w:val="15"/>
          <w:szCs w:val="15"/>
        </w:rPr>
        <w:t>mildew</w:t>
      </w:r>
      <w:proofErr w:type="gramEnd"/>
      <w:r>
        <w:rPr>
          <w:rFonts w:ascii="Arial" w:hAnsi="Arial" w:cs="Arial"/>
          <w:sz w:val="15"/>
          <w:szCs w:val="15"/>
        </w:rPr>
        <w:t xml:space="preserve"> or rust, for which We are not responsible - see </w:t>
      </w:r>
      <w:r w:rsidRPr="0033260E">
        <w:rPr>
          <w:rFonts w:ascii="Arial" w:hAnsi="Arial" w:cs="Arial"/>
          <w:b/>
          <w:bCs/>
          <w:sz w:val="15"/>
          <w:szCs w:val="15"/>
        </w:rPr>
        <w:t xml:space="preserve">Condition </w:t>
      </w:r>
      <w:r w:rsidRPr="0033260E">
        <w:rPr>
          <w:rFonts w:ascii="Arial" w:hAnsi="Arial" w:cs="Arial"/>
          <w:b/>
          <w:bCs/>
          <w:sz w:val="15"/>
          <w:szCs w:val="15"/>
        </w:rPr>
        <w:fldChar w:fldCharType="begin"/>
      </w:r>
      <w:r w:rsidRPr="0033260E">
        <w:rPr>
          <w:rFonts w:ascii="Arial" w:hAnsi="Arial" w:cs="Arial"/>
          <w:b/>
          <w:bCs/>
          <w:sz w:val="15"/>
          <w:szCs w:val="15"/>
        </w:rPr>
        <w:instrText xml:space="preserve"> REF _Ref115793531 \r \h </w:instrText>
      </w:r>
      <w:r>
        <w:rPr>
          <w:rFonts w:ascii="Arial" w:hAnsi="Arial" w:cs="Arial"/>
          <w:b/>
          <w:bCs/>
          <w:sz w:val="15"/>
          <w:szCs w:val="15"/>
        </w:rPr>
        <w:instrText xml:space="preserve"> \* MERGEFORMAT </w:instrText>
      </w:r>
      <w:r w:rsidRPr="0033260E">
        <w:rPr>
          <w:rFonts w:ascii="Arial" w:hAnsi="Arial" w:cs="Arial"/>
          <w:b/>
          <w:bCs/>
          <w:sz w:val="15"/>
          <w:szCs w:val="15"/>
        </w:rPr>
      </w:r>
      <w:r w:rsidRPr="0033260E">
        <w:rPr>
          <w:rFonts w:ascii="Arial" w:hAnsi="Arial" w:cs="Arial"/>
          <w:b/>
          <w:bCs/>
          <w:sz w:val="15"/>
          <w:szCs w:val="15"/>
        </w:rPr>
        <w:fldChar w:fldCharType="separate"/>
      </w:r>
      <w:r w:rsidR="00B21FDA">
        <w:rPr>
          <w:rFonts w:ascii="Arial" w:hAnsi="Arial" w:cs="Arial"/>
          <w:b/>
          <w:bCs/>
          <w:sz w:val="15"/>
          <w:szCs w:val="15"/>
        </w:rPr>
        <w:t>7.6.5</w:t>
      </w:r>
      <w:r w:rsidRPr="0033260E">
        <w:rPr>
          <w:rFonts w:ascii="Arial" w:hAnsi="Arial" w:cs="Arial"/>
          <w:b/>
          <w:bCs/>
          <w:sz w:val="15"/>
          <w:szCs w:val="15"/>
        </w:rPr>
        <w:fldChar w:fldCharType="end"/>
      </w:r>
      <w:r>
        <w:rPr>
          <w:rFonts w:ascii="Arial" w:hAnsi="Arial" w:cs="Arial"/>
          <w:sz w:val="15"/>
          <w:szCs w:val="15"/>
        </w:rPr>
        <w:t xml:space="preserve">). </w:t>
      </w:r>
      <w:bookmarkEnd w:id="31"/>
    </w:p>
    <w:p w14:paraId="4A54419A" w14:textId="123172D1" w:rsidR="006A6D34" w:rsidRPr="00D07D08" w:rsidRDefault="00192EB0"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 xml:space="preserve">Unit sizes are approximate. If </w:t>
      </w:r>
      <w:r w:rsidR="00A73352" w:rsidRPr="00D07D08">
        <w:rPr>
          <w:rFonts w:ascii="Arial" w:hAnsi="Arial" w:cs="Arial"/>
          <w:sz w:val="15"/>
          <w:szCs w:val="15"/>
        </w:rPr>
        <w:t xml:space="preserve">You have </w:t>
      </w:r>
      <w:r w:rsidRPr="00D07D08">
        <w:rPr>
          <w:rFonts w:ascii="Arial" w:hAnsi="Arial" w:cs="Arial"/>
          <w:sz w:val="15"/>
          <w:szCs w:val="15"/>
        </w:rPr>
        <w:t xml:space="preserve">exact requirements, </w:t>
      </w:r>
      <w:r w:rsidR="00A73352" w:rsidRPr="00D07D08">
        <w:rPr>
          <w:rFonts w:ascii="Arial" w:hAnsi="Arial" w:cs="Arial"/>
          <w:sz w:val="15"/>
          <w:szCs w:val="15"/>
        </w:rPr>
        <w:t>You</w:t>
      </w:r>
      <w:r w:rsidRPr="00D07D08">
        <w:rPr>
          <w:rFonts w:ascii="Arial" w:hAnsi="Arial" w:cs="Arial"/>
          <w:sz w:val="15"/>
          <w:szCs w:val="15"/>
        </w:rPr>
        <w:t xml:space="preserve"> must check with </w:t>
      </w:r>
      <w:r w:rsidR="00754910" w:rsidRPr="00D07D08">
        <w:rPr>
          <w:rFonts w:ascii="Arial" w:hAnsi="Arial" w:cs="Arial"/>
          <w:sz w:val="15"/>
          <w:szCs w:val="15"/>
        </w:rPr>
        <w:t xml:space="preserve">Us </w:t>
      </w:r>
      <w:r w:rsidRPr="00D07D08">
        <w:rPr>
          <w:rFonts w:ascii="Arial" w:hAnsi="Arial" w:cs="Arial"/>
          <w:sz w:val="15"/>
          <w:szCs w:val="15"/>
        </w:rPr>
        <w:t>before signing this Agreement</w:t>
      </w:r>
      <w:r w:rsidR="00886149" w:rsidRPr="00D07D08">
        <w:rPr>
          <w:rFonts w:ascii="Arial" w:hAnsi="Arial" w:cs="Arial"/>
          <w:sz w:val="15"/>
          <w:szCs w:val="15"/>
        </w:rPr>
        <w:t xml:space="preserve"> as, by </w:t>
      </w:r>
      <w:r w:rsidRPr="00D07D08">
        <w:rPr>
          <w:rFonts w:ascii="Arial" w:hAnsi="Arial" w:cs="Arial"/>
          <w:sz w:val="15"/>
          <w:szCs w:val="15"/>
        </w:rPr>
        <w:t>sign</w:t>
      </w:r>
      <w:r w:rsidR="00886149" w:rsidRPr="00D07D08">
        <w:rPr>
          <w:rFonts w:ascii="Arial" w:hAnsi="Arial" w:cs="Arial"/>
          <w:sz w:val="15"/>
          <w:szCs w:val="15"/>
        </w:rPr>
        <w:t>ing</w:t>
      </w:r>
      <w:r w:rsidRPr="00D07D08">
        <w:rPr>
          <w:rFonts w:ascii="Arial" w:hAnsi="Arial" w:cs="Arial"/>
          <w:sz w:val="15"/>
          <w:szCs w:val="15"/>
        </w:rPr>
        <w:t xml:space="preserve">, </w:t>
      </w:r>
      <w:r w:rsidR="00A73352" w:rsidRPr="00D07D08">
        <w:rPr>
          <w:rFonts w:ascii="Arial" w:hAnsi="Arial" w:cs="Arial"/>
          <w:sz w:val="15"/>
          <w:szCs w:val="15"/>
        </w:rPr>
        <w:t>You</w:t>
      </w:r>
      <w:r w:rsidRPr="00D07D08">
        <w:rPr>
          <w:rFonts w:ascii="Arial" w:hAnsi="Arial" w:cs="Arial"/>
          <w:sz w:val="15"/>
          <w:szCs w:val="15"/>
        </w:rPr>
        <w:t xml:space="preserve"> agree to the actual size of the </w:t>
      </w:r>
      <w:r w:rsidR="00886149" w:rsidRPr="00D07D08">
        <w:rPr>
          <w:rFonts w:ascii="Arial" w:hAnsi="Arial" w:cs="Arial"/>
          <w:sz w:val="15"/>
          <w:szCs w:val="15"/>
        </w:rPr>
        <w:t>U</w:t>
      </w:r>
      <w:r w:rsidRPr="00D07D08">
        <w:rPr>
          <w:rFonts w:ascii="Arial" w:hAnsi="Arial" w:cs="Arial"/>
          <w:sz w:val="15"/>
          <w:szCs w:val="15"/>
        </w:rPr>
        <w:t xml:space="preserve">nit and not any represented </w:t>
      </w:r>
      <w:r w:rsidR="000B2A0B">
        <w:rPr>
          <w:rFonts w:ascii="Arial" w:hAnsi="Arial" w:cs="Arial"/>
          <w:sz w:val="15"/>
          <w:szCs w:val="15"/>
        </w:rPr>
        <w:t>U</w:t>
      </w:r>
      <w:r w:rsidRPr="00D07D08">
        <w:rPr>
          <w:rFonts w:ascii="Arial" w:hAnsi="Arial" w:cs="Arial"/>
          <w:sz w:val="15"/>
          <w:szCs w:val="15"/>
        </w:rPr>
        <w:t>nit size</w:t>
      </w:r>
      <w:r w:rsidR="00886149" w:rsidRPr="00D07D08">
        <w:rPr>
          <w:rFonts w:ascii="Arial" w:hAnsi="Arial" w:cs="Arial"/>
          <w:sz w:val="15"/>
          <w:szCs w:val="15"/>
        </w:rPr>
        <w:t>.</w:t>
      </w:r>
    </w:p>
    <w:p w14:paraId="1D658338" w14:textId="0C509195" w:rsidR="006A6D34" w:rsidRPr="00D07D08" w:rsidRDefault="00754910"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 xml:space="preserve">We </w:t>
      </w:r>
      <w:r w:rsidR="006A6D34" w:rsidRPr="00D07D08">
        <w:rPr>
          <w:rFonts w:ascii="Arial" w:hAnsi="Arial" w:cs="Arial"/>
          <w:sz w:val="15"/>
          <w:szCs w:val="15"/>
        </w:rPr>
        <w:t xml:space="preserve">may refuse </w:t>
      </w:r>
      <w:r w:rsidR="005A5D3E" w:rsidRPr="00D07D08">
        <w:rPr>
          <w:rFonts w:ascii="Arial" w:hAnsi="Arial" w:cs="Arial"/>
          <w:sz w:val="15"/>
          <w:szCs w:val="15"/>
        </w:rPr>
        <w:t xml:space="preserve">storage of </w:t>
      </w:r>
      <w:r w:rsidR="006A6D34" w:rsidRPr="00D07D08">
        <w:rPr>
          <w:rFonts w:ascii="Arial" w:hAnsi="Arial" w:cs="Arial"/>
          <w:sz w:val="15"/>
          <w:szCs w:val="15"/>
        </w:rPr>
        <w:t xml:space="preserve">any Goods or require </w:t>
      </w:r>
      <w:r w:rsidR="00A73352" w:rsidRPr="00D07D08">
        <w:rPr>
          <w:rFonts w:ascii="Arial" w:hAnsi="Arial" w:cs="Arial"/>
          <w:sz w:val="15"/>
          <w:szCs w:val="15"/>
        </w:rPr>
        <w:t>You</w:t>
      </w:r>
      <w:r w:rsidR="006A6D34" w:rsidRPr="00D07D08">
        <w:rPr>
          <w:rFonts w:ascii="Arial" w:hAnsi="Arial" w:cs="Arial"/>
          <w:sz w:val="15"/>
          <w:szCs w:val="15"/>
        </w:rPr>
        <w:t xml:space="preserve"> to </w:t>
      </w:r>
      <w:r w:rsidR="00092324" w:rsidRPr="00D07D08">
        <w:rPr>
          <w:rFonts w:ascii="Arial" w:hAnsi="Arial" w:cs="Arial"/>
          <w:sz w:val="15"/>
          <w:szCs w:val="15"/>
        </w:rPr>
        <w:t xml:space="preserve">remove </w:t>
      </w:r>
      <w:r w:rsidR="006A6D34" w:rsidRPr="00D07D08">
        <w:rPr>
          <w:rFonts w:ascii="Arial" w:hAnsi="Arial" w:cs="Arial"/>
          <w:sz w:val="15"/>
          <w:szCs w:val="15"/>
        </w:rPr>
        <w:t xml:space="preserve">Goods if in </w:t>
      </w:r>
      <w:r w:rsidR="00583B2B">
        <w:rPr>
          <w:rFonts w:ascii="Arial" w:hAnsi="Arial" w:cs="Arial"/>
          <w:sz w:val="15"/>
          <w:szCs w:val="15"/>
        </w:rPr>
        <w:t xml:space="preserve">Our </w:t>
      </w:r>
      <w:r w:rsidR="006A6D34" w:rsidRPr="00D07D08">
        <w:rPr>
          <w:rFonts w:ascii="Arial" w:hAnsi="Arial" w:cs="Arial"/>
          <w:sz w:val="15"/>
          <w:szCs w:val="15"/>
        </w:rPr>
        <w:t>opinion storage of such Goods creates a risk to the safety of any person or property.</w:t>
      </w:r>
    </w:p>
    <w:p w14:paraId="5A67BFC1" w14:textId="63A6A8B7" w:rsidR="006A6D34" w:rsidRPr="00D07D08" w:rsidRDefault="00A73352"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You</w:t>
      </w:r>
      <w:r w:rsidR="006A6D34" w:rsidRPr="00D07D08">
        <w:rPr>
          <w:rFonts w:ascii="Arial" w:hAnsi="Arial" w:cs="Arial"/>
          <w:sz w:val="15"/>
          <w:szCs w:val="15"/>
        </w:rPr>
        <w:t xml:space="preserve"> must give </w:t>
      </w:r>
      <w:r w:rsidR="00092324" w:rsidRPr="00D07D08">
        <w:rPr>
          <w:rFonts w:ascii="Arial" w:hAnsi="Arial" w:cs="Arial"/>
          <w:sz w:val="15"/>
          <w:szCs w:val="15"/>
        </w:rPr>
        <w:t>n</w:t>
      </w:r>
      <w:r w:rsidR="006A6D34" w:rsidRPr="00D07D08">
        <w:rPr>
          <w:rFonts w:ascii="Arial" w:hAnsi="Arial" w:cs="Arial"/>
          <w:sz w:val="15"/>
          <w:szCs w:val="15"/>
        </w:rPr>
        <w:t xml:space="preserve">otice to </w:t>
      </w:r>
      <w:r w:rsidR="00754910" w:rsidRPr="00D07D08">
        <w:rPr>
          <w:rFonts w:ascii="Arial" w:hAnsi="Arial" w:cs="Arial"/>
          <w:sz w:val="15"/>
          <w:szCs w:val="15"/>
        </w:rPr>
        <w:t xml:space="preserve">Us </w:t>
      </w:r>
      <w:r w:rsidR="006A6D34" w:rsidRPr="00D07D08">
        <w:rPr>
          <w:rFonts w:ascii="Arial" w:hAnsi="Arial" w:cs="Arial"/>
          <w:sz w:val="15"/>
          <w:szCs w:val="15"/>
        </w:rPr>
        <w:t>in writing of the change of</w:t>
      </w:r>
      <w:r w:rsidR="00B03C4D" w:rsidRPr="00D07D08">
        <w:rPr>
          <w:rFonts w:ascii="Arial" w:hAnsi="Arial" w:cs="Arial"/>
          <w:sz w:val="15"/>
          <w:szCs w:val="15"/>
        </w:rPr>
        <w:t xml:space="preserve"> any contact details on this </w:t>
      </w:r>
      <w:r w:rsidR="009F1948" w:rsidRPr="00D07D08">
        <w:rPr>
          <w:rFonts w:ascii="Arial" w:hAnsi="Arial" w:cs="Arial"/>
          <w:sz w:val="15"/>
          <w:szCs w:val="15"/>
        </w:rPr>
        <w:t>A</w:t>
      </w:r>
      <w:r w:rsidR="00B03C4D" w:rsidRPr="00D07D08">
        <w:rPr>
          <w:rFonts w:ascii="Arial" w:hAnsi="Arial" w:cs="Arial"/>
          <w:sz w:val="15"/>
          <w:szCs w:val="15"/>
        </w:rPr>
        <w:t>greement</w:t>
      </w:r>
      <w:r w:rsidR="006A6D34" w:rsidRPr="00D07D08">
        <w:rPr>
          <w:rFonts w:ascii="Arial" w:hAnsi="Arial" w:cs="Arial"/>
          <w:sz w:val="15"/>
          <w:szCs w:val="15"/>
        </w:rPr>
        <w:t xml:space="preserve"> </w:t>
      </w:r>
      <w:r w:rsidR="00D5275E" w:rsidRPr="00D07D08">
        <w:rPr>
          <w:rFonts w:ascii="Arial" w:hAnsi="Arial" w:cs="Arial"/>
          <w:sz w:val="15"/>
          <w:szCs w:val="15"/>
        </w:rPr>
        <w:t>for</w:t>
      </w:r>
      <w:r w:rsidR="006A6D34" w:rsidRPr="00D07D08">
        <w:rPr>
          <w:rFonts w:ascii="Arial" w:hAnsi="Arial" w:cs="Arial"/>
          <w:sz w:val="15"/>
          <w:szCs w:val="15"/>
        </w:rPr>
        <w:t xml:space="preserve"> </w:t>
      </w:r>
      <w:r w:rsidRPr="00D07D08">
        <w:rPr>
          <w:rFonts w:ascii="Arial" w:hAnsi="Arial" w:cs="Arial"/>
          <w:sz w:val="15"/>
          <w:szCs w:val="15"/>
        </w:rPr>
        <w:t>You</w:t>
      </w:r>
      <w:r w:rsidR="006A6D34" w:rsidRPr="00D07D08">
        <w:rPr>
          <w:rFonts w:ascii="Arial" w:hAnsi="Arial" w:cs="Arial"/>
          <w:sz w:val="15"/>
          <w:szCs w:val="15"/>
        </w:rPr>
        <w:t xml:space="preserve"> or the</w:t>
      </w:r>
      <w:r w:rsidR="00886149" w:rsidRPr="00D07D08">
        <w:rPr>
          <w:rFonts w:ascii="Arial" w:hAnsi="Arial" w:cs="Arial"/>
          <w:sz w:val="15"/>
          <w:szCs w:val="15"/>
        </w:rPr>
        <w:t xml:space="preserve"> </w:t>
      </w:r>
      <w:r w:rsidR="006A6D34" w:rsidRPr="00D07D08">
        <w:rPr>
          <w:rFonts w:ascii="Arial" w:hAnsi="Arial" w:cs="Arial"/>
          <w:sz w:val="15"/>
          <w:szCs w:val="15"/>
        </w:rPr>
        <w:t xml:space="preserve">ACP within 48 hours of any change.  </w:t>
      </w:r>
      <w:r w:rsidRPr="00D07D08">
        <w:rPr>
          <w:rFonts w:ascii="Arial" w:hAnsi="Arial" w:cs="Arial"/>
          <w:sz w:val="15"/>
          <w:szCs w:val="15"/>
        </w:rPr>
        <w:t>You</w:t>
      </w:r>
      <w:r w:rsidR="006A6D34" w:rsidRPr="00D07D08">
        <w:rPr>
          <w:rFonts w:ascii="Arial" w:hAnsi="Arial" w:cs="Arial"/>
          <w:sz w:val="15"/>
          <w:szCs w:val="15"/>
        </w:rPr>
        <w:t xml:space="preserve"> agree </w:t>
      </w:r>
      <w:r w:rsidR="00754910" w:rsidRPr="00D07D08">
        <w:rPr>
          <w:rFonts w:ascii="Arial" w:hAnsi="Arial" w:cs="Arial"/>
          <w:sz w:val="15"/>
          <w:szCs w:val="15"/>
        </w:rPr>
        <w:t xml:space="preserve">We are </w:t>
      </w:r>
      <w:r w:rsidR="006A6D34" w:rsidRPr="00D07D08">
        <w:rPr>
          <w:rFonts w:ascii="Arial" w:hAnsi="Arial" w:cs="Arial"/>
          <w:sz w:val="15"/>
          <w:szCs w:val="15"/>
        </w:rPr>
        <w:t xml:space="preserve">entitled to discuss any default by </w:t>
      </w:r>
      <w:r w:rsidRPr="00D07D08">
        <w:rPr>
          <w:rFonts w:ascii="Arial" w:hAnsi="Arial" w:cs="Arial"/>
          <w:sz w:val="15"/>
          <w:szCs w:val="15"/>
        </w:rPr>
        <w:t>You</w:t>
      </w:r>
      <w:r w:rsidR="006A6D34" w:rsidRPr="00D07D08">
        <w:rPr>
          <w:rFonts w:ascii="Arial" w:hAnsi="Arial" w:cs="Arial"/>
          <w:sz w:val="15"/>
          <w:szCs w:val="15"/>
        </w:rPr>
        <w:t xml:space="preserve"> with the ACP registered on the front of this Agreement.</w:t>
      </w:r>
    </w:p>
    <w:p w14:paraId="582DFD98" w14:textId="02A33736" w:rsidR="00C73C7D" w:rsidRPr="006A022D" w:rsidRDefault="00C762BD" w:rsidP="00396AD0">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color w:val="00B050"/>
          <w:sz w:val="15"/>
          <w:szCs w:val="15"/>
        </w:rPr>
      </w:pPr>
      <w:bookmarkStart w:id="32" w:name="_Ref113981204"/>
      <w:r w:rsidRPr="00D07D08">
        <w:rPr>
          <w:rFonts w:ascii="Arial" w:hAnsi="Arial" w:cs="Arial"/>
          <w:sz w:val="15"/>
          <w:szCs w:val="15"/>
        </w:rPr>
        <w:t xml:space="preserve">You are deemed to have knowledge of the Goods in the Unit and warrant that You are the owner of the Goods in the Unit and/or entitled at law to deal with them in accordance with all aspects of this Agreement as agent for the owner. </w:t>
      </w:r>
      <w:r w:rsidR="00754910" w:rsidRPr="00D07D08">
        <w:rPr>
          <w:rFonts w:ascii="Arial" w:hAnsi="Arial" w:cs="Arial"/>
          <w:sz w:val="15"/>
          <w:szCs w:val="15"/>
        </w:rPr>
        <w:t xml:space="preserve">We do </w:t>
      </w:r>
      <w:r w:rsidRPr="00D07D08">
        <w:rPr>
          <w:rFonts w:ascii="Arial" w:hAnsi="Arial" w:cs="Arial"/>
          <w:sz w:val="15"/>
          <w:szCs w:val="15"/>
        </w:rPr>
        <w:t>not have and will not be deemed to have knowledge of the Goods in the Unit.</w:t>
      </w:r>
      <w:bookmarkEnd w:id="32"/>
    </w:p>
    <w:p w14:paraId="4025550C" w14:textId="427A7A2D" w:rsidR="006A6D34" w:rsidRPr="00D07D08" w:rsidRDefault="006A6D34" w:rsidP="007D4989">
      <w:pPr>
        <w:pStyle w:val="Subtitle"/>
        <w:numPr>
          <w:ilvl w:val="0"/>
          <w:numId w:val="15"/>
        </w:numPr>
        <w:tabs>
          <w:tab w:val="left" w:pos="284"/>
        </w:tabs>
        <w:spacing w:before="0"/>
        <w:rPr>
          <w:rFonts w:ascii="Arial" w:hAnsi="Arial" w:cs="Arial"/>
        </w:rPr>
      </w:pPr>
      <w:bookmarkStart w:id="33" w:name="_Ref113891273"/>
      <w:r w:rsidRPr="00D07D08">
        <w:rPr>
          <w:rFonts w:ascii="Arial" w:hAnsi="Arial" w:cs="Arial"/>
        </w:rPr>
        <w:t>RISK AND RESPONSIBILITY:</w:t>
      </w:r>
      <w:bookmarkEnd w:id="33"/>
    </w:p>
    <w:p w14:paraId="290DC414" w14:textId="217F0821" w:rsidR="008E3625" w:rsidRPr="006F5914" w:rsidRDefault="008E3625" w:rsidP="008E3625">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bCs/>
          <w:sz w:val="15"/>
          <w:szCs w:val="15"/>
          <w:lang w:eastAsia="en-GB"/>
        </w:rPr>
      </w:pPr>
      <w:r w:rsidRPr="006F5914">
        <w:rPr>
          <w:rFonts w:ascii="Arial" w:hAnsi="Arial" w:cs="Arial"/>
          <w:bCs/>
          <w:sz w:val="15"/>
          <w:szCs w:val="15"/>
          <w:lang w:eastAsia="en-GB"/>
        </w:rPr>
        <w:t xml:space="preserve">Our liability will commence from the time Your Property is placed by You </w:t>
      </w:r>
      <w:r w:rsidR="008F03FF">
        <w:rPr>
          <w:rFonts w:ascii="Arial" w:hAnsi="Arial" w:cs="Arial"/>
          <w:bCs/>
          <w:sz w:val="15"/>
          <w:szCs w:val="15"/>
          <w:lang w:eastAsia="en-GB"/>
        </w:rPr>
        <w:t xml:space="preserve">(or Your Agents) </w:t>
      </w:r>
      <w:r w:rsidRPr="006F5914">
        <w:rPr>
          <w:rFonts w:ascii="Arial" w:hAnsi="Arial" w:cs="Arial"/>
          <w:bCs/>
          <w:sz w:val="15"/>
          <w:szCs w:val="15"/>
          <w:lang w:eastAsia="en-GB"/>
        </w:rPr>
        <w:t xml:space="preserve">into Your storage Unit(s) </w:t>
      </w:r>
      <w:r w:rsidR="006A3A19" w:rsidRPr="006A3A19">
        <w:rPr>
          <w:rFonts w:ascii="Arial" w:hAnsi="Arial" w:cs="Arial"/>
          <w:bCs/>
          <w:sz w:val="15"/>
          <w:szCs w:val="15"/>
          <w:lang w:eastAsia="en-GB"/>
        </w:rPr>
        <w:t>and the Unit is locked by You</w:t>
      </w:r>
      <w:r w:rsidR="006A3A19">
        <w:rPr>
          <w:rFonts w:ascii="Arial" w:hAnsi="Arial" w:cs="Arial"/>
          <w:bCs/>
          <w:sz w:val="15"/>
          <w:szCs w:val="15"/>
          <w:lang w:eastAsia="en-GB"/>
        </w:rPr>
        <w:t xml:space="preserve"> (see </w:t>
      </w:r>
      <w:r w:rsidR="006A3A19" w:rsidRPr="006A3A19">
        <w:rPr>
          <w:rFonts w:ascii="Arial" w:hAnsi="Arial" w:cs="Arial"/>
          <w:b/>
          <w:sz w:val="15"/>
          <w:szCs w:val="15"/>
          <w:lang w:eastAsia="en-GB"/>
        </w:rPr>
        <w:t xml:space="preserve">Condition </w:t>
      </w:r>
      <w:r w:rsidR="006A3A19" w:rsidRPr="006A3A19">
        <w:rPr>
          <w:rFonts w:ascii="Arial" w:hAnsi="Arial" w:cs="Arial"/>
          <w:b/>
          <w:sz w:val="15"/>
          <w:szCs w:val="15"/>
          <w:lang w:eastAsia="en-GB"/>
        </w:rPr>
        <w:fldChar w:fldCharType="begin"/>
      </w:r>
      <w:r w:rsidR="006A3A19" w:rsidRPr="006A3A19">
        <w:rPr>
          <w:rFonts w:ascii="Arial" w:hAnsi="Arial" w:cs="Arial"/>
          <w:b/>
          <w:sz w:val="15"/>
          <w:szCs w:val="15"/>
          <w:lang w:eastAsia="en-GB"/>
        </w:rPr>
        <w:instrText xml:space="preserve"> REF _Ref146117699 \r \h </w:instrText>
      </w:r>
      <w:r w:rsidR="006A3A19">
        <w:rPr>
          <w:rFonts w:ascii="Arial" w:hAnsi="Arial" w:cs="Arial"/>
          <w:b/>
          <w:sz w:val="15"/>
          <w:szCs w:val="15"/>
          <w:lang w:eastAsia="en-GB"/>
        </w:rPr>
        <w:instrText xml:space="preserve"> \* MERGEFORMAT </w:instrText>
      </w:r>
      <w:r w:rsidR="006A3A19" w:rsidRPr="006A3A19">
        <w:rPr>
          <w:rFonts w:ascii="Arial" w:hAnsi="Arial" w:cs="Arial"/>
          <w:b/>
          <w:sz w:val="15"/>
          <w:szCs w:val="15"/>
          <w:lang w:eastAsia="en-GB"/>
        </w:rPr>
      </w:r>
      <w:r w:rsidR="006A3A19" w:rsidRPr="006A3A19">
        <w:rPr>
          <w:rFonts w:ascii="Arial" w:hAnsi="Arial" w:cs="Arial"/>
          <w:b/>
          <w:sz w:val="15"/>
          <w:szCs w:val="15"/>
          <w:lang w:eastAsia="en-GB"/>
        </w:rPr>
        <w:fldChar w:fldCharType="separate"/>
      </w:r>
      <w:r w:rsidR="00B21FDA">
        <w:rPr>
          <w:rFonts w:ascii="Arial" w:hAnsi="Arial" w:cs="Arial"/>
          <w:b/>
          <w:sz w:val="15"/>
          <w:szCs w:val="15"/>
          <w:lang w:eastAsia="en-GB"/>
        </w:rPr>
        <w:t>6.1</w:t>
      </w:r>
      <w:r w:rsidR="006A3A19" w:rsidRPr="006A3A19">
        <w:rPr>
          <w:rFonts w:ascii="Arial" w:hAnsi="Arial" w:cs="Arial"/>
          <w:b/>
          <w:sz w:val="15"/>
          <w:szCs w:val="15"/>
          <w:lang w:eastAsia="en-GB"/>
        </w:rPr>
        <w:fldChar w:fldCharType="end"/>
      </w:r>
      <w:r w:rsidR="006A3A19">
        <w:rPr>
          <w:rFonts w:ascii="Arial" w:hAnsi="Arial" w:cs="Arial"/>
          <w:bCs/>
          <w:sz w:val="15"/>
          <w:szCs w:val="15"/>
          <w:lang w:eastAsia="en-GB"/>
        </w:rPr>
        <w:t xml:space="preserve">) </w:t>
      </w:r>
      <w:r w:rsidRPr="006F5914">
        <w:rPr>
          <w:rFonts w:ascii="Arial" w:hAnsi="Arial" w:cs="Arial"/>
          <w:bCs/>
          <w:sz w:val="15"/>
          <w:szCs w:val="15"/>
          <w:lang w:eastAsia="en-GB"/>
        </w:rPr>
        <w:t>and ceases immediately upon removal of Your Property from Your storage Unit(s).</w:t>
      </w:r>
    </w:p>
    <w:p w14:paraId="1CA58795" w14:textId="77777777" w:rsidR="008E3625" w:rsidRPr="008E3625" w:rsidRDefault="008E3625" w:rsidP="008E3625">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b/>
          <w:bCs/>
          <w:sz w:val="15"/>
          <w:szCs w:val="15"/>
        </w:rPr>
      </w:pPr>
      <w:bookmarkStart w:id="34" w:name="_Ref143691620"/>
      <w:bookmarkStart w:id="35" w:name="_Ref114655163"/>
      <w:bookmarkStart w:id="36" w:name="_Ref118703325"/>
      <w:bookmarkStart w:id="37" w:name="_Hlk118702519"/>
      <w:r w:rsidRPr="008E3625">
        <w:rPr>
          <w:rFonts w:ascii="Arial" w:hAnsi="Arial" w:cs="Arial"/>
          <w:b/>
          <w:bCs/>
          <w:sz w:val="15"/>
          <w:szCs w:val="15"/>
        </w:rPr>
        <w:t>Restricted Liability</w:t>
      </w:r>
      <w:bookmarkEnd w:id="34"/>
    </w:p>
    <w:p w14:paraId="6D257F35" w14:textId="5940DF97" w:rsidR="00A62CC3" w:rsidRPr="00C83109" w:rsidRDefault="00300757" w:rsidP="008E3625">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38" w:name="_Ref143693904"/>
      <w:r>
        <w:rPr>
          <w:rFonts w:ascii="Arial" w:hAnsi="Arial" w:cs="Arial"/>
          <w:sz w:val="15"/>
          <w:szCs w:val="15"/>
        </w:rPr>
        <w:t xml:space="preserve">We shall only be liable for </w:t>
      </w:r>
      <w:r w:rsidR="008E3625" w:rsidRPr="008E3625">
        <w:rPr>
          <w:rFonts w:ascii="Arial" w:hAnsi="Arial" w:cs="Arial"/>
          <w:sz w:val="15"/>
          <w:szCs w:val="15"/>
        </w:rPr>
        <w:t xml:space="preserve">Loss or Damage ) </w:t>
      </w:r>
      <w:r>
        <w:rPr>
          <w:rFonts w:ascii="Arial" w:hAnsi="Arial" w:cs="Arial"/>
          <w:sz w:val="15"/>
          <w:szCs w:val="15"/>
        </w:rPr>
        <w:t xml:space="preserve">caused by Our negligence up to a </w:t>
      </w:r>
      <w:r w:rsidR="008E3625" w:rsidRPr="008E3625">
        <w:rPr>
          <w:rFonts w:ascii="Arial" w:hAnsi="Arial" w:cs="Arial"/>
          <w:sz w:val="15"/>
          <w:szCs w:val="15"/>
        </w:rPr>
        <w:t>maximum of £100 for any one event or series of connected events</w:t>
      </w:r>
      <w:r w:rsidR="008E3625">
        <w:rPr>
          <w:rFonts w:ascii="Arial" w:hAnsi="Arial" w:cs="Arial"/>
          <w:sz w:val="15"/>
          <w:szCs w:val="15"/>
        </w:rPr>
        <w:t>.</w:t>
      </w:r>
      <w:bookmarkEnd w:id="35"/>
      <w:bookmarkEnd w:id="36"/>
      <w:bookmarkEnd w:id="38"/>
    </w:p>
    <w:p w14:paraId="482D38A2" w14:textId="7F59C200" w:rsidR="008E3625" w:rsidRDefault="008E3625" w:rsidP="008E3625">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39" w:name="_Ref143693260"/>
      <w:bookmarkStart w:id="40" w:name="_Ref118816796"/>
      <w:bookmarkStart w:id="41" w:name="_Hlk125018879"/>
      <w:r w:rsidRPr="00D07D08">
        <w:rPr>
          <w:rFonts w:ascii="Arial" w:hAnsi="Arial" w:cs="Arial"/>
          <w:sz w:val="15"/>
          <w:szCs w:val="15"/>
        </w:rPr>
        <w:t xml:space="preserve">We do not insure the Goods and it is a condition </w:t>
      </w:r>
      <w:r>
        <w:rPr>
          <w:rFonts w:ascii="Arial" w:hAnsi="Arial" w:cs="Arial"/>
          <w:sz w:val="15"/>
          <w:szCs w:val="15"/>
        </w:rPr>
        <w:t>under</w:t>
      </w:r>
      <w:r w:rsidRPr="00D07D08">
        <w:rPr>
          <w:rFonts w:ascii="Arial" w:hAnsi="Arial" w:cs="Arial"/>
          <w:sz w:val="15"/>
          <w:szCs w:val="15"/>
        </w:rPr>
        <w:t xml:space="preserve"> this </w:t>
      </w:r>
      <w:r w:rsidRPr="008E3625">
        <w:rPr>
          <w:rFonts w:ascii="Arial" w:hAnsi="Arial" w:cs="Arial"/>
          <w:b/>
          <w:bCs/>
          <w:sz w:val="15"/>
          <w:szCs w:val="15"/>
        </w:rPr>
        <w:t xml:space="preserve">Condition </w:t>
      </w:r>
      <w:r w:rsidRPr="008E3625">
        <w:rPr>
          <w:rFonts w:ascii="Arial" w:hAnsi="Arial" w:cs="Arial"/>
          <w:b/>
          <w:bCs/>
          <w:sz w:val="15"/>
          <w:szCs w:val="15"/>
        </w:rPr>
        <w:fldChar w:fldCharType="begin"/>
      </w:r>
      <w:r w:rsidRPr="008E3625">
        <w:rPr>
          <w:rFonts w:ascii="Arial" w:hAnsi="Arial" w:cs="Arial"/>
          <w:b/>
          <w:bCs/>
          <w:sz w:val="15"/>
          <w:szCs w:val="15"/>
        </w:rPr>
        <w:instrText xml:space="preserve"> REF _Ref143691620 \r \h </w:instrText>
      </w:r>
      <w:r>
        <w:rPr>
          <w:rFonts w:ascii="Arial" w:hAnsi="Arial" w:cs="Arial"/>
          <w:b/>
          <w:bCs/>
          <w:sz w:val="15"/>
          <w:szCs w:val="15"/>
        </w:rPr>
        <w:instrText xml:space="preserve"> \* MERGEFORMAT </w:instrText>
      </w:r>
      <w:r w:rsidRPr="008E3625">
        <w:rPr>
          <w:rFonts w:ascii="Arial" w:hAnsi="Arial" w:cs="Arial"/>
          <w:b/>
          <w:bCs/>
          <w:sz w:val="15"/>
          <w:szCs w:val="15"/>
        </w:rPr>
      </w:r>
      <w:r w:rsidRPr="008E3625">
        <w:rPr>
          <w:rFonts w:ascii="Arial" w:hAnsi="Arial" w:cs="Arial"/>
          <w:b/>
          <w:bCs/>
          <w:sz w:val="15"/>
          <w:szCs w:val="15"/>
        </w:rPr>
        <w:fldChar w:fldCharType="separate"/>
      </w:r>
      <w:r w:rsidR="00B21FDA">
        <w:rPr>
          <w:rFonts w:ascii="Arial" w:hAnsi="Arial" w:cs="Arial"/>
          <w:b/>
          <w:bCs/>
          <w:sz w:val="15"/>
          <w:szCs w:val="15"/>
        </w:rPr>
        <w:t>7.2</w:t>
      </w:r>
      <w:r w:rsidRPr="008E3625">
        <w:rPr>
          <w:rFonts w:ascii="Arial" w:hAnsi="Arial" w:cs="Arial"/>
          <w:b/>
          <w:bCs/>
          <w:sz w:val="15"/>
          <w:szCs w:val="15"/>
        </w:rPr>
        <w:fldChar w:fldCharType="end"/>
      </w:r>
      <w:r>
        <w:rPr>
          <w:rFonts w:ascii="Arial" w:hAnsi="Arial" w:cs="Arial"/>
          <w:sz w:val="15"/>
          <w:szCs w:val="15"/>
        </w:rPr>
        <w:t xml:space="preserve"> </w:t>
      </w:r>
      <w:r w:rsidRPr="00D07D08">
        <w:rPr>
          <w:rFonts w:ascii="Arial" w:hAnsi="Arial" w:cs="Arial"/>
          <w:sz w:val="15"/>
          <w:szCs w:val="15"/>
        </w:rPr>
        <w:t xml:space="preserve">that the Goods remain adequately </w:t>
      </w:r>
      <w:proofErr w:type="gramStart"/>
      <w:r w:rsidRPr="00D07D08">
        <w:rPr>
          <w:rFonts w:ascii="Arial" w:hAnsi="Arial" w:cs="Arial"/>
          <w:sz w:val="15"/>
          <w:szCs w:val="15"/>
        </w:rPr>
        <w:t>insured at all times</w:t>
      </w:r>
      <w:proofErr w:type="gramEnd"/>
      <w:r w:rsidRPr="00D07D08">
        <w:rPr>
          <w:rFonts w:ascii="Arial" w:hAnsi="Arial" w:cs="Arial"/>
          <w:sz w:val="15"/>
          <w:szCs w:val="15"/>
        </w:rPr>
        <w:t xml:space="preserve"> for </w:t>
      </w:r>
      <w:r>
        <w:rPr>
          <w:rFonts w:ascii="Arial" w:hAnsi="Arial" w:cs="Arial"/>
          <w:sz w:val="15"/>
          <w:szCs w:val="15"/>
        </w:rPr>
        <w:t>their Maximum Replacement V</w:t>
      </w:r>
      <w:r w:rsidRPr="00D07D08">
        <w:rPr>
          <w:rFonts w:ascii="Arial" w:hAnsi="Arial" w:cs="Arial"/>
          <w:sz w:val="15"/>
          <w:szCs w:val="15"/>
        </w:rPr>
        <w:t xml:space="preserve">alue while they are in storage. You warrant that such cover is in place, will not lapse and that the </w:t>
      </w:r>
      <w:r>
        <w:rPr>
          <w:rFonts w:ascii="Arial" w:hAnsi="Arial" w:cs="Arial"/>
          <w:sz w:val="15"/>
          <w:szCs w:val="15"/>
        </w:rPr>
        <w:t xml:space="preserve">Maximum Replacement </w:t>
      </w:r>
      <w:r w:rsidRPr="00D07D08">
        <w:rPr>
          <w:rFonts w:ascii="Arial" w:hAnsi="Arial" w:cs="Arial"/>
          <w:sz w:val="15"/>
          <w:szCs w:val="15"/>
        </w:rPr>
        <w:t xml:space="preserve">value of </w:t>
      </w:r>
      <w:r>
        <w:rPr>
          <w:rFonts w:ascii="Arial" w:hAnsi="Arial" w:cs="Arial"/>
          <w:sz w:val="15"/>
          <w:szCs w:val="15"/>
        </w:rPr>
        <w:t xml:space="preserve">all </w:t>
      </w:r>
      <w:r w:rsidRPr="00D07D08">
        <w:rPr>
          <w:rFonts w:ascii="Arial" w:hAnsi="Arial" w:cs="Arial"/>
          <w:sz w:val="15"/>
          <w:szCs w:val="15"/>
        </w:rPr>
        <w:t>Goods in the Unit from time to time will not exceed the insured value. We do not give any advice concerning insurance cover given by any policy and You must make Your own judgment as to adequacy of cover. Inspection of any insurance documents provided by You to demonstrate cover does not mean We have approved the cover or confirmed it is sufficient.</w:t>
      </w:r>
      <w:bookmarkEnd w:id="39"/>
    </w:p>
    <w:p w14:paraId="07248C5D" w14:textId="4E42A404" w:rsidR="00300757" w:rsidRPr="00D07D08" w:rsidRDefault="00300757" w:rsidP="008E3625">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300757">
        <w:rPr>
          <w:rFonts w:ascii="Arial" w:hAnsi="Arial" w:cs="Arial"/>
          <w:sz w:val="15"/>
          <w:szCs w:val="15"/>
        </w:rPr>
        <w:t xml:space="preserve">For the avoidance of doubt, We shall have no liability for </w:t>
      </w:r>
      <w:r>
        <w:rPr>
          <w:rFonts w:ascii="Arial" w:hAnsi="Arial" w:cs="Arial"/>
          <w:sz w:val="15"/>
          <w:szCs w:val="15"/>
        </w:rPr>
        <w:t>L</w:t>
      </w:r>
      <w:r w:rsidRPr="00300757">
        <w:rPr>
          <w:rFonts w:ascii="Arial" w:hAnsi="Arial" w:cs="Arial"/>
          <w:sz w:val="15"/>
          <w:szCs w:val="15"/>
        </w:rPr>
        <w:t xml:space="preserve">oss or </w:t>
      </w:r>
      <w:r>
        <w:rPr>
          <w:rFonts w:ascii="Arial" w:hAnsi="Arial" w:cs="Arial"/>
          <w:sz w:val="15"/>
          <w:szCs w:val="15"/>
        </w:rPr>
        <w:t>D</w:t>
      </w:r>
      <w:r w:rsidRPr="00300757">
        <w:rPr>
          <w:rFonts w:ascii="Arial" w:hAnsi="Arial" w:cs="Arial"/>
          <w:sz w:val="15"/>
          <w:szCs w:val="15"/>
        </w:rPr>
        <w:t xml:space="preserve">amage unless directly caused by </w:t>
      </w:r>
      <w:r>
        <w:rPr>
          <w:rFonts w:ascii="Arial" w:hAnsi="Arial" w:cs="Arial"/>
          <w:sz w:val="15"/>
          <w:szCs w:val="15"/>
        </w:rPr>
        <w:t>O</w:t>
      </w:r>
      <w:r w:rsidRPr="00300757">
        <w:rPr>
          <w:rFonts w:ascii="Arial" w:hAnsi="Arial" w:cs="Arial"/>
          <w:sz w:val="15"/>
          <w:szCs w:val="15"/>
        </w:rPr>
        <w:t>ur negligence.</w:t>
      </w:r>
    </w:p>
    <w:p w14:paraId="1C83C1DE" w14:textId="143E4019" w:rsidR="007F6306" w:rsidRPr="007F6306" w:rsidRDefault="007F6306" w:rsidP="007F6306">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b/>
          <w:bCs/>
          <w:sz w:val="15"/>
          <w:szCs w:val="15"/>
        </w:rPr>
      </w:pPr>
      <w:r w:rsidRPr="007F6306">
        <w:rPr>
          <w:rFonts w:ascii="Arial" w:hAnsi="Arial" w:cs="Arial"/>
          <w:b/>
          <w:bCs/>
          <w:sz w:val="15"/>
          <w:szCs w:val="15"/>
        </w:rPr>
        <w:t>StoreProtect</w:t>
      </w:r>
      <w:r w:rsidR="009A50A4">
        <w:rPr>
          <w:rFonts w:ascii="Arial" w:hAnsi="Arial" w:cs="Arial"/>
          <w:b/>
          <w:bCs/>
          <w:sz w:val="15"/>
          <w:szCs w:val="15"/>
        </w:rPr>
        <w:t xml:space="preserve"> – Enhanced Liability Option</w:t>
      </w:r>
    </w:p>
    <w:p w14:paraId="40370181" w14:textId="1C630323" w:rsidR="007F6306" w:rsidRPr="00D07D08" w:rsidDel="007F6306" w:rsidRDefault="00647FA9" w:rsidP="007F6306">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647FA9">
        <w:rPr>
          <w:rFonts w:ascii="Arial" w:hAnsi="Arial" w:cs="Arial"/>
          <w:sz w:val="15"/>
          <w:szCs w:val="15"/>
        </w:rPr>
        <w:t xml:space="preserve">As an alternative to </w:t>
      </w:r>
      <w:r w:rsidRPr="00300757">
        <w:rPr>
          <w:rFonts w:ascii="Arial" w:hAnsi="Arial" w:cs="Arial"/>
          <w:b/>
          <w:bCs/>
          <w:sz w:val="15"/>
          <w:szCs w:val="15"/>
        </w:rPr>
        <w:t xml:space="preserve">Condition </w:t>
      </w:r>
      <w:r w:rsidRPr="00300757">
        <w:rPr>
          <w:rFonts w:ascii="Arial" w:hAnsi="Arial" w:cs="Arial"/>
          <w:b/>
          <w:bCs/>
          <w:sz w:val="15"/>
          <w:szCs w:val="15"/>
        </w:rPr>
        <w:fldChar w:fldCharType="begin"/>
      </w:r>
      <w:r w:rsidRPr="00300757">
        <w:rPr>
          <w:rFonts w:ascii="Arial" w:hAnsi="Arial" w:cs="Arial"/>
          <w:b/>
          <w:bCs/>
          <w:sz w:val="15"/>
          <w:szCs w:val="15"/>
        </w:rPr>
        <w:instrText xml:space="preserve"> REF _Ref143691620 \r \h  \* MERGEFORMAT </w:instrText>
      </w:r>
      <w:r w:rsidRPr="00300757">
        <w:rPr>
          <w:rFonts w:ascii="Arial" w:hAnsi="Arial" w:cs="Arial"/>
          <w:b/>
          <w:bCs/>
          <w:sz w:val="15"/>
          <w:szCs w:val="15"/>
        </w:rPr>
      </w:r>
      <w:r w:rsidRPr="00300757">
        <w:rPr>
          <w:rFonts w:ascii="Arial" w:hAnsi="Arial" w:cs="Arial"/>
          <w:b/>
          <w:bCs/>
          <w:sz w:val="15"/>
          <w:szCs w:val="15"/>
        </w:rPr>
        <w:fldChar w:fldCharType="separate"/>
      </w:r>
      <w:r w:rsidR="00B21FDA">
        <w:rPr>
          <w:rFonts w:ascii="Arial" w:hAnsi="Arial" w:cs="Arial"/>
          <w:b/>
          <w:bCs/>
          <w:sz w:val="15"/>
          <w:szCs w:val="15"/>
        </w:rPr>
        <w:t>7.2</w:t>
      </w:r>
      <w:r w:rsidRPr="00300757">
        <w:rPr>
          <w:rFonts w:ascii="Arial" w:hAnsi="Arial" w:cs="Arial"/>
          <w:b/>
          <w:bCs/>
          <w:sz w:val="15"/>
          <w:szCs w:val="15"/>
        </w:rPr>
        <w:fldChar w:fldCharType="end"/>
      </w:r>
      <w:r w:rsidRPr="00647FA9">
        <w:rPr>
          <w:rFonts w:ascii="Arial" w:hAnsi="Arial" w:cs="Arial"/>
          <w:sz w:val="15"/>
          <w:szCs w:val="15"/>
        </w:rPr>
        <w:t>, you may opt for StoreProtect.</w:t>
      </w:r>
      <w:r w:rsidRPr="00647FA9" w:rsidDel="007F6306">
        <w:rPr>
          <w:rFonts w:ascii="Arial" w:hAnsi="Arial" w:cs="Arial"/>
          <w:b/>
          <w:bCs/>
          <w:sz w:val="15"/>
          <w:szCs w:val="15"/>
        </w:rPr>
        <w:t xml:space="preserve"> </w:t>
      </w:r>
      <w:r w:rsidR="007F6306" w:rsidRPr="004A1DC3" w:rsidDel="007F6306">
        <w:rPr>
          <w:rFonts w:ascii="Arial" w:hAnsi="Arial" w:cs="Arial"/>
          <w:b/>
          <w:bCs/>
          <w:sz w:val="15"/>
          <w:szCs w:val="15"/>
        </w:rPr>
        <w:t>“</w:t>
      </w:r>
      <w:r w:rsidR="007F6306" w:rsidRPr="00D07D08" w:rsidDel="007F6306">
        <w:rPr>
          <w:rFonts w:ascii="Arial" w:hAnsi="Arial" w:cs="Arial"/>
          <w:b/>
          <w:sz w:val="15"/>
          <w:szCs w:val="15"/>
        </w:rPr>
        <w:t>StoreProtect</w:t>
      </w:r>
      <w:r w:rsidR="007F6306" w:rsidRPr="00D07D08" w:rsidDel="007F6306">
        <w:rPr>
          <w:rFonts w:ascii="Arial" w:hAnsi="Arial" w:cs="Arial"/>
          <w:sz w:val="15"/>
          <w:szCs w:val="15"/>
        </w:rPr>
        <w:t xml:space="preserve">” means an agreement between You and us where </w:t>
      </w:r>
      <w:r w:rsidR="007F6306" w:rsidDel="007F6306">
        <w:rPr>
          <w:rFonts w:ascii="Arial" w:hAnsi="Arial" w:cs="Arial"/>
          <w:sz w:val="15"/>
          <w:szCs w:val="15"/>
        </w:rPr>
        <w:t>W</w:t>
      </w:r>
      <w:r w:rsidR="007F6306" w:rsidRPr="00D07D08" w:rsidDel="007F6306">
        <w:rPr>
          <w:rFonts w:ascii="Arial" w:hAnsi="Arial" w:cs="Arial"/>
          <w:sz w:val="15"/>
          <w:szCs w:val="15"/>
        </w:rPr>
        <w:t>e accept a</w:t>
      </w:r>
      <w:r w:rsidR="00800650">
        <w:rPr>
          <w:rFonts w:ascii="Arial" w:hAnsi="Arial" w:cs="Arial"/>
          <w:sz w:val="15"/>
          <w:szCs w:val="15"/>
        </w:rPr>
        <w:t>n enhanced</w:t>
      </w:r>
      <w:r w:rsidR="007F6306" w:rsidRPr="00D07D08" w:rsidDel="007F6306">
        <w:rPr>
          <w:rFonts w:ascii="Arial" w:hAnsi="Arial" w:cs="Arial"/>
          <w:sz w:val="15"/>
          <w:szCs w:val="15"/>
        </w:rPr>
        <w:t xml:space="preserve"> liability in return for payment of the StoreProtect Charges in accordance with the terms of the StoreProtect Addendum and this Agreement</w:t>
      </w:r>
      <w:r w:rsidR="007F6306">
        <w:rPr>
          <w:rFonts w:ascii="Arial" w:hAnsi="Arial" w:cs="Arial"/>
          <w:sz w:val="15"/>
          <w:szCs w:val="15"/>
        </w:rPr>
        <w:t>.</w:t>
      </w:r>
    </w:p>
    <w:bookmarkEnd w:id="37"/>
    <w:bookmarkEnd w:id="40"/>
    <w:bookmarkEnd w:id="41"/>
    <w:p w14:paraId="4031219A" w14:textId="76849339" w:rsidR="006F5914" w:rsidRPr="0081755C" w:rsidRDefault="006F5914" w:rsidP="006F5914">
      <w:pPr>
        <w:pStyle w:val="ListParagraph"/>
        <w:numPr>
          <w:ilvl w:val="1"/>
          <w:numId w:val="15"/>
        </w:numPr>
        <w:tabs>
          <w:tab w:val="left" w:pos="284"/>
        </w:tabs>
        <w:autoSpaceDE w:val="0"/>
        <w:autoSpaceDN w:val="0"/>
        <w:adjustRightInd w:val="0"/>
        <w:spacing w:after="0" w:line="240" w:lineRule="auto"/>
        <w:ind w:left="0" w:hanging="7"/>
        <w:jc w:val="both"/>
        <w:rPr>
          <w:rFonts w:ascii="Arial" w:hAnsi="Arial" w:cs="Arial"/>
          <w:sz w:val="15"/>
          <w:szCs w:val="15"/>
        </w:rPr>
      </w:pPr>
      <w:r w:rsidRPr="0081755C">
        <w:rPr>
          <w:rFonts w:ascii="Arial" w:hAnsi="Arial" w:cs="Arial"/>
          <w:sz w:val="15"/>
          <w:szCs w:val="15"/>
        </w:rPr>
        <w:t>Nothing in this Agreement limits any liability which cannot legally be limited, including liability for physical injury to or the death of any person which is a direct result of negligence or wilful default on the part of Us, Our agents and/or employees.</w:t>
      </w:r>
    </w:p>
    <w:p w14:paraId="500B13A7" w14:textId="3E5921DB" w:rsidR="00C75FED" w:rsidRPr="0081755C" w:rsidRDefault="00C75FED"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r w:rsidRPr="0081755C">
        <w:rPr>
          <w:rFonts w:ascii="Arial" w:hAnsi="Arial" w:cs="Arial"/>
          <w:sz w:val="15"/>
          <w:szCs w:val="15"/>
        </w:rPr>
        <w:t xml:space="preserve">The restrictions on liability in this </w:t>
      </w:r>
      <w:r w:rsidRPr="0081755C">
        <w:rPr>
          <w:rFonts w:ascii="Arial" w:hAnsi="Arial" w:cs="Arial"/>
          <w:b/>
          <w:bCs/>
          <w:sz w:val="15"/>
          <w:szCs w:val="15"/>
        </w:rPr>
        <w:t xml:space="preserve">Condition </w:t>
      </w:r>
      <w:r w:rsidR="00E60EF6" w:rsidRPr="0081755C">
        <w:rPr>
          <w:rFonts w:ascii="Arial" w:hAnsi="Arial" w:cs="Arial"/>
          <w:b/>
          <w:bCs/>
          <w:sz w:val="15"/>
          <w:szCs w:val="15"/>
        </w:rPr>
        <w:fldChar w:fldCharType="begin"/>
      </w:r>
      <w:r w:rsidR="00E60EF6" w:rsidRPr="0081755C">
        <w:rPr>
          <w:rFonts w:ascii="Arial" w:hAnsi="Arial" w:cs="Arial"/>
          <w:b/>
          <w:bCs/>
          <w:sz w:val="15"/>
          <w:szCs w:val="15"/>
        </w:rPr>
        <w:instrText xml:space="preserve"> REF _Ref113891273 \r \h </w:instrText>
      </w:r>
      <w:r w:rsidR="00D07D08" w:rsidRPr="0081755C">
        <w:rPr>
          <w:rFonts w:ascii="Arial" w:hAnsi="Arial" w:cs="Arial"/>
          <w:b/>
          <w:bCs/>
          <w:sz w:val="15"/>
          <w:szCs w:val="15"/>
        </w:rPr>
        <w:instrText xml:space="preserve"> \* MERGEFORMAT </w:instrText>
      </w:r>
      <w:r w:rsidR="00E60EF6" w:rsidRPr="0081755C">
        <w:rPr>
          <w:rFonts w:ascii="Arial" w:hAnsi="Arial" w:cs="Arial"/>
          <w:b/>
          <w:bCs/>
          <w:sz w:val="15"/>
          <w:szCs w:val="15"/>
        </w:rPr>
      </w:r>
      <w:r w:rsidR="00E60EF6" w:rsidRPr="0081755C">
        <w:rPr>
          <w:rFonts w:ascii="Arial" w:hAnsi="Arial" w:cs="Arial"/>
          <w:b/>
          <w:bCs/>
          <w:sz w:val="15"/>
          <w:szCs w:val="15"/>
        </w:rPr>
        <w:fldChar w:fldCharType="separate"/>
      </w:r>
      <w:r w:rsidR="00B21FDA">
        <w:rPr>
          <w:rFonts w:ascii="Arial" w:hAnsi="Arial" w:cs="Arial"/>
          <w:b/>
          <w:bCs/>
          <w:sz w:val="15"/>
          <w:szCs w:val="15"/>
        </w:rPr>
        <w:t>7</w:t>
      </w:r>
      <w:r w:rsidR="00E60EF6" w:rsidRPr="0081755C">
        <w:rPr>
          <w:rFonts w:ascii="Arial" w:hAnsi="Arial" w:cs="Arial"/>
          <w:b/>
          <w:bCs/>
          <w:sz w:val="15"/>
          <w:szCs w:val="15"/>
        </w:rPr>
        <w:fldChar w:fldCharType="end"/>
      </w:r>
      <w:r w:rsidRPr="0081755C">
        <w:rPr>
          <w:rFonts w:ascii="Arial" w:hAnsi="Arial" w:cs="Arial"/>
          <w:sz w:val="15"/>
          <w:szCs w:val="15"/>
        </w:rPr>
        <w:t xml:space="preserve"> apply to every liability arising under or in connection with this Agreement including liability in contract, tort (including negligence), misrepresentation, restitution or otherwise.</w:t>
      </w:r>
    </w:p>
    <w:p w14:paraId="5DC7E7D7" w14:textId="46F4DDEE" w:rsidR="00C75FED" w:rsidRPr="0081755C" w:rsidRDefault="00DE346B"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42" w:name="_Ref125011896"/>
      <w:r w:rsidRPr="0081755C">
        <w:rPr>
          <w:rFonts w:ascii="Arial" w:hAnsi="Arial" w:cs="Arial"/>
          <w:sz w:val="15"/>
          <w:szCs w:val="15"/>
        </w:rPr>
        <w:t xml:space="preserve">We </w:t>
      </w:r>
      <w:r w:rsidR="00C75FED" w:rsidRPr="0081755C">
        <w:rPr>
          <w:rFonts w:ascii="Arial" w:hAnsi="Arial" w:cs="Arial"/>
          <w:sz w:val="15"/>
          <w:szCs w:val="15"/>
          <w:lang w:eastAsia="en-GB"/>
        </w:rPr>
        <w:t xml:space="preserve">shall not be considered to be in breach of this Agreement and </w:t>
      </w:r>
      <w:r w:rsidR="00C75FED" w:rsidRPr="0081755C">
        <w:rPr>
          <w:rFonts w:ascii="Arial" w:hAnsi="Arial" w:cs="Arial"/>
          <w:sz w:val="15"/>
          <w:szCs w:val="15"/>
        </w:rPr>
        <w:t>exclude all liability to You in respect of any and all of the following (</w:t>
      </w:r>
      <w:r w:rsidR="000D043F" w:rsidRPr="0081755C">
        <w:rPr>
          <w:rFonts w:ascii="Arial" w:hAnsi="Arial" w:cs="Arial"/>
          <w:b/>
          <w:bCs/>
          <w:sz w:val="15"/>
          <w:szCs w:val="15"/>
        </w:rPr>
        <w:t>“</w:t>
      </w:r>
      <w:r w:rsidR="00C75FED" w:rsidRPr="0081755C">
        <w:rPr>
          <w:rFonts w:ascii="Arial" w:hAnsi="Arial" w:cs="Arial"/>
          <w:b/>
          <w:sz w:val="15"/>
          <w:szCs w:val="15"/>
        </w:rPr>
        <w:t>Excluded Liabilities</w:t>
      </w:r>
      <w:r w:rsidR="000D043F" w:rsidRPr="0081755C">
        <w:rPr>
          <w:rFonts w:ascii="Arial" w:hAnsi="Arial" w:cs="Arial"/>
          <w:b/>
          <w:sz w:val="15"/>
          <w:szCs w:val="15"/>
        </w:rPr>
        <w:t>”</w:t>
      </w:r>
      <w:r w:rsidR="00C75FED" w:rsidRPr="0081755C">
        <w:rPr>
          <w:rFonts w:ascii="Arial" w:hAnsi="Arial" w:cs="Arial"/>
          <w:sz w:val="15"/>
          <w:szCs w:val="15"/>
        </w:rPr>
        <w:t>):</w:t>
      </w:r>
      <w:bookmarkEnd w:id="42"/>
    </w:p>
    <w:p w14:paraId="3DC8EF41" w14:textId="2AE99857" w:rsidR="00C17C37" w:rsidRPr="0081755C" w:rsidRDefault="00C17C37" w:rsidP="007D4989">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81755C">
        <w:rPr>
          <w:rFonts w:ascii="Arial" w:hAnsi="Arial" w:cs="Arial"/>
          <w:sz w:val="15"/>
          <w:szCs w:val="15"/>
        </w:rPr>
        <w:t>Mysterious disappearance</w:t>
      </w:r>
      <w:r w:rsidR="00A62CC3" w:rsidRPr="0081755C">
        <w:rPr>
          <w:rFonts w:ascii="Arial" w:hAnsi="Arial" w:cs="Arial"/>
          <w:sz w:val="15"/>
          <w:szCs w:val="15"/>
        </w:rPr>
        <w:t xml:space="preserve"> and/or unexplained shortage</w:t>
      </w:r>
      <w:r w:rsidRPr="0081755C">
        <w:rPr>
          <w:rFonts w:ascii="Arial" w:hAnsi="Arial" w:cs="Arial"/>
          <w:sz w:val="15"/>
          <w:szCs w:val="15"/>
        </w:rPr>
        <w:t xml:space="preserve"> of Your Property</w:t>
      </w:r>
      <w:r w:rsidR="00A62CC3" w:rsidRPr="0081755C">
        <w:rPr>
          <w:rFonts w:ascii="Arial" w:hAnsi="Arial" w:cs="Arial"/>
          <w:sz w:val="15"/>
          <w:szCs w:val="15"/>
        </w:rPr>
        <w:t xml:space="preserve"> except as a result of theft </w:t>
      </w:r>
      <w:r w:rsidR="003349C3">
        <w:rPr>
          <w:rFonts w:ascii="Arial" w:hAnsi="Arial" w:cs="Arial"/>
          <w:sz w:val="15"/>
          <w:szCs w:val="15"/>
        </w:rPr>
        <w:t xml:space="preserve">evidenced </w:t>
      </w:r>
      <w:r w:rsidR="00A62CC3" w:rsidRPr="0081755C">
        <w:rPr>
          <w:rFonts w:ascii="Arial" w:hAnsi="Arial" w:cs="Arial"/>
          <w:sz w:val="15"/>
          <w:szCs w:val="15"/>
        </w:rPr>
        <w:t xml:space="preserve">by forcible entry </w:t>
      </w:r>
      <w:r w:rsidR="00483247" w:rsidRPr="0081755C">
        <w:rPr>
          <w:rFonts w:ascii="Arial" w:hAnsi="Arial" w:cs="Arial"/>
          <w:sz w:val="15"/>
          <w:szCs w:val="15"/>
        </w:rPr>
        <w:t>to</w:t>
      </w:r>
      <w:r w:rsidR="00A62CC3" w:rsidRPr="0081755C">
        <w:rPr>
          <w:rFonts w:ascii="Arial" w:hAnsi="Arial" w:cs="Arial"/>
          <w:sz w:val="15"/>
          <w:szCs w:val="15"/>
        </w:rPr>
        <w:t xml:space="preserve"> </w:t>
      </w:r>
      <w:r w:rsidR="00C54CC6">
        <w:rPr>
          <w:rFonts w:ascii="Arial" w:hAnsi="Arial" w:cs="Arial"/>
          <w:sz w:val="15"/>
          <w:szCs w:val="15"/>
        </w:rPr>
        <w:t>Y</w:t>
      </w:r>
      <w:r w:rsidR="00A62CC3" w:rsidRPr="0081755C">
        <w:rPr>
          <w:rFonts w:ascii="Arial" w:hAnsi="Arial" w:cs="Arial"/>
          <w:sz w:val="15"/>
          <w:szCs w:val="15"/>
        </w:rPr>
        <w:t>our Unit</w:t>
      </w:r>
      <w:r w:rsidR="009C60E8" w:rsidRPr="0081755C">
        <w:rPr>
          <w:rFonts w:ascii="Arial" w:hAnsi="Arial" w:cs="Arial"/>
          <w:sz w:val="15"/>
          <w:szCs w:val="15"/>
        </w:rPr>
        <w:t xml:space="preserve">; </w:t>
      </w:r>
    </w:p>
    <w:p w14:paraId="553D1FAC" w14:textId="69317B6A" w:rsidR="00A60901" w:rsidRPr="00A60901" w:rsidRDefault="00A60901" w:rsidP="00A60901">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A60901">
        <w:rPr>
          <w:rFonts w:ascii="Arial" w:hAnsi="Arial" w:cs="Arial"/>
          <w:sz w:val="15"/>
          <w:szCs w:val="15"/>
        </w:rPr>
        <w:t>Loss or Damage which is discovered after Your Property is removed from Our Facility.</w:t>
      </w:r>
    </w:p>
    <w:p w14:paraId="2ABF84CF" w14:textId="31EC6721" w:rsidR="00C75FED" w:rsidRPr="0081755C" w:rsidRDefault="00C75FED" w:rsidP="007D4989">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81755C">
        <w:rPr>
          <w:rFonts w:ascii="Arial" w:hAnsi="Arial" w:cs="Arial"/>
          <w:sz w:val="15"/>
          <w:szCs w:val="15"/>
        </w:rPr>
        <w:t>Loss</w:t>
      </w:r>
      <w:r w:rsidR="00842363" w:rsidRPr="0081755C">
        <w:rPr>
          <w:rFonts w:ascii="Arial" w:hAnsi="Arial" w:cs="Arial"/>
          <w:sz w:val="15"/>
          <w:szCs w:val="15"/>
        </w:rPr>
        <w:t xml:space="preserve"> </w:t>
      </w:r>
      <w:r w:rsidRPr="0081755C">
        <w:rPr>
          <w:rFonts w:ascii="Arial" w:hAnsi="Arial" w:cs="Arial"/>
          <w:sz w:val="15"/>
          <w:szCs w:val="15"/>
        </w:rPr>
        <w:t>suffered by You as a result of You not being able to access the Facility or the Unit, regardless of the cause;</w:t>
      </w:r>
    </w:p>
    <w:p w14:paraId="45183836" w14:textId="1562D5AE" w:rsidR="00C75FED" w:rsidRPr="0081755C" w:rsidRDefault="00C75FED" w:rsidP="007D4989">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43" w:name="_Hlk114655107"/>
      <w:r w:rsidRPr="0081755C">
        <w:rPr>
          <w:rFonts w:ascii="Arial" w:hAnsi="Arial" w:cs="Arial"/>
          <w:sz w:val="15"/>
          <w:szCs w:val="15"/>
        </w:rPr>
        <w:t>Loss or damage to Your business, if any, including</w:t>
      </w:r>
      <w:r w:rsidR="006A022D" w:rsidRPr="0081755C">
        <w:rPr>
          <w:rFonts w:ascii="Arial" w:hAnsi="Arial" w:cs="Arial"/>
          <w:sz w:val="15"/>
          <w:szCs w:val="15"/>
        </w:rPr>
        <w:t>, but not limited to,</w:t>
      </w:r>
      <w:r w:rsidRPr="0081755C">
        <w:rPr>
          <w:rFonts w:ascii="Arial" w:hAnsi="Arial" w:cs="Arial"/>
          <w:sz w:val="15"/>
          <w:szCs w:val="15"/>
        </w:rPr>
        <w:t xml:space="preserve"> indirect or consequential loss, lost profits, income or savings, wasted expenditure or business interruption;</w:t>
      </w:r>
    </w:p>
    <w:p w14:paraId="1ED94D2D" w14:textId="3C0CB835" w:rsidR="00C75FED" w:rsidRDefault="00C75FED" w:rsidP="007D4989">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44" w:name="_Ref115793531"/>
      <w:bookmarkStart w:id="45" w:name="_Ref125012874"/>
      <w:bookmarkEnd w:id="43"/>
      <w:r w:rsidRPr="0081755C">
        <w:rPr>
          <w:rFonts w:ascii="Arial" w:hAnsi="Arial" w:cs="Arial"/>
          <w:sz w:val="15"/>
          <w:szCs w:val="15"/>
        </w:rPr>
        <w:lastRenderedPageBreak/>
        <w:t>Loss</w:t>
      </w:r>
      <w:r w:rsidR="005F4B30" w:rsidRPr="0081755C">
        <w:rPr>
          <w:rFonts w:ascii="Arial" w:hAnsi="Arial" w:cs="Arial"/>
          <w:sz w:val="15"/>
          <w:szCs w:val="15"/>
        </w:rPr>
        <w:t xml:space="preserve"> or </w:t>
      </w:r>
      <w:r w:rsidR="00A331B9" w:rsidRPr="0081755C">
        <w:rPr>
          <w:rFonts w:ascii="Arial" w:hAnsi="Arial" w:cs="Arial"/>
          <w:sz w:val="15"/>
          <w:szCs w:val="15"/>
        </w:rPr>
        <w:t>D</w:t>
      </w:r>
      <w:r w:rsidR="005F4B30" w:rsidRPr="0081755C">
        <w:rPr>
          <w:rFonts w:ascii="Arial" w:hAnsi="Arial" w:cs="Arial"/>
          <w:sz w:val="15"/>
          <w:szCs w:val="15"/>
        </w:rPr>
        <w:t>amage</w:t>
      </w:r>
      <w:r w:rsidRPr="0081755C">
        <w:rPr>
          <w:rFonts w:ascii="Arial" w:hAnsi="Arial" w:cs="Arial"/>
          <w:sz w:val="15"/>
          <w:szCs w:val="15"/>
        </w:rPr>
        <w:t xml:space="preserve"> caused by (i)  moth, insect and vermin unless from a source external to Your Unit; (ii) ordinary leakage, ordinary loss in weight or volume, evaporation or nature of the property stored; (iii) leakage of liquid from any receptacle or container unless from a source external to Your </w:t>
      </w:r>
      <w:r w:rsidR="00C17C37" w:rsidRPr="0081755C">
        <w:rPr>
          <w:rFonts w:ascii="Arial" w:hAnsi="Arial" w:cs="Arial"/>
          <w:sz w:val="15"/>
          <w:szCs w:val="15"/>
        </w:rPr>
        <w:t>U</w:t>
      </w:r>
      <w:r w:rsidRPr="0081755C">
        <w:rPr>
          <w:rFonts w:ascii="Arial" w:hAnsi="Arial" w:cs="Arial"/>
          <w:sz w:val="15"/>
          <w:szCs w:val="15"/>
        </w:rPr>
        <w:t xml:space="preserve">nit; (iv) </w:t>
      </w:r>
      <w:r w:rsidR="005F4B30" w:rsidRPr="0081755C">
        <w:rPr>
          <w:rFonts w:ascii="Arial" w:hAnsi="Arial" w:cs="Arial"/>
          <w:sz w:val="15"/>
          <w:szCs w:val="15"/>
        </w:rPr>
        <w:t>inherent vice and latent defect</w:t>
      </w:r>
      <w:r w:rsidRPr="0081755C">
        <w:rPr>
          <w:rFonts w:ascii="Arial" w:hAnsi="Arial" w:cs="Arial"/>
          <w:sz w:val="15"/>
          <w:szCs w:val="15"/>
        </w:rPr>
        <w:t>; (v) mould, mildew or rust,</w:t>
      </w:r>
      <w:r w:rsidRPr="00D07D08">
        <w:rPr>
          <w:rFonts w:ascii="Arial" w:hAnsi="Arial" w:cs="Arial"/>
          <w:sz w:val="15"/>
          <w:szCs w:val="15"/>
        </w:rPr>
        <w:t xml:space="preserve"> unless </w:t>
      </w:r>
      <w:r w:rsidR="00274E0A" w:rsidRPr="00D07D08">
        <w:rPr>
          <w:rFonts w:ascii="Arial" w:hAnsi="Arial" w:cs="Arial"/>
          <w:sz w:val="15"/>
          <w:szCs w:val="15"/>
        </w:rPr>
        <w:t xml:space="preserve">proven to be </w:t>
      </w:r>
      <w:r w:rsidRPr="00D07D08">
        <w:rPr>
          <w:rFonts w:ascii="Arial" w:hAnsi="Arial" w:cs="Arial"/>
          <w:sz w:val="15"/>
          <w:szCs w:val="15"/>
        </w:rPr>
        <w:t xml:space="preserve">a result of water ingress from a source external to Your </w:t>
      </w:r>
      <w:r w:rsidR="000B2A0B">
        <w:rPr>
          <w:rFonts w:ascii="Arial" w:hAnsi="Arial" w:cs="Arial"/>
          <w:sz w:val="15"/>
          <w:szCs w:val="15"/>
        </w:rPr>
        <w:t>U</w:t>
      </w:r>
      <w:r w:rsidRPr="00D07D08">
        <w:rPr>
          <w:rFonts w:ascii="Arial" w:hAnsi="Arial" w:cs="Arial"/>
          <w:sz w:val="15"/>
          <w:szCs w:val="15"/>
        </w:rPr>
        <w:t xml:space="preserve">nit; (vi) atmospheric or climatic causes, including, but not limited to, </w:t>
      </w:r>
      <w:r w:rsidR="00BA5786">
        <w:rPr>
          <w:rFonts w:ascii="Arial" w:hAnsi="Arial" w:cs="Arial"/>
          <w:sz w:val="15"/>
          <w:szCs w:val="15"/>
        </w:rPr>
        <w:t>L</w:t>
      </w:r>
      <w:r w:rsidRPr="00D07D08">
        <w:rPr>
          <w:rFonts w:ascii="Arial" w:hAnsi="Arial" w:cs="Arial"/>
          <w:sz w:val="15"/>
          <w:szCs w:val="15"/>
        </w:rPr>
        <w:t xml:space="preserve">oss or </w:t>
      </w:r>
      <w:r w:rsidR="00BA5786">
        <w:rPr>
          <w:rFonts w:ascii="Arial" w:hAnsi="Arial" w:cs="Arial"/>
          <w:sz w:val="15"/>
          <w:szCs w:val="15"/>
        </w:rPr>
        <w:t>D</w:t>
      </w:r>
      <w:r w:rsidRPr="00D07D08">
        <w:rPr>
          <w:rFonts w:ascii="Arial" w:hAnsi="Arial" w:cs="Arial"/>
          <w:sz w:val="15"/>
          <w:szCs w:val="15"/>
        </w:rPr>
        <w:t>amage to Property which is not suitable for storage; (</w:t>
      </w:r>
      <w:r w:rsidR="00310557" w:rsidRPr="00D07D08">
        <w:rPr>
          <w:rFonts w:ascii="Arial" w:hAnsi="Arial" w:cs="Arial"/>
          <w:sz w:val="15"/>
          <w:szCs w:val="15"/>
        </w:rPr>
        <w:t>vii</w:t>
      </w:r>
      <w:r w:rsidRPr="00D07D08">
        <w:rPr>
          <w:rFonts w:ascii="Arial" w:hAnsi="Arial" w:cs="Arial"/>
          <w:sz w:val="15"/>
          <w:szCs w:val="15"/>
        </w:rPr>
        <w:t xml:space="preserve">) electrical, electronic or mechanical derangement to any electronic items or mechanical </w:t>
      </w:r>
      <w:r w:rsidR="00242E7E">
        <w:rPr>
          <w:rFonts w:ascii="Arial" w:hAnsi="Arial" w:cs="Arial"/>
          <w:sz w:val="15"/>
          <w:szCs w:val="15"/>
        </w:rPr>
        <w:t>G</w:t>
      </w:r>
      <w:r w:rsidRPr="00D07D08">
        <w:rPr>
          <w:rFonts w:ascii="Arial" w:hAnsi="Arial" w:cs="Arial"/>
          <w:sz w:val="15"/>
          <w:szCs w:val="15"/>
        </w:rPr>
        <w:t xml:space="preserve">oods, or any </w:t>
      </w:r>
      <w:r w:rsidR="00BA5786">
        <w:rPr>
          <w:rFonts w:ascii="Arial" w:hAnsi="Arial" w:cs="Arial"/>
          <w:sz w:val="15"/>
          <w:szCs w:val="15"/>
        </w:rPr>
        <w:t>L</w:t>
      </w:r>
      <w:r w:rsidRPr="00D07D08">
        <w:rPr>
          <w:rFonts w:ascii="Arial" w:hAnsi="Arial" w:cs="Arial"/>
          <w:sz w:val="15"/>
          <w:szCs w:val="15"/>
        </w:rPr>
        <w:t xml:space="preserve">oss of, or </w:t>
      </w:r>
      <w:r w:rsidR="00BA5786">
        <w:rPr>
          <w:rFonts w:ascii="Arial" w:hAnsi="Arial" w:cs="Arial"/>
          <w:sz w:val="15"/>
          <w:szCs w:val="15"/>
        </w:rPr>
        <w:t>D</w:t>
      </w:r>
      <w:r w:rsidRPr="00D07D08">
        <w:rPr>
          <w:rFonts w:ascii="Arial" w:hAnsi="Arial" w:cs="Arial"/>
          <w:sz w:val="15"/>
          <w:szCs w:val="15"/>
        </w:rPr>
        <w:t xml:space="preserve">amage to electronic items resulting from a configuration failure of the controlling software and/or microchip, except where this results directly from external physical damage caused </w:t>
      </w:r>
      <w:r w:rsidR="009B1B33">
        <w:rPr>
          <w:rFonts w:ascii="Arial" w:hAnsi="Arial" w:cs="Arial"/>
          <w:sz w:val="15"/>
          <w:szCs w:val="15"/>
        </w:rPr>
        <w:t>by Our negligence</w:t>
      </w:r>
      <w:r w:rsidR="005F4B30">
        <w:rPr>
          <w:rFonts w:ascii="Arial" w:hAnsi="Arial" w:cs="Arial"/>
          <w:sz w:val="15"/>
          <w:szCs w:val="15"/>
        </w:rPr>
        <w:t>;</w:t>
      </w:r>
      <w:bookmarkEnd w:id="44"/>
      <w:bookmarkEnd w:id="45"/>
    </w:p>
    <w:p w14:paraId="027D1F3B" w14:textId="64AFD857" w:rsidR="00C43F7C" w:rsidRDefault="00C43F7C" w:rsidP="00C43F7C">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C43F7C">
        <w:rPr>
          <w:rFonts w:ascii="Arial" w:hAnsi="Arial" w:cs="Arial"/>
          <w:sz w:val="15"/>
          <w:szCs w:val="15"/>
        </w:rPr>
        <w:t xml:space="preserve">Any value an item might have acquired simply because it is part of a pair or set, </w:t>
      </w:r>
      <w:r>
        <w:rPr>
          <w:rFonts w:ascii="Arial" w:hAnsi="Arial" w:cs="Arial"/>
          <w:sz w:val="15"/>
          <w:szCs w:val="15"/>
        </w:rPr>
        <w:t>also excluding</w:t>
      </w:r>
      <w:r w:rsidRPr="00C43F7C">
        <w:rPr>
          <w:rFonts w:ascii="Arial" w:hAnsi="Arial" w:cs="Arial"/>
          <w:sz w:val="15"/>
          <w:szCs w:val="15"/>
        </w:rPr>
        <w:t xml:space="preserve"> the value of an undamaged part of a pair or set;</w:t>
      </w:r>
    </w:p>
    <w:p w14:paraId="490B68EE" w14:textId="647BA55E" w:rsidR="00C43F7C" w:rsidRPr="00C43F7C" w:rsidRDefault="00C43F7C" w:rsidP="00C43F7C">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46" w:name="_Ref125011915"/>
      <w:r>
        <w:rPr>
          <w:rFonts w:ascii="Arial" w:hAnsi="Arial" w:cs="Arial"/>
          <w:sz w:val="15"/>
          <w:szCs w:val="15"/>
        </w:rPr>
        <w:t>Any value which is purely sentimental;</w:t>
      </w:r>
      <w:bookmarkEnd w:id="46"/>
    </w:p>
    <w:p w14:paraId="5BA58F38" w14:textId="4E7F0A35" w:rsidR="00C75FED" w:rsidRPr="00D07D08" w:rsidRDefault="0007551D" w:rsidP="007D4989">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07551D">
        <w:rPr>
          <w:rFonts w:ascii="Arial" w:hAnsi="Arial" w:cs="Arial"/>
          <w:sz w:val="15"/>
          <w:szCs w:val="15"/>
        </w:rPr>
        <w:t xml:space="preserve">Reimbursing You for </w:t>
      </w:r>
      <w:r>
        <w:rPr>
          <w:rFonts w:ascii="Arial" w:hAnsi="Arial" w:cs="Arial"/>
          <w:sz w:val="15"/>
          <w:szCs w:val="15"/>
        </w:rPr>
        <w:t>the Storage Costs</w:t>
      </w:r>
      <w:r w:rsidRPr="0007551D">
        <w:rPr>
          <w:rFonts w:ascii="Arial" w:hAnsi="Arial" w:cs="Arial"/>
          <w:sz w:val="15"/>
          <w:szCs w:val="15"/>
        </w:rPr>
        <w:t xml:space="preserve"> UNLESS Loss or Damage prevents us from fulfilling Our services, in which case We shall reimburse You for a proportion of </w:t>
      </w:r>
      <w:r>
        <w:rPr>
          <w:rFonts w:ascii="Arial" w:hAnsi="Arial" w:cs="Arial"/>
          <w:sz w:val="15"/>
          <w:szCs w:val="15"/>
        </w:rPr>
        <w:t>the Storage Costs</w:t>
      </w:r>
      <w:r w:rsidRPr="0007551D">
        <w:rPr>
          <w:rFonts w:ascii="Arial" w:hAnsi="Arial" w:cs="Arial"/>
          <w:sz w:val="15"/>
          <w:szCs w:val="15"/>
        </w:rPr>
        <w:t xml:space="preserve"> to reflect the services not carried out as a direct result.</w:t>
      </w:r>
    </w:p>
    <w:p w14:paraId="4932A9FB" w14:textId="0872D7A4" w:rsidR="00C75FED" w:rsidRPr="005A0776" w:rsidRDefault="00C75FED" w:rsidP="007D4989">
      <w:pPr>
        <w:pStyle w:val="ListParagraph"/>
        <w:numPr>
          <w:ilvl w:val="2"/>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5A0776">
        <w:rPr>
          <w:rFonts w:ascii="Arial" w:hAnsi="Arial" w:cs="Arial"/>
          <w:sz w:val="15"/>
          <w:szCs w:val="15"/>
        </w:rPr>
        <w:t>Loss</w:t>
      </w:r>
      <w:r w:rsidR="00842363" w:rsidRPr="005A0776">
        <w:rPr>
          <w:rFonts w:ascii="Arial" w:hAnsi="Arial" w:cs="Arial"/>
          <w:sz w:val="15"/>
          <w:szCs w:val="15"/>
        </w:rPr>
        <w:t xml:space="preserve"> or Damage</w:t>
      </w:r>
      <w:r w:rsidRPr="005A0776">
        <w:rPr>
          <w:rFonts w:ascii="Arial" w:hAnsi="Arial" w:cs="Arial"/>
          <w:sz w:val="15"/>
          <w:szCs w:val="15"/>
        </w:rPr>
        <w:t xml:space="preserve"> caused by or as a consequence of non-compliance with relevant laws and regulations by You or Your Agents;</w:t>
      </w:r>
    </w:p>
    <w:p w14:paraId="3821D4DA" w14:textId="33DE6CF0" w:rsidR="00C75FED" w:rsidRPr="005A0776" w:rsidRDefault="00C75FED" w:rsidP="005A0776">
      <w:pPr>
        <w:pStyle w:val="ListParagraph"/>
        <w:numPr>
          <w:ilvl w:val="2"/>
          <w:numId w:val="15"/>
        </w:numPr>
        <w:tabs>
          <w:tab w:val="left" w:pos="567"/>
        </w:tabs>
        <w:autoSpaceDE w:val="0"/>
        <w:autoSpaceDN w:val="0"/>
        <w:adjustRightInd w:val="0"/>
        <w:spacing w:after="0" w:line="240" w:lineRule="auto"/>
        <w:ind w:left="0" w:firstLine="0"/>
        <w:jc w:val="both"/>
        <w:rPr>
          <w:rFonts w:ascii="Arial" w:hAnsi="Arial" w:cs="Arial"/>
          <w:sz w:val="15"/>
          <w:szCs w:val="15"/>
        </w:rPr>
      </w:pPr>
      <w:r w:rsidRPr="005A0776">
        <w:rPr>
          <w:rFonts w:ascii="Arial" w:hAnsi="Arial" w:cs="Arial"/>
          <w:sz w:val="15"/>
          <w:szCs w:val="15"/>
        </w:rPr>
        <w:t xml:space="preserve">Loss </w:t>
      </w:r>
      <w:r w:rsidR="00842363" w:rsidRPr="005A0776">
        <w:rPr>
          <w:rFonts w:ascii="Arial" w:hAnsi="Arial" w:cs="Arial"/>
          <w:sz w:val="15"/>
          <w:szCs w:val="15"/>
        </w:rPr>
        <w:t xml:space="preserve">or Damage </w:t>
      </w:r>
      <w:r w:rsidRPr="005A0776">
        <w:rPr>
          <w:rFonts w:ascii="Arial" w:hAnsi="Arial" w:cs="Arial"/>
          <w:sz w:val="15"/>
          <w:szCs w:val="15"/>
        </w:rPr>
        <w:t>caused by the act or omission of You or Your Agents including but not limited to any failure to secure the Unit after visiting, failure to pack</w:t>
      </w:r>
      <w:r w:rsidR="005F4B30" w:rsidRPr="005A0776">
        <w:rPr>
          <w:rFonts w:ascii="Arial" w:hAnsi="Arial" w:cs="Arial"/>
          <w:sz w:val="15"/>
          <w:szCs w:val="15"/>
        </w:rPr>
        <w:t xml:space="preserve"> or stack</w:t>
      </w:r>
      <w:r w:rsidRPr="005A0776">
        <w:rPr>
          <w:rFonts w:ascii="Arial" w:hAnsi="Arial" w:cs="Arial"/>
          <w:sz w:val="15"/>
          <w:szCs w:val="15"/>
        </w:rPr>
        <w:t xml:space="preserve"> the Goods properly and securely, the manner of storing the Goods within the Unit, the conduct of You or Your Agents in the Unit or at the Facility, the loading or unloading of Goods into or from the Unit.</w:t>
      </w:r>
    </w:p>
    <w:p w14:paraId="7FEFAC09" w14:textId="3D234A86" w:rsidR="00274E0A" w:rsidRPr="005A0776" w:rsidRDefault="00274E0A" w:rsidP="005A0776">
      <w:pPr>
        <w:pStyle w:val="ListParagraph"/>
        <w:numPr>
          <w:ilvl w:val="2"/>
          <w:numId w:val="15"/>
        </w:numPr>
        <w:tabs>
          <w:tab w:val="left" w:pos="567"/>
        </w:tabs>
        <w:autoSpaceDE w:val="0"/>
        <w:autoSpaceDN w:val="0"/>
        <w:adjustRightInd w:val="0"/>
        <w:spacing w:after="0" w:line="240" w:lineRule="auto"/>
        <w:ind w:left="0" w:firstLine="0"/>
        <w:jc w:val="both"/>
        <w:rPr>
          <w:rFonts w:ascii="Arial" w:hAnsi="Arial" w:cs="Arial"/>
          <w:sz w:val="15"/>
          <w:szCs w:val="15"/>
        </w:rPr>
      </w:pPr>
      <w:r w:rsidRPr="005A0776">
        <w:rPr>
          <w:rFonts w:ascii="Arial" w:hAnsi="Arial" w:cs="Arial"/>
          <w:sz w:val="15"/>
          <w:szCs w:val="15"/>
        </w:rPr>
        <w:t xml:space="preserve">Loss or </w:t>
      </w:r>
      <w:r w:rsidR="00842363" w:rsidRPr="005A0776">
        <w:rPr>
          <w:rFonts w:ascii="Arial" w:hAnsi="Arial" w:cs="Arial"/>
          <w:sz w:val="15"/>
          <w:szCs w:val="15"/>
        </w:rPr>
        <w:t xml:space="preserve">Damage to </w:t>
      </w:r>
      <w:r w:rsidRPr="005A0776">
        <w:rPr>
          <w:rFonts w:ascii="Arial" w:hAnsi="Arial" w:cs="Arial"/>
          <w:sz w:val="15"/>
          <w:szCs w:val="15"/>
        </w:rPr>
        <w:t>any Excluded Items.</w:t>
      </w:r>
    </w:p>
    <w:p w14:paraId="780942A5" w14:textId="02117DF7" w:rsidR="00505774" w:rsidRPr="005A0776" w:rsidRDefault="00505774" w:rsidP="00C43F7C">
      <w:pPr>
        <w:pStyle w:val="ListParagraph"/>
        <w:numPr>
          <w:ilvl w:val="2"/>
          <w:numId w:val="15"/>
        </w:numPr>
        <w:tabs>
          <w:tab w:val="left" w:pos="567"/>
        </w:tabs>
        <w:autoSpaceDE w:val="0"/>
        <w:autoSpaceDN w:val="0"/>
        <w:adjustRightInd w:val="0"/>
        <w:spacing w:after="0" w:line="240" w:lineRule="auto"/>
        <w:ind w:left="0" w:firstLine="0"/>
        <w:jc w:val="both"/>
        <w:rPr>
          <w:rFonts w:ascii="Arial" w:hAnsi="Arial" w:cs="Arial"/>
          <w:sz w:val="15"/>
          <w:szCs w:val="15"/>
        </w:rPr>
      </w:pPr>
      <w:r w:rsidRPr="005A0776">
        <w:rPr>
          <w:rFonts w:ascii="Arial" w:hAnsi="Arial" w:cs="Arial"/>
          <w:sz w:val="15"/>
          <w:szCs w:val="15"/>
        </w:rPr>
        <w:t xml:space="preserve">Loss or </w:t>
      </w:r>
      <w:r w:rsidR="00842363" w:rsidRPr="005A0776">
        <w:rPr>
          <w:rFonts w:ascii="Arial" w:hAnsi="Arial" w:cs="Arial"/>
          <w:sz w:val="15"/>
          <w:szCs w:val="15"/>
        </w:rPr>
        <w:t>D</w:t>
      </w:r>
      <w:r w:rsidRPr="005A0776">
        <w:rPr>
          <w:rFonts w:ascii="Arial" w:hAnsi="Arial" w:cs="Arial"/>
          <w:sz w:val="15"/>
          <w:szCs w:val="15"/>
        </w:rPr>
        <w:t xml:space="preserve">amage caused by </w:t>
      </w:r>
      <w:r w:rsidR="00C54CC6" w:rsidRPr="005A0776">
        <w:rPr>
          <w:rFonts w:ascii="Arial" w:hAnsi="Arial" w:cs="Arial"/>
          <w:sz w:val="15"/>
          <w:szCs w:val="15"/>
        </w:rPr>
        <w:t>or as a consequence of Y</w:t>
      </w:r>
      <w:r w:rsidRPr="005A0776">
        <w:rPr>
          <w:rFonts w:ascii="Arial" w:hAnsi="Arial" w:cs="Arial"/>
          <w:sz w:val="15"/>
          <w:szCs w:val="15"/>
        </w:rPr>
        <w:t>our failure to comply</w:t>
      </w:r>
      <w:r w:rsidR="005A0776" w:rsidRPr="005A0776">
        <w:rPr>
          <w:rFonts w:ascii="Arial" w:hAnsi="Arial" w:cs="Arial"/>
          <w:sz w:val="15"/>
          <w:szCs w:val="15"/>
        </w:rPr>
        <w:t xml:space="preserve"> with</w:t>
      </w:r>
      <w:r w:rsidRPr="005A0776">
        <w:rPr>
          <w:rFonts w:ascii="Arial" w:hAnsi="Arial" w:cs="Arial"/>
          <w:sz w:val="15"/>
          <w:szCs w:val="15"/>
        </w:rPr>
        <w:t xml:space="preserve"> </w:t>
      </w:r>
      <w:r w:rsidR="004555C6" w:rsidRPr="005A0776">
        <w:rPr>
          <w:rFonts w:ascii="Arial" w:hAnsi="Arial" w:cs="Arial"/>
          <w:sz w:val="15"/>
          <w:szCs w:val="15"/>
        </w:rPr>
        <w:t xml:space="preserve">any condition in this Agreement, and in particular Your obligations contained in </w:t>
      </w:r>
      <w:r w:rsidR="00E92740" w:rsidRPr="005A0776">
        <w:rPr>
          <w:rFonts w:ascii="Arial" w:hAnsi="Arial" w:cs="Arial"/>
          <w:b/>
          <w:bCs/>
          <w:sz w:val="15"/>
          <w:szCs w:val="15"/>
        </w:rPr>
        <w:t xml:space="preserve">Conditions </w:t>
      </w:r>
      <w:r w:rsidR="00E60EF6" w:rsidRPr="005A0776">
        <w:rPr>
          <w:rFonts w:ascii="Arial" w:hAnsi="Arial" w:cs="Arial"/>
          <w:b/>
          <w:bCs/>
          <w:sz w:val="15"/>
          <w:szCs w:val="15"/>
        </w:rPr>
        <w:fldChar w:fldCharType="begin"/>
      </w:r>
      <w:r w:rsidR="00E60EF6" w:rsidRPr="005A0776">
        <w:rPr>
          <w:rFonts w:ascii="Arial" w:hAnsi="Arial" w:cs="Arial"/>
          <w:b/>
          <w:bCs/>
          <w:sz w:val="15"/>
          <w:szCs w:val="15"/>
        </w:rPr>
        <w:instrText xml:space="preserve"> REF _Ref113891646 \r \h </w:instrText>
      </w:r>
      <w:r w:rsidR="00D07D08" w:rsidRPr="005A0776">
        <w:rPr>
          <w:rFonts w:ascii="Arial" w:hAnsi="Arial" w:cs="Arial"/>
          <w:b/>
          <w:bCs/>
          <w:sz w:val="15"/>
          <w:szCs w:val="15"/>
        </w:rPr>
        <w:instrText xml:space="preserve"> \* MERGEFORMAT </w:instrText>
      </w:r>
      <w:r w:rsidR="00E60EF6" w:rsidRPr="005A0776">
        <w:rPr>
          <w:rFonts w:ascii="Arial" w:hAnsi="Arial" w:cs="Arial"/>
          <w:b/>
          <w:bCs/>
          <w:sz w:val="15"/>
          <w:szCs w:val="15"/>
        </w:rPr>
      </w:r>
      <w:r w:rsidR="00E60EF6" w:rsidRPr="005A0776">
        <w:rPr>
          <w:rFonts w:ascii="Arial" w:hAnsi="Arial" w:cs="Arial"/>
          <w:b/>
          <w:bCs/>
          <w:sz w:val="15"/>
          <w:szCs w:val="15"/>
        </w:rPr>
        <w:fldChar w:fldCharType="separate"/>
      </w:r>
      <w:r w:rsidR="00B21FDA">
        <w:rPr>
          <w:rFonts w:ascii="Arial" w:hAnsi="Arial" w:cs="Arial"/>
          <w:b/>
          <w:bCs/>
          <w:sz w:val="15"/>
          <w:szCs w:val="15"/>
        </w:rPr>
        <w:t>6</w:t>
      </w:r>
      <w:r w:rsidR="00E60EF6" w:rsidRPr="005A0776">
        <w:rPr>
          <w:rFonts w:ascii="Arial" w:hAnsi="Arial" w:cs="Arial"/>
          <w:b/>
          <w:bCs/>
          <w:sz w:val="15"/>
          <w:szCs w:val="15"/>
        </w:rPr>
        <w:fldChar w:fldCharType="end"/>
      </w:r>
      <w:r w:rsidR="00AC3784" w:rsidRPr="005A0776">
        <w:rPr>
          <w:rFonts w:ascii="Arial" w:hAnsi="Arial" w:cs="Arial"/>
          <w:b/>
          <w:bCs/>
          <w:sz w:val="15"/>
          <w:szCs w:val="15"/>
        </w:rPr>
        <w:t xml:space="preserve"> </w:t>
      </w:r>
      <w:r w:rsidR="00E92740" w:rsidRPr="005A0776">
        <w:rPr>
          <w:rFonts w:ascii="Arial" w:hAnsi="Arial" w:cs="Arial"/>
          <w:b/>
          <w:bCs/>
          <w:sz w:val="15"/>
          <w:szCs w:val="15"/>
        </w:rPr>
        <w:t xml:space="preserve">and </w:t>
      </w:r>
      <w:r w:rsidR="00E60EF6" w:rsidRPr="005A0776">
        <w:rPr>
          <w:rFonts w:ascii="Arial" w:hAnsi="Arial" w:cs="Arial"/>
          <w:b/>
          <w:bCs/>
          <w:sz w:val="15"/>
          <w:szCs w:val="15"/>
        </w:rPr>
        <w:fldChar w:fldCharType="begin"/>
      </w:r>
      <w:r w:rsidR="00E60EF6" w:rsidRPr="005A0776">
        <w:rPr>
          <w:rFonts w:ascii="Arial" w:hAnsi="Arial" w:cs="Arial"/>
          <w:b/>
          <w:bCs/>
          <w:sz w:val="15"/>
          <w:szCs w:val="15"/>
        </w:rPr>
        <w:instrText xml:space="preserve"> REF _Ref113891273 \r \h </w:instrText>
      </w:r>
      <w:r w:rsidR="00D07D08" w:rsidRPr="005A0776">
        <w:rPr>
          <w:rFonts w:ascii="Arial" w:hAnsi="Arial" w:cs="Arial"/>
          <w:b/>
          <w:bCs/>
          <w:sz w:val="15"/>
          <w:szCs w:val="15"/>
        </w:rPr>
        <w:instrText xml:space="preserve"> \* MERGEFORMAT </w:instrText>
      </w:r>
      <w:r w:rsidR="00E60EF6" w:rsidRPr="005A0776">
        <w:rPr>
          <w:rFonts w:ascii="Arial" w:hAnsi="Arial" w:cs="Arial"/>
          <w:b/>
          <w:bCs/>
          <w:sz w:val="15"/>
          <w:szCs w:val="15"/>
        </w:rPr>
      </w:r>
      <w:r w:rsidR="00E60EF6" w:rsidRPr="005A0776">
        <w:rPr>
          <w:rFonts w:ascii="Arial" w:hAnsi="Arial" w:cs="Arial"/>
          <w:b/>
          <w:bCs/>
          <w:sz w:val="15"/>
          <w:szCs w:val="15"/>
        </w:rPr>
        <w:fldChar w:fldCharType="separate"/>
      </w:r>
      <w:r w:rsidR="00B21FDA">
        <w:rPr>
          <w:rFonts w:ascii="Arial" w:hAnsi="Arial" w:cs="Arial"/>
          <w:b/>
          <w:bCs/>
          <w:sz w:val="15"/>
          <w:szCs w:val="15"/>
        </w:rPr>
        <w:t>7</w:t>
      </w:r>
      <w:r w:rsidR="00E60EF6" w:rsidRPr="005A0776">
        <w:rPr>
          <w:rFonts w:ascii="Arial" w:hAnsi="Arial" w:cs="Arial"/>
          <w:b/>
          <w:bCs/>
          <w:sz w:val="15"/>
          <w:szCs w:val="15"/>
        </w:rPr>
        <w:fldChar w:fldCharType="end"/>
      </w:r>
      <w:r w:rsidR="004555C6" w:rsidRPr="005A0776">
        <w:rPr>
          <w:rFonts w:ascii="Arial" w:hAnsi="Arial" w:cs="Arial"/>
          <w:sz w:val="15"/>
          <w:szCs w:val="15"/>
        </w:rPr>
        <w:t xml:space="preserve">. </w:t>
      </w:r>
    </w:p>
    <w:p w14:paraId="6020103F" w14:textId="2B3F179E" w:rsidR="00C75FED" w:rsidRPr="00C54CC6" w:rsidRDefault="00DE346B" w:rsidP="007D4989">
      <w:pPr>
        <w:pStyle w:val="ListParagraph"/>
        <w:numPr>
          <w:ilvl w:val="1"/>
          <w:numId w:val="15"/>
        </w:numPr>
        <w:tabs>
          <w:tab w:val="left" w:pos="284"/>
        </w:tabs>
        <w:autoSpaceDE w:val="0"/>
        <w:autoSpaceDN w:val="0"/>
        <w:adjustRightInd w:val="0"/>
        <w:spacing w:after="0" w:line="240" w:lineRule="auto"/>
        <w:ind w:left="0" w:firstLine="0"/>
        <w:jc w:val="both"/>
        <w:rPr>
          <w:rFonts w:ascii="Arial" w:hAnsi="Arial" w:cs="Arial"/>
          <w:sz w:val="15"/>
          <w:szCs w:val="15"/>
        </w:rPr>
      </w:pPr>
      <w:bookmarkStart w:id="47" w:name="_Ref125011098"/>
      <w:r w:rsidRPr="00C54CC6">
        <w:rPr>
          <w:rFonts w:ascii="Arial" w:hAnsi="Arial" w:cs="Arial"/>
          <w:sz w:val="15"/>
          <w:szCs w:val="15"/>
        </w:rPr>
        <w:t>We</w:t>
      </w:r>
      <w:r w:rsidR="00C75FED" w:rsidRPr="00C54CC6">
        <w:rPr>
          <w:rFonts w:ascii="Arial" w:hAnsi="Arial" w:cs="Arial"/>
          <w:sz w:val="15"/>
          <w:szCs w:val="15"/>
        </w:rPr>
        <w:t xml:space="preserve"> shall not be considered to be in breach of this Agreement nor liable for any delay in performing or failure to perform any of its obligations under this Agreement or any resulting </w:t>
      </w:r>
      <w:r w:rsidR="00BA5786" w:rsidRPr="00C54CC6">
        <w:rPr>
          <w:rFonts w:ascii="Arial" w:hAnsi="Arial" w:cs="Arial"/>
          <w:sz w:val="15"/>
          <w:szCs w:val="15"/>
        </w:rPr>
        <w:t xml:space="preserve">Loss or Damage </w:t>
      </w:r>
      <w:r w:rsidR="00C75FED" w:rsidRPr="00C54CC6">
        <w:rPr>
          <w:rFonts w:ascii="Arial" w:hAnsi="Arial" w:cs="Arial"/>
          <w:sz w:val="15"/>
          <w:szCs w:val="15"/>
        </w:rPr>
        <w:t xml:space="preserve">to Goods if such delay, failure, </w:t>
      </w:r>
      <w:r w:rsidR="00BA5786" w:rsidRPr="00C54CC6">
        <w:rPr>
          <w:rFonts w:ascii="Arial" w:hAnsi="Arial" w:cs="Arial"/>
          <w:sz w:val="15"/>
          <w:szCs w:val="15"/>
        </w:rPr>
        <w:t xml:space="preserve">Loss or Damage </w:t>
      </w:r>
      <w:r w:rsidR="00C75FED" w:rsidRPr="00C54CC6">
        <w:rPr>
          <w:rFonts w:ascii="Arial" w:hAnsi="Arial" w:cs="Arial"/>
          <w:sz w:val="15"/>
          <w:szCs w:val="15"/>
        </w:rPr>
        <w:t xml:space="preserve">results from events, circumstances or causes beyond </w:t>
      </w:r>
      <w:r w:rsidRPr="00C54CC6">
        <w:rPr>
          <w:rFonts w:ascii="Arial" w:hAnsi="Arial" w:cs="Arial"/>
          <w:sz w:val="15"/>
          <w:szCs w:val="15"/>
        </w:rPr>
        <w:t xml:space="preserve">Our </w:t>
      </w:r>
      <w:r w:rsidR="00C75FED" w:rsidRPr="00C54CC6">
        <w:rPr>
          <w:rFonts w:ascii="Arial" w:hAnsi="Arial" w:cs="Arial"/>
          <w:sz w:val="15"/>
          <w:szCs w:val="15"/>
        </w:rPr>
        <w:t xml:space="preserve">reasonable control.  Such circumstances include (but are not limited to) any Act of God, riot, strike or lock-out, trade dispute or labour disturbance, threat of or actual terrorism or environmental or health emergency or hazard or recommended restrictions, or entry into any </w:t>
      </w:r>
      <w:r w:rsidR="000B2A0B" w:rsidRPr="00C54CC6">
        <w:rPr>
          <w:rFonts w:ascii="Arial" w:hAnsi="Arial" w:cs="Arial"/>
          <w:sz w:val="15"/>
          <w:szCs w:val="15"/>
        </w:rPr>
        <w:t>U</w:t>
      </w:r>
      <w:r w:rsidR="00C75FED" w:rsidRPr="00C54CC6">
        <w:rPr>
          <w:rFonts w:ascii="Arial" w:hAnsi="Arial" w:cs="Arial"/>
          <w:sz w:val="15"/>
          <w:szCs w:val="15"/>
        </w:rPr>
        <w:t xml:space="preserve">nit including the Unit or the Facility by, or arrest or seizure or confiscation of Goods by, competent authorities.  If this happens, </w:t>
      </w:r>
      <w:r w:rsidRPr="00C54CC6">
        <w:rPr>
          <w:rFonts w:ascii="Arial" w:hAnsi="Arial" w:cs="Arial"/>
          <w:sz w:val="15"/>
          <w:szCs w:val="15"/>
        </w:rPr>
        <w:t>We</w:t>
      </w:r>
      <w:r w:rsidR="00C75FED" w:rsidRPr="00C54CC6">
        <w:rPr>
          <w:rFonts w:ascii="Arial" w:hAnsi="Arial" w:cs="Arial"/>
          <w:sz w:val="15"/>
          <w:szCs w:val="15"/>
        </w:rPr>
        <w:t xml:space="preserve"> will not be responsible for failing to allow access to the Goods, Unit and/or the Facility for so long as the circumstances continue. </w:t>
      </w:r>
      <w:r w:rsidRPr="00C54CC6">
        <w:rPr>
          <w:rFonts w:ascii="Arial" w:hAnsi="Arial" w:cs="Arial"/>
          <w:sz w:val="15"/>
          <w:szCs w:val="15"/>
        </w:rPr>
        <w:t>We</w:t>
      </w:r>
      <w:r w:rsidR="00C75FED" w:rsidRPr="00C54CC6">
        <w:rPr>
          <w:rFonts w:ascii="Arial" w:hAnsi="Arial" w:cs="Arial"/>
          <w:sz w:val="15"/>
          <w:szCs w:val="15"/>
        </w:rPr>
        <w:t xml:space="preserve"> will try to minimise any effects arising from such circumstances</w:t>
      </w:r>
      <w:r w:rsidR="009812D9" w:rsidRPr="00C54CC6">
        <w:rPr>
          <w:rFonts w:ascii="Arial" w:hAnsi="Arial" w:cs="Arial"/>
          <w:sz w:val="15"/>
          <w:szCs w:val="15"/>
        </w:rPr>
        <w:t>.</w:t>
      </w:r>
      <w:bookmarkEnd w:id="47"/>
    </w:p>
    <w:p w14:paraId="5836B04A" w14:textId="09B4B0DA" w:rsidR="006A6D34" w:rsidRPr="00C54CC6" w:rsidRDefault="00C515A4" w:rsidP="004A5901">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b/>
          <w:sz w:val="15"/>
          <w:szCs w:val="15"/>
        </w:rPr>
      </w:pPr>
      <w:r w:rsidRPr="00C54CC6">
        <w:rPr>
          <w:rFonts w:ascii="Arial" w:hAnsi="Arial" w:cs="Arial"/>
          <w:bCs/>
          <w:sz w:val="15"/>
          <w:szCs w:val="15"/>
        </w:rPr>
        <w:t xml:space="preserve">It will be </w:t>
      </w:r>
      <w:r w:rsidR="00A3782A" w:rsidRPr="00C54CC6">
        <w:rPr>
          <w:rFonts w:ascii="Arial" w:hAnsi="Arial" w:cs="Arial"/>
          <w:sz w:val="15"/>
          <w:szCs w:val="15"/>
        </w:rPr>
        <w:t>Your</w:t>
      </w:r>
      <w:r w:rsidRPr="00C54CC6">
        <w:rPr>
          <w:rFonts w:ascii="Arial" w:hAnsi="Arial" w:cs="Arial"/>
          <w:sz w:val="15"/>
          <w:szCs w:val="15"/>
        </w:rPr>
        <w:t xml:space="preserve"> responsibility to </w:t>
      </w:r>
      <w:r w:rsidR="006A6D34" w:rsidRPr="00C54CC6">
        <w:rPr>
          <w:rFonts w:ascii="Arial" w:hAnsi="Arial" w:cs="Arial"/>
          <w:sz w:val="15"/>
          <w:szCs w:val="15"/>
        </w:rPr>
        <w:t xml:space="preserve">compensate </w:t>
      </w:r>
      <w:r w:rsidR="00076DC9" w:rsidRPr="00C54CC6">
        <w:rPr>
          <w:rFonts w:ascii="Arial" w:hAnsi="Arial" w:cs="Arial"/>
          <w:sz w:val="15"/>
          <w:szCs w:val="15"/>
        </w:rPr>
        <w:t xml:space="preserve">Us </w:t>
      </w:r>
      <w:r w:rsidR="006A6D34" w:rsidRPr="00C54CC6">
        <w:rPr>
          <w:rFonts w:ascii="Arial" w:hAnsi="Arial" w:cs="Arial"/>
          <w:sz w:val="15"/>
          <w:szCs w:val="15"/>
        </w:rPr>
        <w:t xml:space="preserve">for the full amount of all claims, liabilities, demands, damages, costs and expenses (including any reasonably incurred legal and professional fees) incurred by </w:t>
      </w:r>
      <w:r w:rsidR="00076DC9" w:rsidRPr="00C54CC6">
        <w:rPr>
          <w:rFonts w:ascii="Arial" w:hAnsi="Arial" w:cs="Arial"/>
          <w:sz w:val="15"/>
          <w:szCs w:val="15"/>
        </w:rPr>
        <w:t>Us</w:t>
      </w:r>
      <w:r w:rsidR="006A6D34" w:rsidRPr="00C54CC6">
        <w:rPr>
          <w:rFonts w:ascii="Arial" w:hAnsi="Arial" w:cs="Arial"/>
          <w:sz w:val="15"/>
          <w:szCs w:val="15"/>
        </w:rPr>
        <w:t xml:space="preserve"> or third parties </w:t>
      </w:r>
      <w:r w:rsidR="00174A55" w:rsidRPr="00C54CC6">
        <w:rPr>
          <w:rFonts w:ascii="Arial" w:hAnsi="Arial" w:cs="Arial"/>
          <w:sz w:val="15"/>
          <w:szCs w:val="15"/>
        </w:rPr>
        <w:t>(</w:t>
      </w:r>
      <w:r w:rsidR="000D043F" w:rsidRPr="00C54CC6">
        <w:rPr>
          <w:rFonts w:ascii="Arial" w:hAnsi="Arial" w:cs="Arial"/>
          <w:b/>
          <w:bCs/>
          <w:sz w:val="15"/>
          <w:szCs w:val="15"/>
        </w:rPr>
        <w:t>“</w:t>
      </w:r>
      <w:r w:rsidR="00174A55" w:rsidRPr="00C54CC6">
        <w:rPr>
          <w:rFonts w:ascii="Arial" w:hAnsi="Arial" w:cs="Arial"/>
          <w:b/>
          <w:sz w:val="15"/>
          <w:szCs w:val="15"/>
        </w:rPr>
        <w:t>Liabilities</w:t>
      </w:r>
      <w:r w:rsidR="000D043F" w:rsidRPr="00C54CC6">
        <w:rPr>
          <w:rFonts w:ascii="Arial" w:hAnsi="Arial" w:cs="Arial"/>
          <w:b/>
          <w:sz w:val="15"/>
          <w:szCs w:val="15"/>
        </w:rPr>
        <w:t>”</w:t>
      </w:r>
      <w:r w:rsidR="00174A55" w:rsidRPr="00C54CC6">
        <w:rPr>
          <w:rFonts w:ascii="Arial" w:hAnsi="Arial" w:cs="Arial"/>
          <w:sz w:val="15"/>
          <w:szCs w:val="15"/>
        </w:rPr>
        <w:t xml:space="preserve">) </w:t>
      </w:r>
      <w:r w:rsidR="006A6D34" w:rsidRPr="00C54CC6">
        <w:rPr>
          <w:rFonts w:ascii="Arial" w:hAnsi="Arial" w:cs="Arial"/>
          <w:sz w:val="15"/>
          <w:szCs w:val="15"/>
        </w:rPr>
        <w:t>resulting from or incidental to</w:t>
      </w:r>
      <w:r w:rsidR="00174A55" w:rsidRPr="00C54CC6">
        <w:rPr>
          <w:rFonts w:ascii="Arial" w:hAnsi="Arial" w:cs="Arial"/>
          <w:sz w:val="15"/>
          <w:szCs w:val="15"/>
        </w:rPr>
        <w:t xml:space="preserve"> (a)</w:t>
      </w:r>
      <w:r w:rsidR="006A6D34" w:rsidRPr="00C54CC6">
        <w:rPr>
          <w:rFonts w:ascii="Arial" w:hAnsi="Arial" w:cs="Arial"/>
          <w:sz w:val="15"/>
          <w:szCs w:val="15"/>
        </w:rPr>
        <w:t xml:space="preserve"> the use of the Unit (including but not limited to the ownership or storage of Goods </w:t>
      </w:r>
      <w:r w:rsidR="00BC155D" w:rsidRPr="00C54CC6">
        <w:rPr>
          <w:rFonts w:ascii="Arial" w:hAnsi="Arial" w:cs="Arial"/>
          <w:sz w:val="15"/>
          <w:szCs w:val="15"/>
        </w:rPr>
        <w:t xml:space="preserve">and/or Excluded Items </w:t>
      </w:r>
      <w:r w:rsidR="006A6D34" w:rsidRPr="00C54CC6">
        <w:rPr>
          <w:rFonts w:ascii="Arial" w:hAnsi="Arial" w:cs="Arial"/>
          <w:sz w:val="15"/>
          <w:szCs w:val="15"/>
        </w:rPr>
        <w:t xml:space="preserve">in the Unit, the Goods themselves and/or accessing the Facility) or </w:t>
      </w:r>
      <w:r w:rsidR="00174A55" w:rsidRPr="00C54CC6">
        <w:rPr>
          <w:rFonts w:ascii="Arial" w:hAnsi="Arial" w:cs="Arial"/>
          <w:sz w:val="15"/>
          <w:szCs w:val="15"/>
        </w:rPr>
        <w:t xml:space="preserve">(b) </w:t>
      </w:r>
      <w:r w:rsidR="006A6D34" w:rsidRPr="00C54CC6">
        <w:rPr>
          <w:rFonts w:ascii="Arial" w:hAnsi="Arial" w:cs="Arial"/>
          <w:sz w:val="15"/>
          <w:szCs w:val="15"/>
        </w:rPr>
        <w:t xml:space="preserve">breach of this Agreement by </w:t>
      </w:r>
      <w:r w:rsidR="00A73352" w:rsidRPr="00C54CC6">
        <w:rPr>
          <w:rFonts w:ascii="Arial" w:hAnsi="Arial" w:cs="Arial"/>
          <w:sz w:val="15"/>
          <w:szCs w:val="15"/>
        </w:rPr>
        <w:t>You</w:t>
      </w:r>
      <w:r w:rsidR="006A6D34" w:rsidRPr="00C54CC6">
        <w:rPr>
          <w:rFonts w:ascii="Arial" w:hAnsi="Arial" w:cs="Arial"/>
          <w:sz w:val="15"/>
          <w:szCs w:val="15"/>
        </w:rPr>
        <w:t xml:space="preserve"> or any of </w:t>
      </w:r>
      <w:r w:rsidR="00A73352" w:rsidRPr="00C54CC6">
        <w:rPr>
          <w:rFonts w:ascii="Arial" w:hAnsi="Arial" w:cs="Arial"/>
          <w:sz w:val="15"/>
          <w:szCs w:val="15"/>
        </w:rPr>
        <w:t>Your</w:t>
      </w:r>
      <w:r w:rsidR="006A6D34" w:rsidRPr="00C54CC6">
        <w:rPr>
          <w:rFonts w:ascii="Arial" w:hAnsi="Arial" w:cs="Arial"/>
          <w:sz w:val="15"/>
          <w:szCs w:val="15"/>
        </w:rPr>
        <w:t xml:space="preserve"> Agents or </w:t>
      </w:r>
      <w:r w:rsidR="00174A55" w:rsidRPr="00C54CC6">
        <w:rPr>
          <w:rFonts w:ascii="Arial" w:hAnsi="Arial" w:cs="Arial"/>
          <w:sz w:val="15"/>
          <w:szCs w:val="15"/>
        </w:rPr>
        <w:t xml:space="preserve">(c) </w:t>
      </w:r>
      <w:r w:rsidR="006A6D34" w:rsidRPr="00C54CC6">
        <w:rPr>
          <w:rFonts w:ascii="Arial" w:hAnsi="Arial" w:cs="Arial"/>
          <w:sz w:val="15"/>
          <w:szCs w:val="15"/>
        </w:rPr>
        <w:t>enforcement terms of this Agreement.</w:t>
      </w:r>
      <w:r w:rsidR="006A6D34" w:rsidRPr="00C54CC6">
        <w:rPr>
          <w:rFonts w:ascii="Arial" w:hAnsi="Arial" w:cs="Arial"/>
          <w:b/>
          <w:sz w:val="15"/>
          <w:szCs w:val="15"/>
        </w:rPr>
        <w:t xml:space="preserve"> </w:t>
      </w:r>
    </w:p>
    <w:p w14:paraId="4515E358" w14:textId="4FC9E541" w:rsidR="006A6D34" w:rsidRPr="00C54CC6" w:rsidRDefault="00A73352"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48" w:name="_Ref113891478"/>
      <w:r w:rsidRPr="00C54CC6">
        <w:rPr>
          <w:rFonts w:ascii="Arial" w:hAnsi="Arial" w:cs="Arial"/>
          <w:sz w:val="15"/>
          <w:szCs w:val="15"/>
        </w:rPr>
        <w:t>You</w:t>
      </w:r>
      <w:r w:rsidR="006A6D34" w:rsidRPr="00C54CC6">
        <w:rPr>
          <w:rFonts w:ascii="Arial" w:hAnsi="Arial" w:cs="Arial"/>
          <w:sz w:val="15"/>
          <w:szCs w:val="15"/>
        </w:rPr>
        <w:t xml:space="preserve"> agre</w:t>
      </w:r>
      <w:r w:rsidRPr="00C54CC6">
        <w:rPr>
          <w:rFonts w:ascii="Arial" w:hAnsi="Arial" w:cs="Arial"/>
          <w:sz w:val="15"/>
          <w:szCs w:val="15"/>
        </w:rPr>
        <w:t>e</w:t>
      </w:r>
      <w:r w:rsidR="006A6D34" w:rsidRPr="00C54CC6">
        <w:rPr>
          <w:rFonts w:ascii="Arial" w:hAnsi="Arial" w:cs="Arial"/>
          <w:sz w:val="15"/>
          <w:szCs w:val="15"/>
        </w:rPr>
        <w:t xml:space="preserve"> to comply with </w:t>
      </w:r>
      <w:r w:rsidR="00174A55" w:rsidRPr="00C54CC6">
        <w:rPr>
          <w:rFonts w:ascii="Arial" w:hAnsi="Arial" w:cs="Arial"/>
          <w:sz w:val="15"/>
          <w:szCs w:val="15"/>
        </w:rPr>
        <w:t xml:space="preserve">this Agreement and </w:t>
      </w:r>
      <w:r w:rsidR="006A6D34" w:rsidRPr="00C54CC6">
        <w:rPr>
          <w:rFonts w:ascii="Arial" w:hAnsi="Arial" w:cs="Arial"/>
          <w:sz w:val="15"/>
          <w:szCs w:val="15"/>
        </w:rPr>
        <w:t xml:space="preserve">all laws and regulations </w:t>
      </w:r>
      <w:r w:rsidR="005014EF" w:rsidRPr="00C54CC6">
        <w:rPr>
          <w:rFonts w:ascii="Arial" w:hAnsi="Arial" w:cs="Arial"/>
          <w:sz w:val="15"/>
          <w:szCs w:val="15"/>
        </w:rPr>
        <w:t xml:space="preserve">relevant to </w:t>
      </w:r>
      <w:r w:rsidR="006A6D34" w:rsidRPr="00C54CC6">
        <w:rPr>
          <w:rFonts w:ascii="Arial" w:hAnsi="Arial" w:cs="Arial"/>
          <w:sz w:val="15"/>
          <w:szCs w:val="15"/>
        </w:rPr>
        <w:t xml:space="preserve">the use of the Unit. This includes laws relating to material which is stored and the manner in which it is stored. </w:t>
      </w:r>
      <w:r w:rsidRPr="00C54CC6">
        <w:rPr>
          <w:rFonts w:ascii="Arial" w:hAnsi="Arial" w:cs="Arial"/>
          <w:sz w:val="15"/>
          <w:szCs w:val="15"/>
        </w:rPr>
        <w:t xml:space="preserve">You </w:t>
      </w:r>
      <w:r w:rsidR="00C515A4" w:rsidRPr="00C54CC6">
        <w:rPr>
          <w:rFonts w:ascii="Arial" w:hAnsi="Arial" w:cs="Arial"/>
          <w:sz w:val="15"/>
          <w:szCs w:val="15"/>
        </w:rPr>
        <w:t>will be responsible for all Liabi</w:t>
      </w:r>
      <w:r w:rsidR="00174A55" w:rsidRPr="00C54CC6">
        <w:rPr>
          <w:rFonts w:ascii="Arial" w:hAnsi="Arial" w:cs="Arial"/>
          <w:sz w:val="15"/>
          <w:szCs w:val="15"/>
        </w:rPr>
        <w:t xml:space="preserve">lities </w:t>
      </w:r>
      <w:r w:rsidR="006A6D34" w:rsidRPr="00C54CC6">
        <w:rPr>
          <w:rFonts w:ascii="Arial" w:hAnsi="Arial" w:cs="Arial"/>
          <w:sz w:val="15"/>
          <w:szCs w:val="15"/>
        </w:rPr>
        <w:t>resulting from such a breach.</w:t>
      </w:r>
      <w:bookmarkEnd w:id="48"/>
    </w:p>
    <w:p w14:paraId="73BF865A" w14:textId="0888A6A0" w:rsidR="006A6D34" w:rsidRPr="00D07D08" w:rsidRDefault="006A6D34"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49" w:name="_Ref113891490"/>
      <w:r w:rsidRPr="00D07D08">
        <w:rPr>
          <w:rFonts w:ascii="Arial" w:hAnsi="Arial" w:cs="Arial"/>
          <w:sz w:val="15"/>
          <w:szCs w:val="15"/>
        </w:rPr>
        <w:t xml:space="preserve">If </w:t>
      </w:r>
      <w:r w:rsidR="00076DC9" w:rsidRPr="00D07D08">
        <w:rPr>
          <w:rFonts w:ascii="Arial" w:hAnsi="Arial" w:cs="Arial"/>
          <w:sz w:val="15"/>
          <w:szCs w:val="15"/>
        </w:rPr>
        <w:t>We have</w:t>
      </w:r>
      <w:r w:rsidRPr="00D07D08">
        <w:rPr>
          <w:rFonts w:ascii="Arial" w:hAnsi="Arial" w:cs="Arial"/>
          <w:sz w:val="15"/>
          <w:szCs w:val="15"/>
        </w:rPr>
        <w:t xml:space="preserve"> reason to believe that </w:t>
      </w:r>
      <w:r w:rsidR="00A73352" w:rsidRPr="00D07D08">
        <w:rPr>
          <w:rFonts w:ascii="Arial" w:hAnsi="Arial" w:cs="Arial"/>
          <w:sz w:val="15"/>
          <w:szCs w:val="15"/>
        </w:rPr>
        <w:t>You</w:t>
      </w:r>
      <w:r w:rsidRPr="00D07D08">
        <w:rPr>
          <w:rFonts w:ascii="Arial" w:hAnsi="Arial" w:cs="Arial"/>
          <w:sz w:val="15"/>
          <w:szCs w:val="15"/>
        </w:rPr>
        <w:t xml:space="preserve"> </w:t>
      </w:r>
      <w:r w:rsidR="00A73352" w:rsidRPr="00D07D08">
        <w:rPr>
          <w:rFonts w:ascii="Arial" w:hAnsi="Arial" w:cs="Arial"/>
          <w:sz w:val="15"/>
          <w:szCs w:val="15"/>
        </w:rPr>
        <w:t>are</w:t>
      </w:r>
      <w:r w:rsidRPr="00D07D08">
        <w:rPr>
          <w:rFonts w:ascii="Arial" w:hAnsi="Arial" w:cs="Arial"/>
          <w:sz w:val="15"/>
          <w:szCs w:val="15"/>
        </w:rPr>
        <w:t xml:space="preserve"> not complying with all relevant laws</w:t>
      </w:r>
      <w:r w:rsidR="00705D2E">
        <w:rPr>
          <w:rFonts w:ascii="Arial" w:hAnsi="Arial" w:cs="Arial"/>
          <w:sz w:val="15"/>
          <w:szCs w:val="15"/>
        </w:rPr>
        <w:t xml:space="preserve"> and regulations,</w:t>
      </w:r>
      <w:r w:rsidRPr="00D07D08">
        <w:rPr>
          <w:rFonts w:ascii="Arial" w:hAnsi="Arial" w:cs="Arial"/>
          <w:sz w:val="15"/>
          <w:szCs w:val="15"/>
        </w:rPr>
        <w:t xml:space="preserve"> </w:t>
      </w:r>
      <w:r w:rsidR="00076DC9" w:rsidRPr="00D07D08">
        <w:rPr>
          <w:rFonts w:ascii="Arial" w:hAnsi="Arial" w:cs="Arial"/>
          <w:sz w:val="15"/>
          <w:szCs w:val="15"/>
        </w:rPr>
        <w:t>We</w:t>
      </w:r>
      <w:r w:rsidRPr="00D07D08">
        <w:rPr>
          <w:rFonts w:ascii="Arial" w:hAnsi="Arial" w:cs="Arial"/>
          <w:sz w:val="15"/>
          <w:szCs w:val="15"/>
        </w:rPr>
        <w:t xml:space="preserve"> may take any action </w:t>
      </w:r>
      <w:r w:rsidR="00B927BB">
        <w:rPr>
          <w:rFonts w:ascii="Arial" w:hAnsi="Arial" w:cs="Arial"/>
          <w:sz w:val="15"/>
          <w:szCs w:val="15"/>
        </w:rPr>
        <w:t xml:space="preserve">We </w:t>
      </w:r>
      <w:r w:rsidR="00C515A4" w:rsidRPr="00D07D08">
        <w:rPr>
          <w:rFonts w:ascii="Arial" w:hAnsi="Arial" w:cs="Arial"/>
          <w:sz w:val="15"/>
          <w:szCs w:val="15"/>
        </w:rPr>
        <w:t>cons</w:t>
      </w:r>
      <w:r w:rsidR="00FA3706" w:rsidRPr="00D07D08">
        <w:rPr>
          <w:rFonts w:ascii="Arial" w:hAnsi="Arial" w:cs="Arial"/>
          <w:sz w:val="15"/>
          <w:szCs w:val="15"/>
        </w:rPr>
        <w:t>i</w:t>
      </w:r>
      <w:r w:rsidR="00C515A4" w:rsidRPr="00D07D08">
        <w:rPr>
          <w:rFonts w:ascii="Arial" w:hAnsi="Arial" w:cs="Arial"/>
          <w:sz w:val="15"/>
          <w:szCs w:val="15"/>
        </w:rPr>
        <w:t>der</w:t>
      </w:r>
      <w:r w:rsidRPr="00D07D08">
        <w:rPr>
          <w:rFonts w:ascii="Arial" w:hAnsi="Arial" w:cs="Arial"/>
          <w:sz w:val="15"/>
          <w:szCs w:val="15"/>
        </w:rPr>
        <w:t xml:space="preserve"> necessary, including</w:t>
      </w:r>
      <w:r w:rsidR="00FC1637" w:rsidRPr="00D07D08">
        <w:rPr>
          <w:rFonts w:ascii="Arial" w:hAnsi="Arial" w:cs="Arial"/>
          <w:sz w:val="15"/>
          <w:szCs w:val="15"/>
        </w:rPr>
        <w:t>,</w:t>
      </w:r>
      <w:r w:rsidRPr="00D07D08">
        <w:rPr>
          <w:rFonts w:ascii="Arial" w:hAnsi="Arial" w:cs="Arial"/>
          <w:sz w:val="15"/>
          <w:szCs w:val="15"/>
        </w:rPr>
        <w:t xml:space="preserve"> but not limited to</w:t>
      </w:r>
      <w:r w:rsidR="00FC1637" w:rsidRPr="00D07D08">
        <w:rPr>
          <w:rFonts w:ascii="Arial" w:hAnsi="Arial" w:cs="Arial"/>
          <w:sz w:val="15"/>
          <w:szCs w:val="15"/>
        </w:rPr>
        <w:t>,</w:t>
      </w:r>
      <w:r w:rsidRPr="00D07D08">
        <w:rPr>
          <w:rFonts w:ascii="Arial" w:hAnsi="Arial" w:cs="Arial"/>
          <w:sz w:val="15"/>
          <w:szCs w:val="15"/>
        </w:rPr>
        <w:t xml:space="preserve"> </w:t>
      </w:r>
      <w:r w:rsidR="00174A55" w:rsidRPr="00D07D08">
        <w:rPr>
          <w:rFonts w:ascii="Arial" w:hAnsi="Arial" w:cs="Arial"/>
          <w:sz w:val="15"/>
          <w:szCs w:val="15"/>
        </w:rPr>
        <w:t xml:space="preserve">action outlined in </w:t>
      </w:r>
      <w:r w:rsidR="00174A55" w:rsidRPr="00D07D08">
        <w:rPr>
          <w:rFonts w:ascii="Arial" w:hAnsi="Arial" w:cs="Arial"/>
          <w:b/>
          <w:bCs/>
          <w:sz w:val="15"/>
          <w:szCs w:val="15"/>
        </w:rPr>
        <w:t>Conditions</w:t>
      </w:r>
      <w:r w:rsidR="00174A55" w:rsidRPr="00D07D08">
        <w:rPr>
          <w:rFonts w:ascii="Arial" w:hAnsi="Arial" w:cs="Arial"/>
          <w:sz w:val="15"/>
          <w:szCs w:val="15"/>
        </w:rPr>
        <w:t xml:space="preserve"> </w:t>
      </w:r>
      <w:r w:rsidR="00E60EF6" w:rsidRPr="00D07D08">
        <w:rPr>
          <w:rFonts w:ascii="Arial" w:hAnsi="Arial" w:cs="Arial"/>
          <w:b/>
          <w:sz w:val="15"/>
          <w:szCs w:val="15"/>
        </w:rPr>
        <w:fldChar w:fldCharType="begin"/>
      </w:r>
      <w:r w:rsidR="00E60EF6" w:rsidRPr="00D07D08">
        <w:rPr>
          <w:rFonts w:ascii="Arial" w:hAnsi="Arial" w:cs="Arial"/>
          <w:b/>
          <w:sz w:val="15"/>
          <w:szCs w:val="15"/>
        </w:rPr>
        <w:instrText xml:space="preserve"> REF _Ref113891773 \r \h  \* MERGEFORMAT </w:instrText>
      </w:r>
      <w:r w:rsidR="00E60EF6" w:rsidRPr="00D07D08">
        <w:rPr>
          <w:rFonts w:ascii="Arial" w:hAnsi="Arial" w:cs="Arial"/>
          <w:b/>
          <w:sz w:val="15"/>
          <w:szCs w:val="15"/>
        </w:rPr>
      </w:r>
      <w:r w:rsidR="00E60EF6" w:rsidRPr="00D07D08">
        <w:rPr>
          <w:rFonts w:ascii="Arial" w:hAnsi="Arial" w:cs="Arial"/>
          <w:b/>
          <w:sz w:val="15"/>
          <w:szCs w:val="15"/>
        </w:rPr>
        <w:fldChar w:fldCharType="separate"/>
      </w:r>
      <w:r w:rsidR="00B21FDA">
        <w:rPr>
          <w:rFonts w:ascii="Arial" w:hAnsi="Arial" w:cs="Arial"/>
          <w:b/>
          <w:sz w:val="15"/>
          <w:szCs w:val="15"/>
        </w:rPr>
        <w:t>5.5</w:t>
      </w:r>
      <w:r w:rsidR="00E60EF6" w:rsidRPr="00D07D08">
        <w:rPr>
          <w:rFonts w:ascii="Arial" w:hAnsi="Arial" w:cs="Arial"/>
          <w:b/>
          <w:sz w:val="15"/>
          <w:szCs w:val="15"/>
        </w:rPr>
        <w:fldChar w:fldCharType="end"/>
      </w:r>
      <w:r w:rsidRPr="00D07D08">
        <w:rPr>
          <w:rFonts w:ascii="Arial" w:hAnsi="Arial" w:cs="Arial"/>
          <w:sz w:val="15"/>
          <w:szCs w:val="15"/>
        </w:rPr>
        <w:t xml:space="preserve"> and </w:t>
      </w:r>
      <w:r w:rsidR="00842D07" w:rsidRPr="00D07D08">
        <w:rPr>
          <w:rFonts w:ascii="Arial" w:hAnsi="Arial" w:cs="Arial"/>
          <w:b/>
          <w:sz w:val="15"/>
          <w:szCs w:val="15"/>
        </w:rPr>
        <w:fldChar w:fldCharType="begin"/>
      </w:r>
      <w:r w:rsidR="00842D07" w:rsidRPr="00D07D08">
        <w:rPr>
          <w:rFonts w:ascii="Arial" w:hAnsi="Arial" w:cs="Arial"/>
          <w:b/>
          <w:sz w:val="15"/>
          <w:szCs w:val="15"/>
        </w:rPr>
        <w:instrText xml:space="preserve"> REF _Ref113892417 \r \h  \* MERGEFORMAT </w:instrText>
      </w:r>
      <w:r w:rsidR="00842D07" w:rsidRPr="00D07D08">
        <w:rPr>
          <w:rFonts w:ascii="Arial" w:hAnsi="Arial" w:cs="Arial"/>
          <w:b/>
          <w:sz w:val="15"/>
          <w:szCs w:val="15"/>
        </w:rPr>
      </w:r>
      <w:r w:rsidR="00842D07" w:rsidRPr="00D07D08">
        <w:rPr>
          <w:rFonts w:ascii="Arial" w:hAnsi="Arial" w:cs="Arial"/>
          <w:b/>
          <w:sz w:val="15"/>
          <w:szCs w:val="15"/>
        </w:rPr>
        <w:fldChar w:fldCharType="separate"/>
      </w:r>
      <w:r w:rsidR="00B21FDA">
        <w:rPr>
          <w:rFonts w:ascii="Arial" w:hAnsi="Arial" w:cs="Arial"/>
          <w:b/>
          <w:sz w:val="15"/>
          <w:szCs w:val="15"/>
        </w:rPr>
        <w:t>11.2</w:t>
      </w:r>
      <w:r w:rsidR="00842D07" w:rsidRPr="00D07D08">
        <w:rPr>
          <w:rFonts w:ascii="Arial" w:hAnsi="Arial" w:cs="Arial"/>
          <w:b/>
          <w:sz w:val="15"/>
          <w:szCs w:val="15"/>
        </w:rPr>
        <w:fldChar w:fldCharType="end"/>
      </w:r>
      <w:r w:rsidRPr="00D07D08">
        <w:rPr>
          <w:rFonts w:ascii="Arial" w:hAnsi="Arial" w:cs="Arial"/>
          <w:sz w:val="15"/>
          <w:szCs w:val="15"/>
        </w:rPr>
        <w:t xml:space="preserve">, contacting, cooperating with and/or submitting Goods to relevant authorities, and/or immediately disposing of or removing Goods at </w:t>
      </w:r>
      <w:r w:rsidR="00A3782A" w:rsidRPr="00D07D08">
        <w:rPr>
          <w:rFonts w:ascii="Arial" w:hAnsi="Arial" w:cs="Arial"/>
          <w:sz w:val="15"/>
          <w:szCs w:val="15"/>
        </w:rPr>
        <w:t>Your</w:t>
      </w:r>
      <w:r w:rsidRPr="00D07D08">
        <w:rPr>
          <w:rFonts w:ascii="Arial" w:hAnsi="Arial" w:cs="Arial"/>
          <w:sz w:val="15"/>
          <w:szCs w:val="15"/>
        </w:rPr>
        <w:t xml:space="preserve"> expense. </w:t>
      </w:r>
      <w:r w:rsidR="00A73352" w:rsidRPr="00D07D08">
        <w:rPr>
          <w:rFonts w:ascii="Arial" w:hAnsi="Arial" w:cs="Arial"/>
          <w:sz w:val="15"/>
          <w:szCs w:val="15"/>
        </w:rPr>
        <w:t>You</w:t>
      </w:r>
      <w:r w:rsidRPr="00D07D08">
        <w:rPr>
          <w:rFonts w:ascii="Arial" w:hAnsi="Arial" w:cs="Arial"/>
          <w:sz w:val="15"/>
          <w:szCs w:val="15"/>
        </w:rPr>
        <w:t xml:space="preserve"> agree that </w:t>
      </w:r>
      <w:r w:rsidR="00076DC9" w:rsidRPr="00D07D08">
        <w:rPr>
          <w:rFonts w:ascii="Arial" w:hAnsi="Arial" w:cs="Arial"/>
          <w:sz w:val="15"/>
          <w:szCs w:val="15"/>
        </w:rPr>
        <w:t>We</w:t>
      </w:r>
      <w:r w:rsidRPr="00D07D08">
        <w:rPr>
          <w:rFonts w:ascii="Arial" w:hAnsi="Arial" w:cs="Arial"/>
          <w:sz w:val="15"/>
          <w:szCs w:val="15"/>
        </w:rPr>
        <w:t xml:space="preserve"> may take such action at any time even though </w:t>
      </w:r>
      <w:r w:rsidR="00076DC9" w:rsidRPr="00D07D08">
        <w:rPr>
          <w:rFonts w:ascii="Arial" w:hAnsi="Arial" w:cs="Arial"/>
          <w:sz w:val="15"/>
          <w:szCs w:val="15"/>
        </w:rPr>
        <w:t>We</w:t>
      </w:r>
      <w:r w:rsidRPr="00D07D08">
        <w:rPr>
          <w:rFonts w:ascii="Arial" w:hAnsi="Arial" w:cs="Arial"/>
          <w:sz w:val="15"/>
          <w:szCs w:val="15"/>
        </w:rPr>
        <w:t xml:space="preserve"> could have acted earlier.</w:t>
      </w:r>
      <w:bookmarkEnd w:id="49"/>
    </w:p>
    <w:p w14:paraId="0838A6A7" w14:textId="12F4D885" w:rsidR="006A6D34" w:rsidRPr="00D07D08" w:rsidRDefault="006A6D34" w:rsidP="007D4989">
      <w:pPr>
        <w:pStyle w:val="Subtitle"/>
        <w:numPr>
          <w:ilvl w:val="0"/>
          <w:numId w:val="15"/>
        </w:numPr>
        <w:tabs>
          <w:tab w:val="left" w:pos="284"/>
        </w:tabs>
        <w:spacing w:before="0"/>
        <w:rPr>
          <w:rFonts w:ascii="Arial" w:hAnsi="Arial" w:cs="Arial"/>
        </w:rPr>
      </w:pPr>
      <w:bookmarkStart w:id="50" w:name="_Ref113892609"/>
      <w:r w:rsidRPr="00D07D08">
        <w:rPr>
          <w:rFonts w:ascii="Arial" w:hAnsi="Arial" w:cs="Arial"/>
        </w:rPr>
        <w:t>PERSONAL INFORMATION</w:t>
      </w:r>
      <w:bookmarkEnd w:id="50"/>
    </w:p>
    <w:p w14:paraId="5ED336E3" w14:textId="38B162FA" w:rsidR="005770D4" w:rsidRPr="00D07D08" w:rsidRDefault="00076DC9"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51" w:name="_Ref335995956"/>
      <w:r w:rsidRPr="00D07D08">
        <w:rPr>
          <w:rFonts w:ascii="Arial" w:hAnsi="Arial" w:cs="Arial"/>
          <w:sz w:val="15"/>
          <w:szCs w:val="15"/>
        </w:rPr>
        <w:t>We</w:t>
      </w:r>
      <w:r w:rsidR="006A6D34" w:rsidRPr="00D07D08">
        <w:rPr>
          <w:rFonts w:ascii="Arial" w:hAnsi="Arial" w:cs="Arial"/>
          <w:sz w:val="15"/>
          <w:szCs w:val="15"/>
        </w:rPr>
        <w:t xml:space="preserve"> collect information about </w:t>
      </w:r>
      <w:r w:rsidR="00A73352" w:rsidRPr="00D07D08">
        <w:rPr>
          <w:rFonts w:ascii="Arial" w:hAnsi="Arial" w:cs="Arial"/>
          <w:sz w:val="15"/>
          <w:szCs w:val="15"/>
        </w:rPr>
        <w:t>You</w:t>
      </w:r>
      <w:r w:rsidR="006A6D34" w:rsidRPr="00D07D08">
        <w:rPr>
          <w:rFonts w:ascii="Arial" w:hAnsi="Arial" w:cs="Arial"/>
          <w:sz w:val="15"/>
          <w:szCs w:val="15"/>
        </w:rPr>
        <w:t xml:space="preserve"> </w:t>
      </w:r>
      <w:r w:rsidR="00B338B0" w:rsidRPr="00D07D08">
        <w:rPr>
          <w:rFonts w:ascii="Arial" w:hAnsi="Arial" w:cs="Arial"/>
          <w:sz w:val="15"/>
          <w:szCs w:val="15"/>
        </w:rPr>
        <w:t xml:space="preserve">and any ACP </w:t>
      </w:r>
      <w:r w:rsidR="006A6D34" w:rsidRPr="00D07D08">
        <w:rPr>
          <w:rFonts w:ascii="Arial" w:hAnsi="Arial" w:cs="Arial"/>
          <w:sz w:val="15"/>
          <w:szCs w:val="15"/>
        </w:rPr>
        <w:t>on registration and whilst this Agreement continues, including personal data (</w:t>
      </w:r>
      <w:r w:rsidR="000D043F" w:rsidRPr="000D043F">
        <w:rPr>
          <w:rFonts w:ascii="Arial" w:hAnsi="Arial" w:cs="Arial"/>
          <w:b/>
          <w:bCs/>
          <w:sz w:val="15"/>
          <w:szCs w:val="15"/>
        </w:rPr>
        <w:t>“</w:t>
      </w:r>
      <w:r w:rsidR="006A6D34" w:rsidRPr="000D043F">
        <w:rPr>
          <w:rFonts w:ascii="Arial" w:hAnsi="Arial" w:cs="Arial"/>
          <w:b/>
          <w:bCs/>
          <w:sz w:val="15"/>
          <w:szCs w:val="15"/>
        </w:rPr>
        <w:t>Data</w:t>
      </w:r>
      <w:r w:rsidR="000D043F" w:rsidRPr="000D043F">
        <w:rPr>
          <w:rFonts w:ascii="Arial" w:hAnsi="Arial" w:cs="Arial"/>
          <w:b/>
          <w:bCs/>
          <w:sz w:val="15"/>
          <w:szCs w:val="15"/>
        </w:rPr>
        <w:t>”</w:t>
      </w:r>
      <w:r w:rsidR="006A6D34" w:rsidRPr="00D07D08">
        <w:rPr>
          <w:rFonts w:ascii="Arial" w:hAnsi="Arial" w:cs="Arial"/>
          <w:sz w:val="15"/>
          <w:szCs w:val="15"/>
        </w:rPr>
        <w:t xml:space="preserve">). </w:t>
      </w:r>
      <w:r w:rsidRPr="00D07D08">
        <w:rPr>
          <w:rFonts w:ascii="Arial" w:hAnsi="Arial" w:cs="Arial"/>
          <w:sz w:val="15"/>
          <w:szCs w:val="15"/>
        </w:rPr>
        <w:t xml:space="preserve">We </w:t>
      </w:r>
      <w:r w:rsidR="006A6D34" w:rsidRPr="00D07D08">
        <w:rPr>
          <w:rFonts w:ascii="Arial" w:hAnsi="Arial" w:cs="Arial"/>
          <w:sz w:val="15"/>
          <w:szCs w:val="15"/>
        </w:rPr>
        <w:t xml:space="preserve">process Data in accordance with the </w:t>
      </w:r>
      <w:r w:rsidR="008129FA" w:rsidRPr="00D07D08">
        <w:rPr>
          <w:rFonts w:ascii="Arial" w:hAnsi="Arial" w:cs="Arial"/>
          <w:sz w:val="15"/>
          <w:szCs w:val="15"/>
        </w:rPr>
        <w:t xml:space="preserve">General </w:t>
      </w:r>
      <w:r w:rsidR="006A6D34" w:rsidRPr="00D07D08">
        <w:rPr>
          <w:rFonts w:ascii="Arial" w:hAnsi="Arial" w:cs="Arial"/>
          <w:sz w:val="15"/>
          <w:szCs w:val="15"/>
        </w:rPr>
        <w:t xml:space="preserve">Data Protection </w:t>
      </w:r>
      <w:r w:rsidR="008129FA" w:rsidRPr="00D07D08">
        <w:rPr>
          <w:rFonts w:ascii="Arial" w:hAnsi="Arial" w:cs="Arial"/>
          <w:sz w:val="15"/>
          <w:szCs w:val="15"/>
        </w:rPr>
        <w:t xml:space="preserve">Regulation and all associated laws. </w:t>
      </w:r>
      <w:bookmarkEnd w:id="51"/>
      <w:r w:rsidR="002A1A3E" w:rsidRPr="00D07D08">
        <w:rPr>
          <w:rFonts w:ascii="Arial" w:hAnsi="Arial" w:cs="Arial"/>
          <w:sz w:val="15"/>
          <w:szCs w:val="15"/>
        </w:rPr>
        <w:t xml:space="preserve">Details on how </w:t>
      </w:r>
      <w:r w:rsidRPr="00D07D08">
        <w:rPr>
          <w:rFonts w:ascii="Arial" w:hAnsi="Arial" w:cs="Arial"/>
          <w:sz w:val="15"/>
          <w:szCs w:val="15"/>
        </w:rPr>
        <w:t xml:space="preserve">We </w:t>
      </w:r>
      <w:r w:rsidR="002A1A3E" w:rsidRPr="00D07D08">
        <w:rPr>
          <w:rFonts w:ascii="Arial" w:hAnsi="Arial" w:cs="Arial"/>
          <w:sz w:val="15"/>
          <w:szCs w:val="15"/>
        </w:rPr>
        <w:t xml:space="preserve">use Data and </w:t>
      </w:r>
      <w:r w:rsidR="00A3782A" w:rsidRPr="00D07D08">
        <w:rPr>
          <w:rFonts w:ascii="Arial" w:hAnsi="Arial" w:cs="Arial"/>
          <w:sz w:val="15"/>
          <w:szCs w:val="15"/>
        </w:rPr>
        <w:t>Your</w:t>
      </w:r>
      <w:r w:rsidR="002A1A3E" w:rsidRPr="00D07D08">
        <w:rPr>
          <w:rFonts w:ascii="Arial" w:hAnsi="Arial" w:cs="Arial"/>
          <w:sz w:val="15"/>
          <w:szCs w:val="15"/>
        </w:rPr>
        <w:t xml:space="preserve"> rights in relation to Data are set out in </w:t>
      </w:r>
      <w:r w:rsidRPr="00D07D08">
        <w:rPr>
          <w:rFonts w:ascii="Arial" w:hAnsi="Arial" w:cs="Arial"/>
          <w:sz w:val="15"/>
          <w:szCs w:val="15"/>
        </w:rPr>
        <w:t xml:space="preserve">Our </w:t>
      </w:r>
      <w:r w:rsidR="002A1A3E" w:rsidRPr="00D07D08">
        <w:rPr>
          <w:rFonts w:ascii="Arial" w:hAnsi="Arial" w:cs="Arial"/>
          <w:sz w:val="15"/>
          <w:szCs w:val="15"/>
        </w:rPr>
        <w:t xml:space="preserve">Privacy Notice which can be viewed on </w:t>
      </w:r>
      <w:r w:rsidRPr="00D07D08">
        <w:rPr>
          <w:rFonts w:ascii="Arial" w:hAnsi="Arial" w:cs="Arial"/>
          <w:sz w:val="15"/>
          <w:szCs w:val="15"/>
        </w:rPr>
        <w:t xml:space="preserve">Our </w:t>
      </w:r>
      <w:r w:rsidR="002A1A3E" w:rsidRPr="00D07D08">
        <w:rPr>
          <w:rFonts w:ascii="Arial" w:hAnsi="Arial" w:cs="Arial"/>
          <w:sz w:val="15"/>
          <w:szCs w:val="15"/>
        </w:rPr>
        <w:t xml:space="preserve">website at </w:t>
      </w:r>
      <w:r w:rsidR="000D36EB" w:rsidRPr="000D36EB">
        <w:rPr>
          <w:rFonts w:ascii="Arial" w:hAnsi="Arial" w:cs="Arial"/>
          <w:sz w:val="15"/>
          <w:szCs w:val="15"/>
        </w:rPr>
        <w:t xml:space="preserve">https://safeanddry.co.uk/ </w:t>
      </w:r>
      <w:r w:rsidR="000D36EB">
        <w:rPr>
          <w:rFonts w:ascii="Arial" w:hAnsi="Arial" w:cs="Arial"/>
          <w:sz w:val="15"/>
          <w:szCs w:val="15"/>
        </w:rPr>
        <w:t xml:space="preserve"> </w:t>
      </w:r>
      <w:r w:rsidR="00A73352" w:rsidRPr="00D07D08">
        <w:rPr>
          <w:rFonts w:ascii="Arial" w:hAnsi="Arial" w:cs="Arial"/>
          <w:sz w:val="15"/>
          <w:szCs w:val="15"/>
        </w:rPr>
        <w:t>You</w:t>
      </w:r>
      <w:r w:rsidR="002A1A3E" w:rsidRPr="00D07D08">
        <w:rPr>
          <w:rFonts w:ascii="Arial" w:hAnsi="Arial" w:cs="Arial"/>
          <w:sz w:val="15"/>
          <w:szCs w:val="15"/>
        </w:rPr>
        <w:t xml:space="preserve"> </w:t>
      </w:r>
      <w:r w:rsidR="00A73352" w:rsidRPr="00D07D08">
        <w:rPr>
          <w:rFonts w:ascii="Arial" w:hAnsi="Arial" w:cs="Arial"/>
          <w:sz w:val="15"/>
          <w:szCs w:val="15"/>
        </w:rPr>
        <w:t>confirm</w:t>
      </w:r>
      <w:r w:rsidR="002A1A3E" w:rsidRPr="00D07D08">
        <w:rPr>
          <w:rFonts w:ascii="Arial" w:hAnsi="Arial" w:cs="Arial"/>
          <w:sz w:val="15"/>
          <w:szCs w:val="15"/>
        </w:rPr>
        <w:t xml:space="preserve"> any ACP has consented to </w:t>
      </w:r>
      <w:r w:rsidR="00A73352" w:rsidRPr="00D07D08">
        <w:rPr>
          <w:rFonts w:ascii="Arial" w:hAnsi="Arial" w:cs="Arial"/>
          <w:sz w:val="15"/>
          <w:szCs w:val="15"/>
        </w:rPr>
        <w:t>You</w:t>
      </w:r>
      <w:r w:rsidR="002A1A3E" w:rsidRPr="00D07D08">
        <w:rPr>
          <w:rFonts w:ascii="Arial" w:hAnsi="Arial" w:cs="Arial"/>
          <w:sz w:val="15"/>
          <w:szCs w:val="15"/>
        </w:rPr>
        <w:t xml:space="preserve"> supplying Data to </w:t>
      </w:r>
      <w:r w:rsidRPr="00D07D08">
        <w:rPr>
          <w:rFonts w:ascii="Arial" w:hAnsi="Arial" w:cs="Arial"/>
          <w:sz w:val="15"/>
          <w:szCs w:val="15"/>
        </w:rPr>
        <w:t xml:space="preserve">Us </w:t>
      </w:r>
      <w:r w:rsidR="002A1A3E" w:rsidRPr="00D07D08">
        <w:rPr>
          <w:rFonts w:ascii="Arial" w:hAnsi="Arial" w:cs="Arial"/>
          <w:sz w:val="15"/>
          <w:szCs w:val="15"/>
        </w:rPr>
        <w:t>on these terms.</w:t>
      </w:r>
    </w:p>
    <w:p w14:paraId="317F8FB8" w14:textId="38F40BC9" w:rsidR="006A6D34" w:rsidRDefault="006A6D34"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 xml:space="preserve">If </w:t>
      </w:r>
      <w:r w:rsidR="00A73352" w:rsidRPr="00D07D08">
        <w:rPr>
          <w:rFonts w:ascii="Arial" w:hAnsi="Arial" w:cs="Arial"/>
          <w:sz w:val="15"/>
          <w:szCs w:val="15"/>
        </w:rPr>
        <w:t>You</w:t>
      </w:r>
      <w:r w:rsidRPr="00D07D08">
        <w:rPr>
          <w:rFonts w:ascii="Arial" w:hAnsi="Arial" w:cs="Arial"/>
          <w:sz w:val="15"/>
          <w:szCs w:val="15"/>
        </w:rPr>
        <w:t xml:space="preserve"> </w:t>
      </w:r>
      <w:r w:rsidR="008129FA" w:rsidRPr="00D07D08">
        <w:rPr>
          <w:rFonts w:ascii="Arial" w:hAnsi="Arial" w:cs="Arial"/>
          <w:sz w:val="15"/>
          <w:szCs w:val="15"/>
        </w:rPr>
        <w:t>give consent</w:t>
      </w:r>
      <w:r w:rsidRPr="00D07D08">
        <w:rPr>
          <w:rFonts w:ascii="Arial" w:hAnsi="Arial" w:cs="Arial"/>
          <w:sz w:val="15"/>
          <w:szCs w:val="15"/>
        </w:rPr>
        <w:t xml:space="preserve">, </w:t>
      </w:r>
      <w:r w:rsidR="00076DC9" w:rsidRPr="00D07D08">
        <w:rPr>
          <w:rFonts w:ascii="Arial" w:hAnsi="Arial" w:cs="Arial"/>
          <w:sz w:val="15"/>
          <w:szCs w:val="15"/>
        </w:rPr>
        <w:t xml:space="preserve">We </w:t>
      </w:r>
      <w:r w:rsidRPr="00D07D08">
        <w:rPr>
          <w:rFonts w:ascii="Arial" w:hAnsi="Arial" w:cs="Arial"/>
          <w:sz w:val="15"/>
          <w:szCs w:val="15"/>
        </w:rPr>
        <w:t xml:space="preserve">will use Data for </w:t>
      </w:r>
      <w:r w:rsidR="00113A6D" w:rsidRPr="00D07D08">
        <w:rPr>
          <w:rFonts w:ascii="Arial" w:hAnsi="Arial" w:cs="Arial"/>
          <w:sz w:val="15"/>
          <w:szCs w:val="15"/>
        </w:rPr>
        <w:t>feedback</w:t>
      </w:r>
      <w:r w:rsidRPr="00D07D08">
        <w:rPr>
          <w:rFonts w:ascii="Arial" w:hAnsi="Arial" w:cs="Arial"/>
          <w:sz w:val="15"/>
          <w:szCs w:val="15"/>
        </w:rPr>
        <w:t xml:space="preserve"> purposes, including to provide information on products or services provided by </w:t>
      </w:r>
      <w:r w:rsidR="00076DC9" w:rsidRPr="00D07D08">
        <w:rPr>
          <w:rFonts w:ascii="Arial" w:hAnsi="Arial" w:cs="Arial"/>
          <w:sz w:val="15"/>
          <w:szCs w:val="15"/>
        </w:rPr>
        <w:t xml:space="preserve">Us </w:t>
      </w:r>
      <w:r w:rsidRPr="00D07D08">
        <w:rPr>
          <w:rFonts w:ascii="Arial" w:hAnsi="Arial" w:cs="Arial"/>
          <w:sz w:val="15"/>
          <w:szCs w:val="15"/>
        </w:rPr>
        <w:t xml:space="preserve">in response to requests from </w:t>
      </w:r>
      <w:r w:rsidR="00A73352" w:rsidRPr="00D07D08">
        <w:rPr>
          <w:rFonts w:ascii="Arial" w:hAnsi="Arial" w:cs="Arial"/>
          <w:sz w:val="15"/>
          <w:szCs w:val="15"/>
        </w:rPr>
        <w:t>You</w:t>
      </w:r>
      <w:r w:rsidRPr="00D07D08">
        <w:rPr>
          <w:rFonts w:ascii="Arial" w:hAnsi="Arial" w:cs="Arial"/>
          <w:sz w:val="15"/>
          <w:szCs w:val="15"/>
        </w:rPr>
        <w:t xml:space="preserve"> or if </w:t>
      </w:r>
      <w:r w:rsidR="00076DC9" w:rsidRPr="00D07D08">
        <w:rPr>
          <w:rFonts w:ascii="Arial" w:hAnsi="Arial" w:cs="Arial"/>
          <w:sz w:val="15"/>
          <w:szCs w:val="15"/>
        </w:rPr>
        <w:t xml:space="preserve">We </w:t>
      </w:r>
      <w:r w:rsidRPr="00D07D08">
        <w:rPr>
          <w:rFonts w:ascii="Arial" w:hAnsi="Arial" w:cs="Arial"/>
          <w:sz w:val="15"/>
          <w:szCs w:val="15"/>
        </w:rPr>
        <w:t>believe</w:t>
      </w:r>
      <w:r w:rsidR="00076DC9" w:rsidRPr="00D07D08">
        <w:rPr>
          <w:rFonts w:ascii="Arial" w:hAnsi="Arial" w:cs="Arial"/>
          <w:sz w:val="15"/>
          <w:szCs w:val="15"/>
        </w:rPr>
        <w:t xml:space="preserve"> </w:t>
      </w:r>
      <w:r w:rsidRPr="00D07D08">
        <w:rPr>
          <w:rFonts w:ascii="Arial" w:hAnsi="Arial" w:cs="Arial"/>
          <w:sz w:val="15"/>
          <w:szCs w:val="15"/>
        </w:rPr>
        <w:t xml:space="preserve">they may be of interest.  </w:t>
      </w:r>
      <w:r w:rsidR="00A3782A" w:rsidRPr="00D07D08">
        <w:rPr>
          <w:rFonts w:ascii="Arial" w:hAnsi="Arial" w:cs="Arial"/>
          <w:sz w:val="15"/>
          <w:szCs w:val="15"/>
        </w:rPr>
        <w:t>Your</w:t>
      </w:r>
      <w:r w:rsidRPr="00D07D08">
        <w:rPr>
          <w:rFonts w:ascii="Arial" w:hAnsi="Arial" w:cs="Arial"/>
          <w:sz w:val="15"/>
          <w:szCs w:val="15"/>
        </w:rPr>
        <w:t xml:space="preserve"> choice with regard to the relevant use of Data is indicated in the </w:t>
      </w:r>
      <w:r w:rsidR="0076673B" w:rsidRPr="0076673B">
        <w:rPr>
          <w:rFonts w:ascii="Arial" w:hAnsi="Arial" w:cs="Arial"/>
          <w:sz w:val="15"/>
          <w:szCs w:val="15"/>
        </w:rPr>
        <w:t>Self Storage Agreement</w:t>
      </w:r>
      <w:r w:rsidR="008129FA" w:rsidRPr="00D07D08">
        <w:rPr>
          <w:rFonts w:ascii="Arial" w:hAnsi="Arial" w:cs="Arial"/>
          <w:sz w:val="15"/>
          <w:szCs w:val="15"/>
        </w:rPr>
        <w:t xml:space="preserve"> and can be changed at any time by contacting </w:t>
      </w:r>
      <w:r w:rsidR="00076DC9" w:rsidRPr="00D07D08">
        <w:rPr>
          <w:rFonts w:ascii="Arial" w:hAnsi="Arial" w:cs="Arial"/>
          <w:sz w:val="15"/>
          <w:szCs w:val="15"/>
        </w:rPr>
        <w:t>Us</w:t>
      </w:r>
      <w:r w:rsidRPr="00D07D08">
        <w:rPr>
          <w:rFonts w:ascii="Arial" w:hAnsi="Arial" w:cs="Arial"/>
          <w:sz w:val="15"/>
          <w:szCs w:val="15"/>
        </w:rPr>
        <w:t>.</w:t>
      </w:r>
    </w:p>
    <w:p w14:paraId="0574FC0F" w14:textId="52DC9106" w:rsidR="00E87A5B" w:rsidRPr="00D07D08" w:rsidRDefault="00E87A5B" w:rsidP="00E87A5B">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52" w:name="_Hlk146544936"/>
      <w:r>
        <w:rPr>
          <w:rFonts w:ascii="Arial" w:hAnsi="Arial" w:cs="Arial"/>
          <w:sz w:val="15"/>
          <w:szCs w:val="15"/>
        </w:rPr>
        <w:t xml:space="preserve">We </w:t>
      </w:r>
      <w:r w:rsidRPr="00E87A5B">
        <w:rPr>
          <w:rFonts w:ascii="Arial" w:hAnsi="Arial" w:cs="Arial"/>
          <w:sz w:val="15"/>
          <w:szCs w:val="15"/>
        </w:rPr>
        <w:t xml:space="preserve">will pass </w:t>
      </w:r>
      <w:r>
        <w:rPr>
          <w:rFonts w:ascii="Arial" w:hAnsi="Arial" w:cs="Arial"/>
          <w:sz w:val="15"/>
          <w:szCs w:val="15"/>
        </w:rPr>
        <w:t xml:space="preserve">Data </w:t>
      </w:r>
      <w:r w:rsidRPr="00E87A5B">
        <w:rPr>
          <w:rFonts w:ascii="Arial" w:hAnsi="Arial" w:cs="Arial"/>
          <w:sz w:val="15"/>
          <w:szCs w:val="15"/>
        </w:rPr>
        <w:t xml:space="preserve">to </w:t>
      </w:r>
      <w:r>
        <w:rPr>
          <w:rFonts w:ascii="Arial" w:hAnsi="Arial" w:cs="Arial"/>
          <w:sz w:val="15"/>
          <w:szCs w:val="15"/>
        </w:rPr>
        <w:t>O</w:t>
      </w:r>
      <w:r w:rsidRPr="00E87A5B">
        <w:rPr>
          <w:rFonts w:ascii="Arial" w:hAnsi="Arial" w:cs="Arial"/>
          <w:sz w:val="15"/>
          <w:szCs w:val="15"/>
        </w:rPr>
        <w:t>ur claims agent</w:t>
      </w:r>
      <w:r>
        <w:rPr>
          <w:rFonts w:ascii="Arial" w:hAnsi="Arial" w:cs="Arial"/>
          <w:sz w:val="15"/>
          <w:szCs w:val="15"/>
        </w:rPr>
        <w:t xml:space="preserve"> where it is necessary for them to handle a claim made by You on Our behalf</w:t>
      </w:r>
      <w:r w:rsidRPr="00E87A5B">
        <w:rPr>
          <w:rFonts w:ascii="Arial" w:hAnsi="Arial" w:cs="Arial"/>
          <w:sz w:val="15"/>
          <w:szCs w:val="15"/>
        </w:rPr>
        <w:t>.</w:t>
      </w:r>
    </w:p>
    <w:bookmarkEnd w:id="52"/>
    <w:p w14:paraId="326DAA15" w14:textId="2CC18DAD" w:rsidR="006A6D34" w:rsidRPr="00D07D08" w:rsidRDefault="009D240C" w:rsidP="007D4989">
      <w:pPr>
        <w:pStyle w:val="Subtitle"/>
        <w:numPr>
          <w:ilvl w:val="0"/>
          <w:numId w:val="15"/>
        </w:numPr>
        <w:tabs>
          <w:tab w:val="left" w:pos="284"/>
        </w:tabs>
        <w:spacing w:before="0"/>
        <w:rPr>
          <w:rFonts w:ascii="Arial" w:hAnsi="Arial" w:cs="Arial"/>
        </w:rPr>
      </w:pPr>
      <w:r w:rsidRPr="00D07D08">
        <w:rPr>
          <w:rFonts w:ascii="Arial" w:hAnsi="Arial" w:cs="Arial"/>
        </w:rPr>
        <w:t xml:space="preserve">COMMUNICATIONS AND </w:t>
      </w:r>
      <w:r w:rsidR="006A6D34" w:rsidRPr="00D07D08">
        <w:rPr>
          <w:rFonts w:ascii="Arial" w:hAnsi="Arial" w:cs="Arial"/>
        </w:rPr>
        <w:t>NOTICE</w:t>
      </w:r>
    </w:p>
    <w:p w14:paraId="4C51211A" w14:textId="4132981F" w:rsidR="009D240C" w:rsidRPr="00D07D08" w:rsidRDefault="00076DC9"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bCs/>
          <w:sz w:val="15"/>
          <w:szCs w:val="15"/>
        </w:rPr>
      </w:pPr>
      <w:r w:rsidRPr="00D07D08">
        <w:rPr>
          <w:rFonts w:ascii="Arial" w:hAnsi="Arial" w:cs="Arial"/>
          <w:bCs/>
          <w:sz w:val="15"/>
          <w:szCs w:val="15"/>
        </w:rPr>
        <w:t>We</w:t>
      </w:r>
      <w:r w:rsidR="00950A86" w:rsidRPr="00D07D08">
        <w:rPr>
          <w:rFonts w:ascii="Arial" w:hAnsi="Arial" w:cs="Arial"/>
          <w:bCs/>
          <w:sz w:val="15"/>
          <w:szCs w:val="15"/>
        </w:rPr>
        <w:t xml:space="preserve"> can send </w:t>
      </w:r>
      <w:r w:rsidR="00A73352" w:rsidRPr="00D07D08">
        <w:rPr>
          <w:rFonts w:ascii="Arial" w:hAnsi="Arial" w:cs="Arial"/>
          <w:bCs/>
          <w:sz w:val="15"/>
          <w:szCs w:val="15"/>
        </w:rPr>
        <w:t>You</w:t>
      </w:r>
      <w:r w:rsidR="00D03854" w:rsidRPr="00D07D08">
        <w:rPr>
          <w:rFonts w:ascii="Arial" w:hAnsi="Arial" w:cs="Arial"/>
          <w:bCs/>
          <w:sz w:val="15"/>
          <w:szCs w:val="15"/>
        </w:rPr>
        <w:t xml:space="preserve"> </w:t>
      </w:r>
      <w:r w:rsidR="00950A86" w:rsidRPr="00D07D08">
        <w:rPr>
          <w:rFonts w:ascii="Arial" w:hAnsi="Arial" w:cs="Arial"/>
          <w:bCs/>
          <w:sz w:val="15"/>
          <w:szCs w:val="15"/>
        </w:rPr>
        <w:t>notifications regarding day to day matters</w:t>
      </w:r>
      <w:r w:rsidR="00D03854" w:rsidRPr="00D07D08">
        <w:rPr>
          <w:rFonts w:ascii="Arial" w:hAnsi="Arial" w:cs="Arial"/>
          <w:bCs/>
          <w:sz w:val="15"/>
          <w:szCs w:val="15"/>
        </w:rPr>
        <w:t xml:space="preserve"> and minor changes to this </w:t>
      </w:r>
      <w:r w:rsidR="004D32ED" w:rsidRPr="00D07D08">
        <w:rPr>
          <w:rFonts w:ascii="Arial" w:hAnsi="Arial" w:cs="Arial"/>
          <w:bCs/>
          <w:sz w:val="15"/>
          <w:szCs w:val="15"/>
        </w:rPr>
        <w:t>Agreement</w:t>
      </w:r>
      <w:r w:rsidR="00950A86" w:rsidRPr="00D07D08">
        <w:rPr>
          <w:rFonts w:ascii="Arial" w:hAnsi="Arial" w:cs="Arial"/>
          <w:bCs/>
          <w:sz w:val="15"/>
          <w:szCs w:val="15"/>
        </w:rPr>
        <w:t xml:space="preserve"> by email and/or by SMS if </w:t>
      </w:r>
      <w:r w:rsidR="00FC1637" w:rsidRPr="00D07D08">
        <w:rPr>
          <w:rFonts w:ascii="Arial" w:hAnsi="Arial" w:cs="Arial"/>
          <w:bCs/>
          <w:sz w:val="15"/>
          <w:szCs w:val="15"/>
        </w:rPr>
        <w:t>You</w:t>
      </w:r>
      <w:r w:rsidR="00A73352" w:rsidRPr="00D07D08">
        <w:rPr>
          <w:rFonts w:ascii="Arial" w:hAnsi="Arial" w:cs="Arial"/>
          <w:bCs/>
          <w:sz w:val="15"/>
          <w:szCs w:val="15"/>
        </w:rPr>
        <w:t xml:space="preserve"> have</w:t>
      </w:r>
      <w:r w:rsidR="00950A86" w:rsidRPr="00D07D08">
        <w:rPr>
          <w:rFonts w:ascii="Arial" w:hAnsi="Arial" w:cs="Arial"/>
          <w:bCs/>
          <w:sz w:val="15"/>
          <w:szCs w:val="15"/>
        </w:rPr>
        <w:t xml:space="preserve"> agreed to receive notifications by SMS</w:t>
      </w:r>
      <w:r w:rsidR="00950A86" w:rsidRPr="00D07D08">
        <w:rPr>
          <w:rFonts w:ascii="Arial" w:hAnsi="Arial" w:cs="Arial"/>
          <w:b/>
          <w:bCs/>
          <w:sz w:val="15"/>
          <w:szCs w:val="15"/>
        </w:rPr>
        <w:t xml:space="preserve">.  </w:t>
      </w:r>
      <w:r w:rsidR="00950A86" w:rsidRPr="00D07D08">
        <w:rPr>
          <w:rFonts w:ascii="Arial" w:hAnsi="Arial" w:cs="Arial"/>
          <w:bCs/>
          <w:sz w:val="15"/>
          <w:szCs w:val="15"/>
        </w:rPr>
        <w:t xml:space="preserve">These notifications </w:t>
      </w:r>
      <w:r w:rsidR="00D03854" w:rsidRPr="00D07D08">
        <w:rPr>
          <w:rFonts w:ascii="Arial" w:hAnsi="Arial" w:cs="Arial"/>
          <w:bCs/>
          <w:sz w:val="15"/>
          <w:szCs w:val="15"/>
        </w:rPr>
        <w:t xml:space="preserve">will be effective </w:t>
      </w:r>
      <w:r w:rsidR="00950A86" w:rsidRPr="00D07D08">
        <w:rPr>
          <w:rFonts w:ascii="Arial" w:hAnsi="Arial" w:cs="Arial"/>
          <w:bCs/>
          <w:sz w:val="15"/>
          <w:szCs w:val="15"/>
        </w:rPr>
        <w:t>one hour after sending</w:t>
      </w:r>
      <w:r w:rsidR="00D03854" w:rsidRPr="00D07D08">
        <w:rPr>
          <w:rFonts w:ascii="Arial" w:hAnsi="Arial" w:cs="Arial"/>
          <w:bCs/>
          <w:sz w:val="15"/>
          <w:szCs w:val="15"/>
        </w:rPr>
        <w:t xml:space="preserve"> or immediately if they relate to an urgent problem or emergency</w:t>
      </w:r>
      <w:r w:rsidR="00950A86" w:rsidRPr="00D07D08">
        <w:rPr>
          <w:rFonts w:ascii="Arial" w:hAnsi="Arial" w:cs="Arial"/>
          <w:bCs/>
          <w:sz w:val="15"/>
          <w:szCs w:val="15"/>
        </w:rPr>
        <w:t>.</w:t>
      </w:r>
      <w:r w:rsidR="000C1FFB" w:rsidRPr="00D07D08">
        <w:rPr>
          <w:rFonts w:ascii="Arial" w:hAnsi="Arial" w:cs="Arial"/>
          <w:bCs/>
          <w:sz w:val="15"/>
          <w:szCs w:val="15"/>
        </w:rPr>
        <w:t xml:space="preserve"> We may also </w:t>
      </w:r>
      <w:r w:rsidR="005F4B30">
        <w:rPr>
          <w:rFonts w:ascii="Arial" w:hAnsi="Arial" w:cs="Arial"/>
          <w:bCs/>
          <w:sz w:val="15"/>
          <w:szCs w:val="15"/>
        </w:rPr>
        <w:t xml:space="preserve">contact You via </w:t>
      </w:r>
      <w:r w:rsidR="000C1FFB" w:rsidRPr="00D07D08">
        <w:rPr>
          <w:rFonts w:ascii="Arial" w:hAnsi="Arial" w:cs="Arial"/>
          <w:bCs/>
          <w:sz w:val="15"/>
          <w:szCs w:val="15"/>
        </w:rPr>
        <w:t>Your social media accounts.</w:t>
      </w:r>
    </w:p>
    <w:p w14:paraId="3422C2D1" w14:textId="728D2123" w:rsidR="006A6D34" w:rsidRPr="00D07D08" w:rsidRDefault="00B55690"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53" w:name="_Ref113892238"/>
      <w:r>
        <w:rPr>
          <w:rFonts w:ascii="Arial" w:hAnsi="Arial" w:cs="Arial"/>
          <w:sz w:val="15"/>
          <w:szCs w:val="15"/>
        </w:rPr>
        <w:br w:type="column"/>
      </w:r>
      <w:r w:rsidR="006A6D34" w:rsidRPr="00D07D08">
        <w:rPr>
          <w:rFonts w:ascii="Arial" w:hAnsi="Arial" w:cs="Arial"/>
          <w:sz w:val="15"/>
          <w:szCs w:val="15"/>
        </w:rPr>
        <w:t xml:space="preserve">Notices to be given by </w:t>
      </w:r>
      <w:r w:rsidR="00076DC9" w:rsidRPr="00D07D08">
        <w:rPr>
          <w:rFonts w:ascii="Arial" w:hAnsi="Arial" w:cs="Arial"/>
          <w:sz w:val="15"/>
          <w:szCs w:val="15"/>
        </w:rPr>
        <w:t xml:space="preserve">Us </w:t>
      </w:r>
      <w:r w:rsidR="006A6D34" w:rsidRPr="00D07D08">
        <w:rPr>
          <w:rFonts w:ascii="Arial" w:hAnsi="Arial" w:cs="Arial"/>
          <w:sz w:val="15"/>
          <w:szCs w:val="15"/>
        </w:rPr>
        <w:t xml:space="preserve">or </w:t>
      </w:r>
      <w:r w:rsidR="00A73352" w:rsidRPr="00D07D08">
        <w:rPr>
          <w:rFonts w:ascii="Arial" w:hAnsi="Arial" w:cs="Arial"/>
          <w:sz w:val="15"/>
          <w:szCs w:val="15"/>
        </w:rPr>
        <w:t>You</w:t>
      </w:r>
      <w:r w:rsidR="006A6D34" w:rsidRPr="00D07D08">
        <w:rPr>
          <w:rFonts w:ascii="Arial" w:hAnsi="Arial" w:cs="Arial"/>
          <w:sz w:val="15"/>
          <w:szCs w:val="15"/>
        </w:rPr>
        <w:t xml:space="preserve"> </w:t>
      </w:r>
      <w:r w:rsidR="00D03854" w:rsidRPr="00D07D08">
        <w:rPr>
          <w:rFonts w:ascii="Arial" w:hAnsi="Arial" w:cs="Arial"/>
          <w:sz w:val="15"/>
          <w:szCs w:val="15"/>
        </w:rPr>
        <w:t>for more sig</w:t>
      </w:r>
      <w:r w:rsidR="004663E3" w:rsidRPr="00D07D08">
        <w:rPr>
          <w:rFonts w:ascii="Arial" w:hAnsi="Arial" w:cs="Arial"/>
          <w:sz w:val="15"/>
          <w:szCs w:val="15"/>
        </w:rPr>
        <w:t xml:space="preserve">nificant changes to the services and these terms or to enforce rights under this </w:t>
      </w:r>
      <w:r w:rsidR="004D32ED" w:rsidRPr="00D07D08">
        <w:rPr>
          <w:rFonts w:ascii="Arial" w:hAnsi="Arial" w:cs="Arial"/>
          <w:sz w:val="15"/>
          <w:szCs w:val="15"/>
        </w:rPr>
        <w:t>Agreement</w:t>
      </w:r>
      <w:r w:rsidR="004663E3" w:rsidRPr="00D07D08">
        <w:rPr>
          <w:rFonts w:ascii="Arial" w:hAnsi="Arial" w:cs="Arial"/>
          <w:sz w:val="15"/>
          <w:szCs w:val="15"/>
        </w:rPr>
        <w:t xml:space="preserve"> (such as ending the </w:t>
      </w:r>
      <w:r w:rsidR="004D32ED" w:rsidRPr="00D07D08">
        <w:rPr>
          <w:rFonts w:ascii="Arial" w:hAnsi="Arial" w:cs="Arial"/>
          <w:sz w:val="15"/>
          <w:szCs w:val="15"/>
        </w:rPr>
        <w:t>Agreement</w:t>
      </w:r>
      <w:r w:rsidR="004663E3" w:rsidRPr="00D07D08">
        <w:rPr>
          <w:rFonts w:ascii="Arial" w:hAnsi="Arial" w:cs="Arial"/>
          <w:sz w:val="15"/>
          <w:szCs w:val="15"/>
        </w:rPr>
        <w:t xml:space="preserve">, changing prices, significant disruptions or enforcing </w:t>
      </w:r>
      <w:r w:rsidR="00076DC9" w:rsidRPr="00D07D08">
        <w:rPr>
          <w:rFonts w:ascii="Arial" w:hAnsi="Arial" w:cs="Arial"/>
          <w:sz w:val="15"/>
          <w:szCs w:val="15"/>
        </w:rPr>
        <w:t xml:space="preserve">Our </w:t>
      </w:r>
      <w:r w:rsidR="004663E3" w:rsidRPr="00D07D08">
        <w:rPr>
          <w:rFonts w:ascii="Arial" w:hAnsi="Arial" w:cs="Arial"/>
          <w:sz w:val="15"/>
          <w:szCs w:val="15"/>
        </w:rPr>
        <w:t>right to sell or dispose of Goods)</w:t>
      </w:r>
      <w:r w:rsidR="00B359B0" w:rsidRPr="00D07D08">
        <w:rPr>
          <w:rFonts w:ascii="Arial" w:hAnsi="Arial" w:cs="Arial"/>
          <w:sz w:val="15"/>
          <w:szCs w:val="15"/>
        </w:rPr>
        <w:t xml:space="preserve"> </w:t>
      </w:r>
      <w:r w:rsidR="006A6D34" w:rsidRPr="00D07D08">
        <w:rPr>
          <w:rFonts w:ascii="Arial" w:hAnsi="Arial" w:cs="Arial"/>
          <w:sz w:val="15"/>
          <w:szCs w:val="15"/>
        </w:rPr>
        <w:t>must be in writing and must either be delivered b</w:t>
      </w:r>
      <w:r w:rsidR="009D240C" w:rsidRPr="00D07D08">
        <w:rPr>
          <w:rFonts w:ascii="Arial" w:hAnsi="Arial" w:cs="Arial"/>
          <w:sz w:val="15"/>
          <w:szCs w:val="15"/>
        </w:rPr>
        <w:t>y hand</w:t>
      </w:r>
      <w:r w:rsidR="006D3145" w:rsidRPr="00D07D08">
        <w:rPr>
          <w:rFonts w:ascii="Arial" w:hAnsi="Arial" w:cs="Arial"/>
          <w:sz w:val="15"/>
          <w:szCs w:val="15"/>
        </w:rPr>
        <w:t>,</w:t>
      </w:r>
      <w:r w:rsidR="009D240C" w:rsidRPr="00D07D08">
        <w:rPr>
          <w:rFonts w:ascii="Arial" w:hAnsi="Arial" w:cs="Arial"/>
          <w:sz w:val="15"/>
          <w:szCs w:val="15"/>
        </w:rPr>
        <w:t xml:space="preserve"> pre-paid post</w:t>
      </w:r>
      <w:r w:rsidR="006A6D34" w:rsidRPr="00D07D08">
        <w:rPr>
          <w:rFonts w:ascii="Arial" w:hAnsi="Arial" w:cs="Arial"/>
          <w:sz w:val="15"/>
          <w:szCs w:val="15"/>
        </w:rPr>
        <w:t xml:space="preserve"> or email. Notices shall be </w:t>
      </w:r>
      <w:r w:rsidR="009406AA" w:rsidRPr="00D07D08">
        <w:rPr>
          <w:rFonts w:ascii="Arial" w:hAnsi="Arial" w:cs="Arial"/>
          <w:sz w:val="15"/>
          <w:szCs w:val="15"/>
        </w:rPr>
        <w:t xml:space="preserve">considered to have been </w:t>
      </w:r>
      <w:r w:rsidR="006A6D34" w:rsidRPr="00D07D08">
        <w:rPr>
          <w:rFonts w:ascii="Arial" w:hAnsi="Arial" w:cs="Arial"/>
          <w:sz w:val="15"/>
          <w:szCs w:val="15"/>
        </w:rPr>
        <w:t xml:space="preserve">received at the time of delivery by hand, one </w:t>
      </w:r>
      <w:r w:rsidR="00B359B0" w:rsidRPr="00D07D08">
        <w:rPr>
          <w:rFonts w:ascii="Arial" w:hAnsi="Arial" w:cs="Arial"/>
          <w:sz w:val="15"/>
          <w:szCs w:val="15"/>
        </w:rPr>
        <w:t>day</w:t>
      </w:r>
      <w:r w:rsidR="006A6D34" w:rsidRPr="00D07D08">
        <w:rPr>
          <w:rFonts w:ascii="Arial" w:hAnsi="Arial" w:cs="Arial"/>
          <w:sz w:val="15"/>
          <w:szCs w:val="15"/>
        </w:rPr>
        <w:t xml:space="preserve"> after sending by email or 48 hours after posting. </w:t>
      </w:r>
      <w:r w:rsidR="00E61288" w:rsidRPr="00D07D08">
        <w:rPr>
          <w:rFonts w:ascii="Arial" w:hAnsi="Arial" w:cs="Arial"/>
          <w:sz w:val="15"/>
          <w:szCs w:val="15"/>
        </w:rPr>
        <w:t xml:space="preserve">Notices from </w:t>
      </w:r>
      <w:r w:rsidR="00076DC9" w:rsidRPr="00D07D08">
        <w:rPr>
          <w:rFonts w:ascii="Arial" w:hAnsi="Arial" w:cs="Arial"/>
          <w:sz w:val="15"/>
          <w:szCs w:val="15"/>
        </w:rPr>
        <w:t xml:space="preserve">Us </w:t>
      </w:r>
      <w:r w:rsidR="00E61288" w:rsidRPr="00D07D08">
        <w:rPr>
          <w:rFonts w:ascii="Arial" w:hAnsi="Arial" w:cs="Arial"/>
          <w:sz w:val="15"/>
          <w:szCs w:val="15"/>
        </w:rPr>
        <w:t xml:space="preserve">to You will be sent to the addresses on the </w:t>
      </w:r>
      <w:r w:rsidR="0076673B" w:rsidRPr="0076673B">
        <w:rPr>
          <w:rFonts w:ascii="Arial" w:hAnsi="Arial" w:cs="Arial"/>
          <w:sz w:val="15"/>
          <w:szCs w:val="15"/>
        </w:rPr>
        <w:t>Self Storage Agreement</w:t>
      </w:r>
      <w:r w:rsidR="00E61288" w:rsidRPr="00D07D08">
        <w:rPr>
          <w:rFonts w:ascii="Arial" w:hAnsi="Arial" w:cs="Arial"/>
          <w:sz w:val="15"/>
          <w:szCs w:val="15"/>
        </w:rPr>
        <w:t xml:space="preserve"> or the most recent address in </w:t>
      </w:r>
      <w:r w:rsidR="005F4B30">
        <w:rPr>
          <w:rFonts w:ascii="Arial" w:hAnsi="Arial" w:cs="Arial"/>
          <w:sz w:val="15"/>
          <w:szCs w:val="15"/>
        </w:rPr>
        <w:t xml:space="preserve">the United Kingdom </w:t>
      </w:r>
      <w:r w:rsidR="00E61288" w:rsidRPr="00D07D08">
        <w:rPr>
          <w:rFonts w:ascii="Arial" w:hAnsi="Arial" w:cs="Arial"/>
          <w:sz w:val="15"/>
          <w:szCs w:val="15"/>
        </w:rPr>
        <w:t xml:space="preserve">and/or email address notified by You to </w:t>
      </w:r>
      <w:r w:rsidR="00076DC9" w:rsidRPr="00D07D08">
        <w:rPr>
          <w:rFonts w:ascii="Arial" w:hAnsi="Arial" w:cs="Arial"/>
          <w:sz w:val="15"/>
          <w:szCs w:val="15"/>
        </w:rPr>
        <w:t xml:space="preserve">Us </w:t>
      </w:r>
      <w:r w:rsidR="00E61288" w:rsidRPr="00D07D08">
        <w:rPr>
          <w:rFonts w:ascii="Arial" w:hAnsi="Arial" w:cs="Arial"/>
          <w:sz w:val="15"/>
          <w:szCs w:val="15"/>
        </w:rPr>
        <w:t xml:space="preserve">and/or Your social media accounts. In the event of not being able to contact You at the last notified postal or email address, Notice will be considered as having been given to You if </w:t>
      </w:r>
      <w:r w:rsidR="00076DC9" w:rsidRPr="00D07D08">
        <w:rPr>
          <w:rFonts w:ascii="Arial" w:hAnsi="Arial" w:cs="Arial"/>
          <w:sz w:val="15"/>
          <w:szCs w:val="15"/>
        </w:rPr>
        <w:t>We</w:t>
      </w:r>
      <w:r w:rsidR="00E61288" w:rsidRPr="00D07D08">
        <w:rPr>
          <w:rFonts w:ascii="Arial" w:hAnsi="Arial" w:cs="Arial"/>
          <w:sz w:val="15"/>
          <w:szCs w:val="15"/>
        </w:rPr>
        <w:t xml:space="preserve"> serve that Notice on the ACP as identified on the front of this Agreement at the last notified postal or email address of the ACP. Any notice from You must be sent to </w:t>
      </w:r>
      <w:r w:rsidR="00076DC9" w:rsidRPr="00D07D08">
        <w:rPr>
          <w:rFonts w:ascii="Arial" w:hAnsi="Arial" w:cs="Arial"/>
          <w:sz w:val="15"/>
          <w:szCs w:val="15"/>
        </w:rPr>
        <w:t xml:space="preserve">Us </w:t>
      </w:r>
      <w:r w:rsidR="00E61288" w:rsidRPr="00D07D08">
        <w:rPr>
          <w:rFonts w:ascii="Arial" w:hAnsi="Arial" w:cs="Arial"/>
          <w:sz w:val="15"/>
          <w:szCs w:val="15"/>
        </w:rPr>
        <w:t xml:space="preserve">by hand or by post to the address on the </w:t>
      </w:r>
      <w:r w:rsidR="0076673B" w:rsidRPr="0076673B">
        <w:rPr>
          <w:rFonts w:ascii="Arial" w:hAnsi="Arial" w:cs="Arial"/>
          <w:sz w:val="15"/>
          <w:szCs w:val="15"/>
        </w:rPr>
        <w:t>Self Storage Agreement</w:t>
      </w:r>
      <w:r w:rsidR="00E61288" w:rsidRPr="00D07D08">
        <w:rPr>
          <w:rFonts w:ascii="Arial" w:hAnsi="Arial" w:cs="Arial"/>
          <w:sz w:val="15"/>
          <w:szCs w:val="15"/>
        </w:rPr>
        <w:t xml:space="preserve"> or by email to </w:t>
      </w:r>
      <w:r w:rsidR="000D36EB">
        <w:rPr>
          <w:rFonts w:ascii="Arial" w:hAnsi="Arial" w:cs="Arial"/>
          <w:sz w:val="15"/>
          <w:szCs w:val="15"/>
        </w:rPr>
        <w:t>hello@safeanddry.co.uk.</w:t>
      </w:r>
      <w:r w:rsidR="00E61288" w:rsidRPr="00D07D08">
        <w:rPr>
          <w:rFonts w:ascii="Arial" w:hAnsi="Arial" w:cs="Arial"/>
          <w:sz w:val="15"/>
          <w:szCs w:val="15"/>
        </w:rPr>
        <w:t xml:space="preserve"> In the event that there is more than one storer named on the Agreement, Notice to or by any single storer is agreed to be sufficient for the purposes of any Notice requirement under this Agreement.</w:t>
      </w:r>
      <w:bookmarkEnd w:id="53"/>
      <w:r w:rsidR="009406AA" w:rsidRPr="00D07D08">
        <w:rPr>
          <w:rFonts w:ascii="Arial" w:hAnsi="Arial" w:cs="Arial"/>
          <w:sz w:val="15"/>
          <w:szCs w:val="15"/>
        </w:rPr>
        <w:t xml:space="preserve"> </w:t>
      </w:r>
    </w:p>
    <w:p w14:paraId="6BBDE835" w14:textId="74503ABF" w:rsidR="00E92740" w:rsidRPr="00D07D08" w:rsidRDefault="00E92740" w:rsidP="007D4989">
      <w:pPr>
        <w:pStyle w:val="Subtitle"/>
        <w:numPr>
          <w:ilvl w:val="0"/>
          <w:numId w:val="15"/>
        </w:numPr>
        <w:tabs>
          <w:tab w:val="left" w:pos="284"/>
        </w:tabs>
        <w:spacing w:before="0"/>
        <w:rPr>
          <w:rFonts w:ascii="Arial" w:hAnsi="Arial" w:cs="Arial"/>
        </w:rPr>
      </w:pPr>
      <w:bookmarkStart w:id="54" w:name="_Ref72333724"/>
      <w:bookmarkStart w:id="55" w:name="_Ref115793222"/>
      <w:bookmarkStart w:id="56" w:name="_Hlk113894597"/>
      <w:r w:rsidRPr="00D07D08">
        <w:rPr>
          <w:rFonts w:ascii="Arial" w:hAnsi="Arial" w:cs="Arial"/>
        </w:rPr>
        <w:t>WHERE YOUR PROPERTY IS LOST OR DAMAGED</w:t>
      </w:r>
      <w:bookmarkEnd w:id="54"/>
      <w:bookmarkEnd w:id="55"/>
    </w:p>
    <w:p w14:paraId="6F82375B" w14:textId="2FFCB21C" w:rsidR="00E92740" w:rsidRPr="004E7ECD" w:rsidRDefault="00E92740" w:rsidP="004E7ECD">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57" w:name="_Ref113891221"/>
      <w:r w:rsidRPr="004E7ECD">
        <w:rPr>
          <w:rFonts w:ascii="Arial" w:hAnsi="Arial" w:cs="Arial"/>
          <w:sz w:val="15"/>
          <w:szCs w:val="15"/>
        </w:rPr>
        <w:t xml:space="preserve">If </w:t>
      </w:r>
      <w:r w:rsidR="004E7ECD">
        <w:rPr>
          <w:rFonts w:ascii="Arial" w:hAnsi="Arial" w:cs="Arial"/>
          <w:sz w:val="15"/>
          <w:szCs w:val="15"/>
        </w:rPr>
        <w:t>Y</w:t>
      </w:r>
      <w:r w:rsidRPr="004E7ECD">
        <w:rPr>
          <w:rFonts w:ascii="Arial" w:hAnsi="Arial" w:cs="Arial"/>
          <w:sz w:val="15"/>
          <w:szCs w:val="15"/>
        </w:rPr>
        <w:t xml:space="preserve">ou have </w:t>
      </w:r>
      <w:r w:rsidR="004E7ECD">
        <w:rPr>
          <w:rFonts w:ascii="Arial" w:hAnsi="Arial" w:cs="Arial"/>
          <w:sz w:val="15"/>
          <w:szCs w:val="15"/>
        </w:rPr>
        <w:t>Y</w:t>
      </w:r>
      <w:r w:rsidRPr="004E7ECD">
        <w:rPr>
          <w:rFonts w:ascii="Arial" w:hAnsi="Arial" w:cs="Arial"/>
          <w:sz w:val="15"/>
          <w:szCs w:val="15"/>
        </w:rPr>
        <w:t xml:space="preserve">our own insurance in place to cover </w:t>
      </w:r>
      <w:r w:rsidR="00C24AE0" w:rsidRPr="004E7ECD">
        <w:rPr>
          <w:rFonts w:ascii="Arial" w:hAnsi="Arial" w:cs="Arial"/>
          <w:sz w:val="15"/>
          <w:szCs w:val="15"/>
        </w:rPr>
        <w:t>L</w:t>
      </w:r>
      <w:r w:rsidRPr="004E7ECD">
        <w:rPr>
          <w:rFonts w:ascii="Arial" w:hAnsi="Arial" w:cs="Arial"/>
          <w:sz w:val="15"/>
          <w:szCs w:val="15"/>
        </w:rPr>
        <w:t xml:space="preserve">oss or </w:t>
      </w:r>
      <w:r w:rsidR="00BA5786" w:rsidRPr="004E7ECD">
        <w:rPr>
          <w:rFonts w:ascii="Arial" w:hAnsi="Arial" w:cs="Arial"/>
          <w:sz w:val="15"/>
          <w:szCs w:val="15"/>
        </w:rPr>
        <w:t>D</w:t>
      </w:r>
      <w:r w:rsidRPr="004E7ECD">
        <w:rPr>
          <w:rFonts w:ascii="Arial" w:hAnsi="Arial" w:cs="Arial"/>
          <w:sz w:val="15"/>
          <w:szCs w:val="15"/>
        </w:rPr>
        <w:t>amage to Your Property</w:t>
      </w:r>
      <w:r w:rsidR="004E7ECD" w:rsidRPr="004E7ECD">
        <w:rPr>
          <w:rFonts w:ascii="Arial" w:hAnsi="Arial" w:cs="Arial"/>
          <w:sz w:val="15"/>
          <w:szCs w:val="15"/>
        </w:rPr>
        <w:t>,</w:t>
      </w:r>
      <w:r w:rsidR="004E7ECD">
        <w:rPr>
          <w:rFonts w:ascii="Arial" w:hAnsi="Arial" w:cs="Arial"/>
          <w:sz w:val="15"/>
          <w:szCs w:val="15"/>
        </w:rPr>
        <w:t xml:space="preserve"> </w:t>
      </w:r>
      <w:r w:rsidR="004E7ECD" w:rsidRPr="004E7ECD">
        <w:rPr>
          <w:rFonts w:ascii="Arial" w:hAnsi="Arial" w:cs="Arial"/>
          <w:sz w:val="15"/>
          <w:szCs w:val="15"/>
        </w:rPr>
        <w:t>Y</w:t>
      </w:r>
      <w:r w:rsidRPr="004E7ECD">
        <w:rPr>
          <w:rFonts w:ascii="Arial" w:hAnsi="Arial" w:cs="Arial"/>
          <w:sz w:val="15"/>
          <w:szCs w:val="15"/>
        </w:rPr>
        <w:t xml:space="preserve">ou must recover </w:t>
      </w:r>
      <w:r w:rsidR="004E7ECD">
        <w:rPr>
          <w:rFonts w:ascii="Arial" w:hAnsi="Arial" w:cs="Arial"/>
          <w:sz w:val="15"/>
          <w:szCs w:val="15"/>
        </w:rPr>
        <w:t>Y</w:t>
      </w:r>
      <w:r w:rsidRPr="004E7ECD">
        <w:rPr>
          <w:rFonts w:ascii="Arial" w:hAnsi="Arial" w:cs="Arial"/>
          <w:sz w:val="15"/>
          <w:szCs w:val="15"/>
        </w:rPr>
        <w:t xml:space="preserve">our losses from </w:t>
      </w:r>
      <w:r w:rsidR="004E7ECD">
        <w:rPr>
          <w:rFonts w:ascii="Arial" w:hAnsi="Arial" w:cs="Arial"/>
          <w:sz w:val="15"/>
          <w:szCs w:val="15"/>
        </w:rPr>
        <w:t>Y</w:t>
      </w:r>
      <w:r w:rsidRPr="004E7ECD">
        <w:rPr>
          <w:rFonts w:ascii="Arial" w:hAnsi="Arial" w:cs="Arial"/>
          <w:sz w:val="15"/>
          <w:szCs w:val="15"/>
        </w:rPr>
        <w:t>our insurers in the first instance.</w:t>
      </w:r>
      <w:bookmarkEnd w:id="57"/>
      <w:r w:rsidRPr="004E7ECD">
        <w:rPr>
          <w:rFonts w:ascii="Arial" w:hAnsi="Arial" w:cs="Arial"/>
          <w:sz w:val="15"/>
          <w:szCs w:val="15"/>
        </w:rPr>
        <w:t xml:space="preserve"> </w:t>
      </w:r>
    </w:p>
    <w:p w14:paraId="719292DE" w14:textId="28DF681A" w:rsidR="00E92740" w:rsidRPr="00D07D08" w:rsidRDefault="00E92740"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4E7ECD">
        <w:rPr>
          <w:rFonts w:ascii="Arial" w:hAnsi="Arial" w:cs="Arial"/>
          <w:sz w:val="15"/>
          <w:szCs w:val="15"/>
        </w:rPr>
        <w:t xml:space="preserve"> </w:t>
      </w:r>
      <w:bookmarkStart w:id="58" w:name="_Ref114664286"/>
      <w:r w:rsidRPr="00D07D08">
        <w:rPr>
          <w:rFonts w:ascii="Arial" w:hAnsi="Arial" w:cs="Arial"/>
          <w:sz w:val="15"/>
          <w:szCs w:val="15"/>
        </w:rPr>
        <w:t xml:space="preserve">Notwithstanding </w:t>
      </w:r>
      <w:r w:rsidRPr="00D07D08">
        <w:rPr>
          <w:rFonts w:ascii="Arial" w:hAnsi="Arial" w:cs="Arial"/>
          <w:b/>
          <w:bCs/>
          <w:sz w:val="15"/>
          <w:szCs w:val="15"/>
        </w:rPr>
        <w:t>Condition</w:t>
      </w:r>
      <w:r w:rsidR="003349C3">
        <w:rPr>
          <w:rFonts w:ascii="Arial" w:hAnsi="Arial" w:cs="Arial"/>
          <w:b/>
          <w:bCs/>
          <w:sz w:val="15"/>
          <w:szCs w:val="15"/>
        </w:rPr>
        <w:t xml:space="preserve"> </w:t>
      </w:r>
      <w:r w:rsidR="003349C3">
        <w:rPr>
          <w:rFonts w:ascii="Arial" w:hAnsi="Arial" w:cs="Arial"/>
          <w:b/>
          <w:bCs/>
          <w:sz w:val="15"/>
          <w:szCs w:val="15"/>
        </w:rPr>
        <w:fldChar w:fldCharType="begin"/>
      </w:r>
      <w:r w:rsidR="003349C3">
        <w:rPr>
          <w:rFonts w:ascii="Arial" w:hAnsi="Arial" w:cs="Arial"/>
          <w:b/>
          <w:bCs/>
          <w:sz w:val="15"/>
          <w:szCs w:val="15"/>
        </w:rPr>
        <w:instrText xml:space="preserve"> REF _Ref113891221 \r \h </w:instrText>
      </w:r>
      <w:r w:rsidR="003349C3">
        <w:rPr>
          <w:rFonts w:ascii="Arial" w:hAnsi="Arial" w:cs="Arial"/>
          <w:b/>
          <w:bCs/>
          <w:sz w:val="15"/>
          <w:szCs w:val="15"/>
        </w:rPr>
      </w:r>
      <w:r w:rsidR="003349C3">
        <w:rPr>
          <w:rFonts w:ascii="Arial" w:hAnsi="Arial" w:cs="Arial"/>
          <w:b/>
          <w:bCs/>
          <w:sz w:val="15"/>
          <w:szCs w:val="15"/>
        </w:rPr>
        <w:fldChar w:fldCharType="separate"/>
      </w:r>
      <w:r w:rsidR="00B21FDA">
        <w:rPr>
          <w:rFonts w:ascii="Arial" w:hAnsi="Arial" w:cs="Arial"/>
          <w:b/>
          <w:bCs/>
          <w:sz w:val="15"/>
          <w:szCs w:val="15"/>
        </w:rPr>
        <w:t>10.1</w:t>
      </w:r>
      <w:r w:rsidR="003349C3">
        <w:rPr>
          <w:rFonts w:ascii="Arial" w:hAnsi="Arial" w:cs="Arial"/>
          <w:b/>
          <w:bCs/>
          <w:sz w:val="15"/>
          <w:szCs w:val="15"/>
        </w:rPr>
        <w:fldChar w:fldCharType="end"/>
      </w:r>
      <w:r w:rsidRPr="00D07D08">
        <w:rPr>
          <w:rFonts w:ascii="Arial" w:hAnsi="Arial" w:cs="Arial"/>
          <w:sz w:val="15"/>
          <w:szCs w:val="15"/>
        </w:rPr>
        <w:t xml:space="preserve">, if </w:t>
      </w:r>
      <w:r w:rsidR="00CD400D">
        <w:rPr>
          <w:rFonts w:ascii="Arial" w:hAnsi="Arial" w:cs="Arial"/>
          <w:sz w:val="15"/>
          <w:szCs w:val="15"/>
        </w:rPr>
        <w:t>You discover L</w:t>
      </w:r>
      <w:r w:rsidRPr="00D07D08">
        <w:rPr>
          <w:rFonts w:ascii="Arial" w:hAnsi="Arial" w:cs="Arial"/>
          <w:sz w:val="15"/>
          <w:szCs w:val="15"/>
        </w:rPr>
        <w:t xml:space="preserve">oss or </w:t>
      </w:r>
      <w:r w:rsidR="00BA5786">
        <w:rPr>
          <w:rFonts w:ascii="Arial" w:hAnsi="Arial" w:cs="Arial"/>
          <w:sz w:val="15"/>
          <w:szCs w:val="15"/>
        </w:rPr>
        <w:t>D</w:t>
      </w:r>
      <w:r w:rsidRPr="00D07D08">
        <w:rPr>
          <w:rFonts w:ascii="Arial" w:hAnsi="Arial" w:cs="Arial"/>
          <w:sz w:val="15"/>
          <w:szCs w:val="15"/>
        </w:rPr>
        <w:t>amage to Your Property</w:t>
      </w:r>
      <w:r w:rsidR="00CD400D">
        <w:rPr>
          <w:rFonts w:ascii="Arial" w:hAnsi="Arial" w:cs="Arial"/>
          <w:sz w:val="15"/>
          <w:szCs w:val="15"/>
        </w:rPr>
        <w:t>:</w:t>
      </w:r>
      <w:bookmarkEnd w:id="58"/>
      <w:r w:rsidRPr="00D07D08">
        <w:rPr>
          <w:rFonts w:ascii="Arial" w:hAnsi="Arial" w:cs="Arial"/>
          <w:sz w:val="15"/>
          <w:szCs w:val="15"/>
        </w:rPr>
        <w:t xml:space="preserve"> </w:t>
      </w:r>
    </w:p>
    <w:p w14:paraId="6F225F1E" w14:textId="0B99275F" w:rsidR="005F1427" w:rsidRDefault="005410F2" w:rsidP="007D4989">
      <w:pPr>
        <w:pStyle w:val="ListParagraph"/>
        <w:numPr>
          <w:ilvl w:val="2"/>
          <w:numId w:val="15"/>
        </w:numPr>
        <w:tabs>
          <w:tab w:val="left" w:pos="567"/>
        </w:tabs>
        <w:autoSpaceDE w:val="0"/>
        <w:autoSpaceDN w:val="0"/>
        <w:adjustRightInd w:val="0"/>
        <w:spacing w:after="0" w:line="240" w:lineRule="auto"/>
        <w:ind w:left="0" w:firstLine="0"/>
        <w:jc w:val="both"/>
        <w:rPr>
          <w:rFonts w:ascii="Arial" w:hAnsi="Arial" w:cs="Arial"/>
          <w:sz w:val="15"/>
          <w:szCs w:val="15"/>
        </w:rPr>
      </w:pPr>
      <w:bookmarkStart w:id="59" w:name="_Ref114661086"/>
      <w:bookmarkStart w:id="60" w:name="_Ref113891937"/>
      <w:r w:rsidRPr="005F1427">
        <w:rPr>
          <w:rFonts w:ascii="Arial" w:hAnsi="Arial" w:cs="Arial"/>
          <w:sz w:val="15"/>
          <w:szCs w:val="15"/>
        </w:rPr>
        <w:t xml:space="preserve">When the Facility </w:t>
      </w:r>
      <w:r w:rsidRPr="00C24AE0">
        <w:rPr>
          <w:rFonts w:ascii="Arial" w:hAnsi="Arial" w:cs="Arial"/>
          <w:sz w:val="15"/>
          <w:szCs w:val="15"/>
          <w:u w:val="single"/>
        </w:rPr>
        <w:t>is attended</w:t>
      </w:r>
      <w:r w:rsidRPr="005F1427">
        <w:rPr>
          <w:rFonts w:ascii="Arial" w:hAnsi="Arial" w:cs="Arial"/>
          <w:sz w:val="15"/>
          <w:szCs w:val="15"/>
        </w:rPr>
        <w:t xml:space="preserve"> by Our employees</w:t>
      </w:r>
      <w:r w:rsidR="005F1427" w:rsidRPr="005F1427">
        <w:rPr>
          <w:rFonts w:ascii="Arial" w:hAnsi="Arial" w:cs="Arial"/>
          <w:sz w:val="15"/>
          <w:szCs w:val="15"/>
        </w:rPr>
        <w:t xml:space="preserve"> (</w:t>
      </w:r>
      <w:r w:rsidR="005F1427" w:rsidRPr="005F1427">
        <w:rPr>
          <w:rFonts w:ascii="Arial" w:hAnsi="Arial" w:cs="Arial"/>
          <w:b/>
          <w:bCs/>
          <w:sz w:val="15"/>
          <w:szCs w:val="15"/>
        </w:rPr>
        <w:t>“Manned”</w:t>
      </w:r>
      <w:r w:rsidR="005F1427" w:rsidRPr="005F1427">
        <w:rPr>
          <w:rFonts w:ascii="Arial" w:hAnsi="Arial" w:cs="Arial"/>
          <w:sz w:val="15"/>
          <w:szCs w:val="15"/>
        </w:rPr>
        <w:t>)</w:t>
      </w:r>
      <w:r w:rsidR="00AB7E15">
        <w:rPr>
          <w:rFonts w:ascii="Arial" w:hAnsi="Arial" w:cs="Arial"/>
          <w:sz w:val="15"/>
          <w:szCs w:val="15"/>
        </w:rPr>
        <w:t>,</w:t>
      </w:r>
      <w:r w:rsidRPr="005F1427">
        <w:rPr>
          <w:rFonts w:ascii="Arial" w:hAnsi="Arial" w:cs="Arial"/>
          <w:sz w:val="15"/>
          <w:szCs w:val="15"/>
        </w:rPr>
        <w:t xml:space="preserve"> You must notify Us </w:t>
      </w:r>
      <w:r w:rsidR="005F1427" w:rsidRPr="0081755C">
        <w:rPr>
          <w:rFonts w:ascii="Arial" w:hAnsi="Arial" w:cs="Arial"/>
          <w:sz w:val="15"/>
          <w:szCs w:val="15"/>
          <w:u w:val="single"/>
        </w:rPr>
        <w:t>in person</w:t>
      </w:r>
      <w:r w:rsidR="005F1427" w:rsidRPr="005F1427">
        <w:rPr>
          <w:rFonts w:ascii="Arial" w:hAnsi="Arial" w:cs="Arial"/>
          <w:sz w:val="15"/>
          <w:szCs w:val="15"/>
        </w:rPr>
        <w:t xml:space="preserve"> as</w:t>
      </w:r>
      <w:r w:rsidR="00C24AE0">
        <w:rPr>
          <w:rFonts w:ascii="Arial" w:hAnsi="Arial" w:cs="Arial"/>
          <w:sz w:val="15"/>
          <w:szCs w:val="15"/>
        </w:rPr>
        <w:t xml:space="preserve"> soon as</w:t>
      </w:r>
      <w:r w:rsidR="005F1427" w:rsidRPr="005F1427">
        <w:rPr>
          <w:rFonts w:ascii="Arial" w:hAnsi="Arial" w:cs="Arial"/>
          <w:sz w:val="15"/>
          <w:szCs w:val="15"/>
        </w:rPr>
        <w:t xml:space="preserve"> reasonably practical </w:t>
      </w:r>
      <w:r w:rsidRPr="005F1427">
        <w:rPr>
          <w:rFonts w:ascii="Arial" w:hAnsi="Arial" w:cs="Arial"/>
          <w:sz w:val="15"/>
          <w:szCs w:val="15"/>
        </w:rPr>
        <w:t>upon discovery and before removal of any affected Goods from your Unit</w:t>
      </w:r>
      <w:r w:rsidR="005F1427" w:rsidRPr="005F1427">
        <w:rPr>
          <w:rFonts w:ascii="Arial" w:hAnsi="Arial" w:cs="Arial"/>
          <w:sz w:val="15"/>
          <w:szCs w:val="15"/>
        </w:rPr>
        <w:t xml:space="preserve">; </w:t>
      </w:r>
      <w:bookmarkEnd w:id="59"/>
    </w:p>
    <w:p w14:paraId="18C315D8" w14:textId="29F5A038" w:rsidR="005F1427" w:rsidRDefault="005410F2" w:rsidP="007D4989">
      <w:pPr>
        <w:pStyle w:val="ListParagraph"/>
        <w:numPr>
          <w:ilvl w:val="2"/>
          <w:numId w:val="15"/>
        </w:numPr>
        <w:tabs>
          <w:tab w:val="left" w:pos="567"/>
        </w:tabs>
        <w:autoSpaceDE w:val="0"/>
        <w:autoSpaceDN w:val="0"/>
        <w:adjustRightInd w:val="0"/>
        <w:spacing w:after="0" w:line="240" w:lineRule="auto"/>
        <w:ind w:left="0" w:firstLine="0"/>
        <w:jc w:val="both"/>
        <w:rPr>
          <w:rFonts w:ascii="Arial" w:hAnsi="Arial" w:cs="Arial"/>
          <w:sz w:val="15"/>
          <w:szCs w:val="15"/>
        </w:rPr>
      </w:pPr>
      <w:bookmarkStart w:id="61" w:name="_Ref114661091"/>
      <w:r w:rsidRPr="005F1427">
        <w:rPr>
          <w:rFonts w:ascii="Arial" w:hAnsi="Arial" w:cs="Arial"/>
          <w:sz w:val="15"/>
          <w:szCs w:val="15"/>
        </w:rPr>
        <w:t xml:space="preserve">When the Facility is </w:t>
      </w:r>
      <w:r w:rsidRPr="00C24AE0">
        <w:rPr>
          <w:rFonts w:ascii="Arial" w:hAnsi="Arial" w:cs="Arial"/>
          <w:sz w:val="15"/>
          <w:szCs w:val="15"/>
          <w:u w:val="single"/>
        </w:rPr>
        <w:t>not attended</w:t>
      </w:r>
      <w:r w:rsidRPr="005F1427">
        <w:rPr>
          <w:rFonts w:ascii="Arial" w:hAnsi="Arial" w:cs="Arial"/>
          <w:sz w:val="15"/>
          <w:szCs w:val="15"/>
        </w:rPr>
        <w:t xml:space="preserve"> </w:t>
      </w:r>
      <w:r w:rsidR="005F1427">
        <w:rPr>
          <w:rFonts w:ascii="Arial" w:hAnsi="Arial" w:cs="Arial"/>
          <w:sz w:val="15"/>
          <w:szCs w:val="15"/>
        </w:rPr>
        <w:t>by Our employees (</w:t>
      </w:r>
      <w:r w:rsidR="005F1427" w:rsidRPr="005F1427">
        <w:rPr>
          <w:rFonts w:ascii="Arial" w:hAnsi="Arial" w:cs="Arial"/>
          <w:b/>
          <w:bCs/>
          <w:sz w:val="15"/>
          <w:szCs w:val="15"/>
        </w:rPr>
        <w:t>“Unmanned”</w:t>
      </w:r>
      <w:r w:rsidR="005F1427">
        <w:rPr>
          <w:rFonts w:ascii="Arial" w:hAnsi="Arial" w:cs="Arial"/>
          <w:sz w:val="15"/>
          <w:szCs w:val="15"/>
        </w:rPr>
        <w:t xml:space="preserve">), </w:t>
      </w:r>
      <w:bookmarkStart w:id="62" w:name="_Ref114663350"/>
      <w:bookmarkEnd w:id="60"/>
      <w:bookmarkEnd w:id="61"/>
      <w:r w:rsidR="00C24AE0">
        <w:rPr>
          <w:rFonts w:ascii="Arial" w:hAnsi="Arial" w:cs="Arial"/>
          <w:sz w:val="15"/>
          <w:szCs w:val="15"/>
        </w:rPr>
        <w:t xml:space="preserve">at the time you discover </w:t>
      </w:r>
      <w:r w:rsidR="00BA5786">
        <w:rPr>
          <w:rFonts w:ascii="Arial" w:hAnsi="Arial" w:cs="Arial"/>
          <w:sz w:val="15"/>
          <w:szCs w:val="15"/>
        </w:rPr>
        <w:t>Loss or Damage</w:t>
      </w:r>
      <w:r w:rsidR="005F1427">
        <w:rPr>
          <w:rFonts w:ascii="Arial" w:hAnsi="Arial" w:cs="Arial"/>
          <w:sz w:val="15"/>
          <w:szCs w:val="15"/>
        </w:rPr>
        <w:t xml:space="preserve">, </w:t>
      </w:r>
      <w:r w:rsidR="00CD400D">
        <w:rPr>
          <w:rFonts w:ascii="Arial" w:hAnsi="Arial" w:cs="Arial"/>
          <w:sz w:val="15"/>
          <w:szCs w:val="15"/>
        </w:rPr>
        <w:t xml:space="preserve">to evidence that this occurred during </w:t>
      </w:r>
      <w:r w:rsidR="00DA43BF">
        <w:rPr>
          <w:rFonts w:ascii="Arial" w:hAnsi="Arial" w:cs="Arial"/>
          <w:sz w:val="15"/>
          <w:szCs w:val="15"/>
        </w:rPr>
        <w:t>the Storage Period in Your Unit</w:t>
      </w:r>
      <w:r w:rsidR="00CD400D">
        <w:rPr>
          <w:rFonts w:ascii="Arial" w:hAnsi="Arial" w:cs="Arial"/>
          <w:sz w:val="15"/>
          <w:szCs w:val="15"/>
        </w:rPr>
        <w:t xml:space="preserve">, </w:t>
      </w:r>
      <w:r w:rsidR="00DA43BF">
        <w:rPr>
          <w:rFonts w:ascii="Arial" w:hAnsi="Arial" w:cs="Arial"/>
          <w:sz w:val="15"/>
          <w:szCs w:val="15"/>
        </w:rPr>
        <w:t>Y</w:t>
      </w:r>
      <w:r w:rsidR="005F1427">
        <w:rPr>
          <w:rFonts w:ascii="Arial" w:hAnsi="Arial" w:cs="Arial"/>
          <w:sz w:val="15"/>
          <w:szCs w:val="15"/>
        </w:rPr>
        <w:t>ou must comply with the following conditions (</w:t>
      </w:r>
      <w:r w:rsidR="005F1427" w:rsidRPr="005F1427">
        <w:rPr>
          <w:rFonts w:ascii="Arial" w:hAnsi="Arial" w:cs="Arial"/>
          <w:b/>
          <w:bCs/>
          <w:sz w:val="15"/>
          <w:szCs w:val="15"/>
        </w:rPr>
        <w:t>“Unmanned Notification Conditions”</w:t>
      </w:r>
      <w:r w:rsidR="005F1427">
        <w:rPr>
          <w:rFonts w:ascii="Arial" w:hAnsi="Arial" w:cs="Arial"/>
          <w:sz w:val="15"/>
          <w:szCs w:val="15"/>
        </w:rPr>
        <w:t>):</w:t>
      </w:r>
      <w:bookmarkEnd w:id="62"/>
    </w:p>
    <w:p w14:paraId="38AAA4CB" w14:textId="7DCEAF0F" w:rsidR="008669F1" w:rsidRDefault="005F1427" w:rsidP="007D4989">
      <w:pPr>
        <w:pStyle w:val="ListParagraph"/>
        <w:numPr>
          <w:ilvl w:val="3"/>
          <w:numId w:val="15"/>
        </w:numPr>
        <w:tabs>
          <w:tab w:val="left" w:pos="709"/>
        </w:tabs>
        <w:autoSpaceDE w:val="0"/>
        <w:autoSpaceDN w:val="0"/>
        <w:adjustRightInd w:val="0"/>
        <w:spacing w:after="0" w:line="240" w:lineRule="auto"/>
        <w:ind w:left="0" w:firstLine="6"/>
        <w:jc w:val="both"/>
        <w:rPr>
          <w:rFonts w:ascii="Arial" w:hAnsi="Arial" w:cs="Arial"/>
          <w:sz w:val="15"/>
          <w:szCs w:val="15"/>
        </w:rPr>
      </w:pPr>
      <w:bookmarkStart w:id="63" w:name="_Ref114662275"/>
      <w:r w:rsidRPr="0069465F">
        <w:rPr>
          <w:rFonts w:ascii="Arial" w:hAnsi="Arial" w:cs="Arial"/>
          <w:sz w:val="15"/>
          <w:szCs w:val="15"/>
        </w:rPr>
        <w:t xml:space="preserve">You must </w:t>
      </w:r>
      <w:r w:rsidR="00180656">
        <w:rPr>
          <w:rFonts w:ascii="Arial" w:hAnsi="Arial" w:cs="Arial"/>
          <w:sz w:val="15"/>
          <w:szCs w:val="15"/>
        </w:rPr>
        <w:t xml:space="preserve">contact Us via email to </w:t>
      </w:r>
      <w:r w:rsidR="000D36EB">
        <w:rPr>
          <w:rFonts w:ascii="Arial" w:hAnsi="Arial" w:cs="Arial"/>
          <w:sz w:val="15"/>
          <w:szCs w:val="15"/>
        </w:rPr>
        <w:t>hello@safeanddry.co.uk</w:t>
      </w:r>
      <w:r w:rsidR="000D36EB" w:rsidRPr="0069465F">
        <w:rPr>
          <w:rFonts w:ascii="Arial" w:hAnsi="Arial" w:cs="Arial"/>
          <w:sz w:val="15"/>
          <w:szCs w:val="15"/>
        </w:rPr>
        <w:t xml:space="preserve"> </w:t>
      </w:r>
      <w:r w:rsidR="008669F1" w:rsidRPr="0069465F">
        <w:rPr>
          <w:rFonts w:ascii="Arial" w:hAnsi="Arial" w:cs="Arial"/>
          <w:sz w:val="15"/>
          <w:szCs w:val="15"/>
        </w:rPr>
        <w:t xml:space="preserve">as </w:t>
      </w:r>
      <w:r w:rsidR="00C24AE0">
        <w:rPr>
          <w:rFonts w:ascii="Arial" w:hAnsi="Arial" w:cs="Arial"/>
          <w:sz w:val="15"/>
          <w:szCs w:val="15"/>
        </w:rPr>
        <w:t xml:space="preserve">soon as </w:t>
      </w:r>
      <w:r w:rsidR="008669F1" w:rsidRPr="0069465F">
        <w:rPr>
          <w:rFonts w:ascii="Arial" w:hAnsi="Arial" w:cs="Arial"/>
          <w:sz w:val="15"/>
          <w:szCs w:val="15"/>
        </w:rPr>
        <w:t xml:space="preserve">reasonably practical upon discovery of any </w:t>
      </w:r>
      <w:r w:rsidR="00BA5786">
        <w:rPr>
          <w:rFonts w:ascii="Arial" w:hAnsi="Arial" w:cs="Arial"/>
          <w:sz w:val="15"/>
          <w:szCs w:val="15"/>
        </w:rPr>
        <w:t>Loss or Damage</w:t>
      </w:r>
      <w:r w:rsidR="008669F1" w:rsidRPr="0069465F">
        <w:rPr>
          <w:rFonts w:ascii="Arial" w:hAnsi="Arial" w:cs="Arial"/>
          <w:sz w:val="15"/>
          <w:szCs w:val="15"/>
        </w:rPr>
        <w:t xml:space="preserve">, including, </w:t>
      </w:r>
      <w:r w:rsidR="00540EDF">
        <w:rPr>
          <w:rFonts w:ascii="Arial" w:hAnsi="Arial" w:cs="Arial"/>
          <w:sz w:val="15"/>
          <w:szCs w:val="15"/>
        </w:rPr>
        <w:t>but not limited to</w:t>
      </w:r>
      <w:r w:rsidR="008669F1" w:rsidRPr="0069465F">
        <w:rPr>
          <w:rFonts w:ascii="Arial" w:hAnsi="Arial" w:cs="Arial"/>
          <w:sz w:val="15"/>
          <w:szCs w:val="15"/>
        </w:rPr>
        <w:t xml:space="preserve">: (a) a written description </w:t>
      </w:r>
      <w:r w:rsidR="0069465F" w:rsidRPr="0069465F">
        <w:rPr>
          <w:rFonts w:ascii="Arial" w:hAnsi="Arial" w:cs="Arial"/>
          <w:sz w:val="15"/>
          <w:szCs w:val="15"/>
        </w:rPr>
        <w:t>of</w:t>
      </w:r>
      <w:r w:rsidR="008669F1" w:rsidRPr="0069465F">
        <w:rPr>
          <w:rFonts w:ascii="Arial" w:hAnsi="Arial" w:cs="Arial"/>
          <w:sz w:val="15"/>
          <w:szCs w:val="15"/>
        </w:rPr>
        <w:t xml:space="preserve"> which Goods are affected and the nature of the </w:t>
      </w:r>
      <w:r w:rsidR="00BA5786">
        <w:rPr>
          <w:rFonts w:ascii="Arial" w:hAnsi="Arial" w:cs="Arial"/>
          <w:sz w:val="15"/>
          <w:szCs w:val="15"/>
        </w:rPr>
        <w:t>Loss or Damage</w:t>
      </w:r>
      <w:r w:rsidR="008669F1" w:rsidRPr="0069465F">
        <w:rPr>
          <w:rFonts w:ascii="Arial" w:hAnsi="Arial" w:cs="Arial"/>
          <w:sz w:val="15"/>
          <w:szCs w:val="15"/>
        </w:rPr>
        <w:t xml:space="preserve">; </w:t>
      </w:r>
      <w:r w:rsidR="00540EDF">
        <w:rPr>
          <w:rFonts w:ascii="Arial" w:hAnsi="Arial" w:cs="Arial"/>
          <w:sz w:val="15"/>
          <w:szCs w:val="15"/>
        </w:rPr>
        <w:t xml:space="preserve">and </w:t>
      </w:r>
      <w:r w:rsidR="008669F1" w:rsidRPr="0069465F">
        <w:rPr>
          <w:rFonts w:ascii="Arial" w:hAnsi="Arial" w:cs="Arial"/>
          <w:sz w:val="15"/>
          <w:szCs w:val="15"/>
        </w:rPr>
        <w:t>(b) photographs of any affected Goods before removal of from your Unit</w:t>
      </w:r>
      <w:r w:rsidR="00CD400D">
        <w:rPr>
          <w:rFonts w:ascii="Arial" w:hAnsi="Arial" w:cs="Arial"/>
          <w:sz w:val="15"/>
          <w:szCs w:val="15"/>
        </w:rPr>
        <w:t xml:space="preserve">, or, if this is not practical, photographs clearly showing affected Goods in the vicinity of your Unit within Our Facility </w:t>
      </w:r>
      <w:r w:rsidR="00C24AE0">
        <w:rPr>
          <w:rFonts w:ascii="Arial" w:hAnsi="Arial" w:cs="Arial"/>
          <w:sz w:val="15"/>
          <w:szCs w:val="15"/>
        </w:rPr>
        <w:t>(</w:t>
      </w:r>
      <w:r w:rsidR="00C24AE0" w:rsidRPr="00C24AE0">
        <w:rPr>
          <w:rFonts w:ascii="Arial" w:hAnsi="Arial" w:cs="Arial"/>
          <w:b/>
          <w:bCs/>
          <w:sz w:val="15"/>
          <w:szCs w:val="15"/>
        </w:rPr>
        <w:t>“Email Notification”</w:t>
      </w:r>
      <w:r w:rsidR="00C24AE0">
        <w:rPr>
          <w:rFonts w:ascii="Arial" w:hAnsi="Arial" w:cs="Arial"/>
          <w:sz w:val="15"/>
          <w:szCs w:val="15"/>
        </w:rPr>
        <w:t>)</w:t>
      </w:r>
      <w:r w:rsidR="0069465F" w:rsidRPr="0069465F">
        <w:rPr>
          <w:rFonts w:ascii="Arial" w:hAnsi="Arial" w:cs="Arial"/>
          <w:sz w:val="15"/>
          <w:szCs w:val="15"/>
        </w:rPr>
        <w:t>.</w:t>
      </w:r>
      <w:bookmarkEnd w:id="63"/>
    </w:p>
    <w:p w14:paraId="0DA25458" w14:textId="17A7C4CA" w:rsidR="00C24AE0" w:rsidRPr="0081755C" w:rsidRDefault="00C24AE0" w:rsidP="007D4989">
      <w:pPr>
        <w:pStyle w:val="ListParagraph"/>
        <w:numPr>
          <w:ilvl w:val="3"/>
          <w:numId w:val="15"/>
        </w:numPr>
        <w:tabs>
          <w:tab w:val="left" w:pos="709"/>
        </w:tabs>
        <w:autoSpaceDE w:val="0"/>
        <w:autoSpaceDN w:val="0"/>
        <w:adjustRightInd w:val="0"/>
        <w:spacing w:after="0" w:line="240" w:lineRule="auto"/>
        <w:ind w:left="0" w:firstLine="6"/>
        <w:jc w:val="both"/>
        <w:rPr>
          <w:rFonts w:ascii="Arial" w:hAnsi="Arial" w:cs="Arial"/>
          <w:sz w:val="15"/>
          <w:szCs w:val="15"/>
        </w:rPr>
      </w:pPr>
      <w:r w:rsidRPr="0081755C">
        <w:rPr>
          <w:rFonts w:ascii="Arial" w:hAnsi="Arial" w:cs="Arial"/>
          <w:sz w:val="15"/>
          <w:szCs w:val="15"/>
        </w:rPr>
        <w:t xml:space="preserve">Your Email Notification must be provided before any affected Goods are removed from </w:t>
      </w:r>
      <w:r w:rsidR="00CD400D" w:rsidRPr="0081755C">
        <w:rPr>
          <w:rFonts w:ascii="Arial" w:hAnsi="Arial" w:cs="Arial"/>
          <w:sz w:val="15"/>
          <w:szCs w:val="15"/>
        </w:rPr>
        <w:t>Our Facility</w:t>
      </w:r>
      <w:r w:rsidRPr="0081755C">
        <w:rPr>
          <w:rFonts w:ascii="Arial" w:hAnsi="Arial" w:cs="Arial"/>
          <w:sz w:val="15"/>
          <w:szCs w:val="15"/>
        </w:rPr>
        <w:t xml:space="preserve">. </w:t>
      </w:r>
      <w:r w:rsidR="00CD400D" w:rsidRPr="0081755C">
        <w:rPr>
          <w:rFonts w:ascii="Arial" w:hAnsi="Arial" w:cs="Arial"/>
          <w:sz w:val="15"/>
          <w:szCs w:val="15"/>
        </w:rPr>
        <w:t xml:space="preserve">We shall not be liable for any </w:t>
      </w:r>
      <w:r w:rsidR="00BA5786" w:rsidRPr="0081755C">
        <w:rPr>
          <w:rFonts w:ascii="Arial" w:hAnsi="Arial" w:cs="Arial"/>
          <w:sz w:val="15"/>
          <w:szCs w:val="15"/>
        </w:rPr>
        <w:t xml:space="preserve">Loss or Damage </w:t>
      </w:r>
      <w:r w:rsidR="00CD400D" w:rsidRPr="0081755C">
        <w:rPr>
          <w:rFonts w:ascii="Arial" w:hAnsi="Arial" w:cs="Arial"/>
          <w:sz w:val="15"/>
          <w:szCs w:val="15"/>
        </w:rPr>
        <w:t xml:space="preserve">which is notified after your Property is removed from </w:t>
      </w:r>
      <w:r w:rsidR="00DA43BF" w:rsidRPr="0081755C">
        <w:rPr>
          <w:rFonts w:ascii="Arial" w:hAnsi="Arial" w:cs="Arial"/>
          <w:sz w:val="15"/>
          <w:szCs w:val="15"/>
        </w:rPr>
        <w:t xml:space="preserve">Our Facility </w:t>
      </w:r>
      <w:r w:rsidR="00CD400D" w:rsidRPr="0081755C">
        <w:rPr>
          <w:rFonts w:ascii="Arial" w:hAnsi="Arial" w:cs="Arial"/>
          <w:sz w:val="15"/>
          <w:szCs w:val="15"/>
        </w:rPr>
        <w:t>unless Email Notification is provided.</w:t>
      </w:r>
    </w:p>
    <w:p w14:paraId="3CBF6B0E" w14:textId="49B7F8D8" w:rsidR="0081755C" w:rsidRDefault="00942D0B" w:rsidP="007D4989">
      <w:pPr>
        <w:pStyle w:val="ListParagraph"/>
        <w:numPr>
          <w:ilvl w:val="3"/>
          <w:numId w:val="15"/>
        </w:numPr>
        <w:tabs>
          <w:tab w:val="left" w:pos="709"/>
        </w:tabs>
        <w:autoSpaceDE w:val="0"/>
        <w:autoSpaceDN w:val="0"/>
        <w:adjustRightInd w:val="0"/>
        <w:spacing w:after="0" w:line="240" w:lineRule="auto"/>
        <w:ind w:left="0" w:firstLine="6"/>
        <w:jc w:val="both"/>
        <w:rPr>
          <w:rFonts w:ascii="Arial" w:hAnsi="Arial" w:cs="Arial"/>
          <w:sz w:val="15"/>
          <w:szCs w:val="15"/>
        </w:rPr>
      </w:pPr>
      <w:r w:rsidRPr="0081755C">
        <w:rPr>
          <w:rFonts w:ascii="Arial" w:hAnsi="Arial" w:cs="Arial"/>
          <w:sz w:val="15"/>
          <w:szCs w:val="15"/>
        </w:rPr>
        <w:t>I</w:t>
      </w:r>
      <w:r w:rsidR="0081755C" w:rsidRPr="0081755C">
        <w:rPr>
          <w:rFonts w:ascii="Arial" w:hAnsi="Arial" w:cs="Arial"/>
          <w:sz w:val="15"/>
          <w:szCs w:val="15"/>
        </w:rPr>
        <w:t xml:space="preserve">f it is not possible for </w:t>
      </w:r>
      <w:r w:rsidR="0081755C">
        <w:rPr>
          <w:rFonts w:ascii="Arial" w:hAnsi="Arial" w:cs="Arial"/>
          <w:sz w:val="15"/>
          <w:szCs w:val="15"/>
        </w:rPr>
        <w:t>Y</w:t>
      </w:r>
      <w:r w:rsidR="0081755C" w:rsidRPr="0081755C">
        <w:rPr>
          <w:rFonts w:ascii="Arial" w:hAnsi="Arial" w:cs="Arial"/>
          <w:sz w:val="15"/>
          <w:szCs w:val="15"/>
        </w:rPr>
        <w:t>ou to fully comply with the Email Notification requirements set out, You must notify Us in person</w:t>
      </w:r>
      <w:r w:rsidR="00F97B93">
        <w:rPr>
          <w:rFonts w:ascii="Arial" w:hAnsi="Arial" w:cs="Arial"/>
          <w:sz w:val="15"/>
          <w:szCs w:val="15"/>
        </w:rPr>
        <w:t>,</w:t>
      </w:r>
      <w:r w:rsidR="0081755C" w:rsidRPr="0081755C">
        <w:rPr>
          <w:rFonts w:ascii="Arial" w:hAnsi="Arial" w:cs="Arial"/>
          <w:sz w:val="15"/>
          <w:szCs w:val="15"/>
        </w:rPr>
        <w:t xml:space="preserve"> via telephone </w:t>
      </w:r>
      <w:r w:rsidR="00F97B93">
        <w:rPr>
          <w:rFonts w:ascii="Arial" w:hAnsi="Arial" w:cs="Arial"/>
          <w:sz w:val="15"/>
          <w:szCs w:val="15"/>
        </w:rPr>
        <w:t xml:space="preserve">or in writing </w:t>
      </w:r>
      <w:r w:rsidR="0081755C" w:rsidRPr="0081755C">
        <w:rPr>
          <w:rFonts w:ascii="Arial" w:hAnsi="Arial" w:cs="Arial"/>
          <w:sz w:val="15"/>
          <w:szCs w:val="15"/>
        </w:rPr>
        <w:t>as soon as reasonably practical after You discover Loss or Damage.</w:t>
      </w:r>
    </w:p>
    <w:p w14:paraId="59C94755" w14:textId="28FE2B40" w:rsidR="00AB7E15" w:rsidRPr="000E1A82" w:rsidRDefault="0081755C" w:rsidP="000E1A82">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64" w:name="_Ref115793083"/>
      <w:bookmarkStart w:id="65" w:name="_Ref115791269"/>
      <w:r w:rsidRPr="007064B2">
        <w:rPr>
          <w:rFonts w:ascii="Arial" w:hAnsi="Arial" w:cs="Arial"/>
          <w:b/>
          <w:bCs/>
          <w:sz w:val="15"/>
          <w:szCs w:val="15"/>
        </w:rPr>
        <w:t>In any event</w:t>
      </w:r>
      <w:r w:rsidR="007064B2" w:rsidRPr="007064B2">
        <w:rPr>
          <w:rFonts w:ascii="Arial" w:hAnsi="Arial" w:cs="Arial"/>
          <w:b/>
          <w:bCs/>
          <w:sz w:val="15"/>
          <w:szCs w:val="15"/>
        </w:rPr>
        <w:t xml:space="preserve">, </w:t>
      </w:r>
      <w:bookmarkStart w:id="66" w:name="_Ref146638704"/>
      <w:bookmarkEnd w:id="64"/>
      <w:r w:rsidRPr="007064B2">
        <w:rPr>
          <w:rFonts w:ascii="Arial" w:hAnsi="Arial" w:cs="Arial"/>
          <w:b/>
          <w:bCs/>
          <w:sz w:val="15"/>
          <w:szCs w:val="15"/>
        </w:rPr>
        <w:t>You must</w:t>
      </w:r>
      <w:r w:rsidR="000E1A82">
        <w:rPr>
          <w:rFonts w:ascii="Arial" w:hAnsi="Arial" w:cs="Arial"/>
          <w:b/>
          <w:bCs/>
          <w:sz w:val="15"/>
          <w:szCs w:val="15"/>
        </w:rPr>
        <w:t xml:space="preserve"> </w:t>
      </w:r>
      <w:bookmarkStart w:id="67" w:name="_Ref146702281"/>
      <w:bookmarkEnd w:id="66"/>
      <w:r w:rsidRPr="000E1A82">
        <w:rPr>
          <w:rFonts w:ascii="Arial" w:hAnsi="Arial" w:cs="Arial"/>
          <w:b/>
          <w:bCs/>
          <w:sz w:val="15"/>
          <w:szCs w:val="15"/>
        </w:rPr>
        <w:t xml:space="preserve">provide as many details as is practical of any Loss or Damage to Us in writing or via email to </w:t>
      </w:r>
      <w:r w:rsidR="000D36EB" w:rsidRPr="000D36EB">
        <w:rPr>
          <w:rFonts w:ascii="Arial" w:hAnsi="Arial" w:cs="Arial"/>
          <w:b/>
          <w:bCs/>
          <w:sz w:val="15"/>
          <w:szCs w:val="15"/>
        </w:rPr>
        <w:t>hello@safeanddry.co.uk</w:t>
      </w:r>
      <w:r w:rsidR="000D36EB" w:rsidRPr="000E1A82">
        <w:rPr>
          <w:rFonts w:ascii="Arial" w:hAnsi="Arial" w:cs="Arial"/>
          <w:b/>
          <w:bCs/>
          <w:sz w:val="15"/>
          <w:szCs w:val="15"/>
          <w:highlight w:val="yellow"/>
        </w:rPr>
        <w:t xml:space="preserve"> </w:t>
      </w:r>
      <w:r w:rsidRPr="000E1A82">
        <w:rPr>
          <w:rFonts w:ascii="Arial" w:hAnsi="Arial" w:cs="Arial"/>
          <w:b/>
          <w:bCs/>
          <w:sz w:val="15"/>
          <w:szCs w:val="15"/>
        </w:rPr>
        <w:t xml:space="preserve"> within</w:t>
      </w:r>
      <w:r w:rsidR="008358D8" w:rsidRPr="000E1A82">
        <w:rPr>
          <w:rFonts w:ascii="Arial" w:hAnsi="Arial" w:cs="Arial"/>
          <w:b/>
          <w:bCs/>
          <w:sz w:val="15"/>
          <w:szCs w:val="15"/>
        </w:rPr>
        <w:t xml:space="preserve"> </w:t>
      </w:r>
      <w:r w:rsidRPr="000E1A82">
        <w:rPr>
          <w:rFonts w:ascii="Arial" w:hAnsi="Arial" w:cs="Arial"/>
          <w:b/>
          <w:bCs/>
          <w:sz w:val="15"/>
          <w:szCs w:val="15"/>
        </w:rPr>
        <w:t>seven (7) days of discovery.</w:t>
      </w:r>
      <w:r w:rsidRPr="000E1A82">
        <w:rPr>
          <w:rFonts w:ascii="Arial" w:hAnsi="Arial" w:cs="Arial"/>
          <w:sz w:val="15"/>
          <w:szCs w:val="15"/>
        </w:rPr>
        <w:t xml:space="preserve"> In exceptional circumstances, We may agree to extend this time limit where You request this in writing, provided such request is received within seven (7) days of discovery of any Loss or Damage.</w:t>
      </w:r>
      <w:bookmarkEnd w:id="67"/>
      <w:r w:rsidRPr="000E1A82">
        <w:rPr>
          <w:rFonts w:ascii="Arial" w:hAnsi="Arial" w:cs="Arial"/>
          <w:sz w:val="15"/>
          <w:szCs w:val="15"/>
        </w:rPr>
        <w:t xml:space="preserve"> </w:t>
      </w:r>
    </w:p>
    <w:bookmarkEnd w:id="65"/>
    <w:p w14:paraId="176491DA" w14:textId="23B8EB4E" w:rsidR="00A350C0" w:rsidRPr="00A350C0" w:rsidRDefault="00B965D9" w:rsidP="00A350C0">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A350C0">
        <w:rPr>
          <w:rFonts w:ascii="Arial" w:hAnsi="Arial" w:cs="Arial"/>
          <w:sz w:val="15"/>
          <w:szCs w:val="15"/>
        </w:rPr>
        <w:t xml:space="preserve">The sooner that You notify Us of any </w:t>
      </w:r>
      <w:r w:rsidR="00BA5786" w:rsidRPr="00A350C0">
        <w:rPr>
          <w:rFonts w:ascii="Arial" w:hAnsi="Arial" w:cs="Arial"/>
          <w:sz w:val="15"/>
          <w:szCs w:val="15"/>
        </w:rPr>
        <w:t>Loss or Damage</w:t>
      </w:r>
      <w:r w:rsidRPr="00A350C0">
        <w:rPr>
          <w:rFonts w:ascii="Arial" w:hAnsi="Arial" w:cs="Arial"/>
          <w:sz w:val="15"/>
          <w:szCs w:val="15"/>
        </w:rPr>
        <w:t xml:space="preserve"> to Your Property, the sooner We can establish the cause and properly investigate. </w:t>
      </w:r>
      <w:r w:rsidR="00A350C0">
        <w:rPr>
          <w:rFonts w:ascii="Arial" w:hAnsi="Arial" w:cs="Arial"/>
          <w:sz w:val="15"/>
          <w:szCs w:val="15"/>
        </w:rPr>
        <w:t xml:space="preserve">We will provide You with a claim form, and </w:t>
      </w:r>
      <w:r w:rsidR="00A350C0" w:rsidRPr="00A350C0">
        <w:rPr>
          <w:rFonts w:ascii="Arial" w:hAnsi="Arial" w:cs="Arial"/>
          <w:sz w:val="15"/>
          <w:szCs w:val="15"/>
        </w:rPr>
        <w:t xml:space="preserve">You must make every effort to </w:t>
      </w:r>
      <w:r w:rsidR="00A350C0">
        <w:rPr>
          <w:rFonts w:ascii="Arial" w:hAnsi="Arial" w:cs="Arial"/>
          <w:sz w:val="15"/>
          <w:szCs w:val="15"/>
        </w:rPr>
        <w:t xml:space="preserve">return Your </w:t>
      </w:r>
      <w:r w:rsidR="00A350C0" w:rsidRPr="00A350C0">
        <w:rPr>
          <w:rFonts w:ascii="Arial" w:hAnsi="Arial" w:cs="Arial"/>
          <w:sz w:val="15"/>
          <w:szCs w:val="15"/>
        </w:rPr>
        <w:t>completed form within a reasonable time.</w:t>
      </w:r>
    </w:p>
    <w:p w14:paraId="289B88B7" w14:textId="0A0EBC45" w:rsidR="00C24AE0" w:rsidRPr="00C24AE0" w:rsidRDefault="00C24AE0"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B965D9">
        <w:rPr>
          <w:rFonts w:ascii="Arial" w:hAnsi="Arial" w:cs="Arial"/>
          <w:b/>
          <w:bCs/>
          <w:sz w:val="15"/>
          <w:szCs w:val="15"/>
        </w:rPr>
        <w:t xml:space="preserve">We will not be liable for any </w:t>
      </w:r>
      <w:r w:rsidR="00BA5786" w:rsidRPr="00BA5786">
        <w:rPr>
          <w:rFonts w:ascii="Arial" w:hAnsi="Arial" w:cs="Arial"/>
          <w:b/>
          <w:bCs/>
          <w:sz w:val="15"/>
          <w:szCs w:val="15"/>
        </w:rPr>
        <w:t>Loss or Damage</w:t>
      </w:r>
      <w:r w:rsidRPr="00B965D9">
        <w:rPr>
          <w:rFonts w:ascii="Arial" w:hAnsi="Arial" w:cs="Arial"/>
          <w:b/>
          <w:bCs/>
          <w:sz w:val="15"/>
          <w:szCs w:val="15"/>
        </w:rPr>
        <w:t xml:space="preserve"> to </w:t>
      </w:r>
      <w:r w:rsidR="00B965D9">
        <w:rPr>
          <w:rFonts w:ascii="Arial" w:hAnsi="Arial" w:cs="Arial"/>
          <w:b/>
          <w:bCs/>
          <w:sz w:val="15"/>
          <w:szCs w:val="15"/>
        </w:rPr>
        <w:t xml:space="preserve">Your </w:t>
      </w:r>
      <w:r w:rsidRPr="00B965D9">
        <w:rPr>
          <w:rFonts w:ascii="Arial" w:hAnsi="Arial" w:cs="Arial"/>
          <w:b/>
          <w:bCs/>
          <w:sz w:val="15"/>
          <w:szCs w:val="15"/>
        </w:rPr>
        <w:t xml:space="preserve">Property unless </w:t>
      </w:r>
      <w:r w:rsidR="00B965D9">
        <w:rPr>
          <w:rFonts w:ascii="Arial" w:hAnsi="Arial" w:cs="Arial"/>
          <w:b/>
          <w:bCs/>
          <w:sz w:val="15"/>
          <w:szCs w:val="15"/>
        </w:rPr>
        <w:t>Y</w:t>
      </w:r>
      <w:r w:rsidRPr="00B965D9">
        <w:rPr>
          <w:rFonts w:ascii="Arial" w:hAnsi="Arial" w:cs="Arial"/>
          <w:b/>
          <w:bCs/>
          <w:sz w:val="15"/>
          <w:szCs w:val="15"/>
        </w:rPr>
        <w:t xml:space="preserve">ou notify </w:t>
      </w:r>
      <w:r w:rsidR="00B965D9">
        <w:rPr>
          <w:rFonts w:ascii="Arial" w:hAnsi="Arial" w:cs="Arial"/>
          <w:b/>
          <w:bCs/>
          <w:sz w:val="15"/>
          <w:szCs w:val="15"/>
        </w:rPr>
        <w:t>U</w:t>
      </w:r>
      <w:r w:rsidRPr="00B965D9">
        <w:rPr>
          <w:rFonts w:ascii="Arial" w:hAnsi="Arial" w:cs="Arial"/>
          <w:b/>
          <w:bCs/>
          <w:sz w:val="15"/>
          <w:szCs w:val="15"/>
        </w:rPr>
        <w:t xml:space="preserve">s </w:t>
      </w:r>
      <w:r w:rsidR="00B965D9" w:rsidRPr="00B965D9">
        <w:rPr>
          <w:rFonts w:ascii="Arial" w:hAnsi="Arial" w:cs="Arial"/>
          <w:b/>
          <w:bCs/>
          <w:sz w:val="15"/>
          <w:szCs w:val="15"/>
        </w:rPr>
        <w:t>in compliance with the requirements set out under Condition</w:t>
      </w:r>
      <w:r w:rsidR="00407906">
        <w:rPr>
          <w:rFonts w:ascii="Arial" w:hAnsi="Arial" w:cs="Arial"/>
          <w:b/>
          <w:bCs/>
          <w:sz w:val="15"/>
          <w:szCs w:val="15"/>
        </w:rPr>
        <w:t>s</w:t>
      </w:r>
      <w:r w:rsidR="00B965D9" w:rsidRPr="00B965D9">
        <w:rPr>
          <w:rFonts w:ascii="Arial" w:hAnsi="Arial" w:cs="Arial"/>
          <w:b/>
          <w:bCs/>
          <w:sz w:val="15"/>
          <w:szCs w:val="15"/>
        </w:rPr>
        <w:t xml:space="preserve"> </w:t>
      </w:r>
      <w:r w:rsidR="00B965D9" w:rsidRPr="00B965D9">
        <w:rPr>
          <w:rFonts w:ascii="Arial" w:hAnsi="Arial" w:cs="Arial"/>
          <w:b/>
          <w:bCs/>
          <w:sz w:val="15"/>
          <w:szCs w:val="15"/>
        </w:rPr>
        <w:fldChar w:fldCharType="begin"/>
      </w:r>
      <w:r w:rsidR="00B965D9" w:rsidRPr="00B965D9">
        <w:rPr>
          <w:rFonts w:ascii="Arial" w:hAnsi="Arial" w:cs="Arial"/>
          <w:b/>
          <w:bCs/>
          <w:sz w:val="15"/>
          <w:szCs w:val="15"/>
        </w:rPr>
        <w:instrText xml:space="preserve"> REF _Ref114664286 \r \h  \* MERGEFORMAT </w:instrText>
      </w:r>
      <w:r w:rsidR="00B965D9" w:rsidRPr="00B965D9">
        <w:rPr>
          <w:rFonts w:ascii="Arial" w:hAnsi="Arial" w:cs="Arial"/>
          <w:b/>
          <w:bCs/>
          <w:sz w:val="15"/>
          <w:szCs w:val="15"/>
        </w:rPr>
      </w:r>
      <w:r w:rsidR="00B965D9" w:rsidRPr="00B965D9">
        <w:rPr>
          <w:rFonts w:ascii="Arial" w:hAnsi="Arial" w:cs="Arial"/>
          <w:b/>
          <w:bCs/>
          <w:sz w:val="15"/>
          <w:szCs w:val="15"/>
        </w:rPr>
        <w:fldChar w:fldCharType="separate"/>
      </w:r>
      <w:r w:rsidR="00B21FDA">
        <w:rPr>
          <w:rFonts w:ascii="Arial" w:hAnsi="Arial" w:cs="Arial"/>
          <w:b/>
          <w:bCs/>
          <w:sz w:val="15"/>
          <w:szCs w:val="15"/>
        </w:rPr>
        <w:t>10.2</w:t>
      </w:r>
      <w:r w:rsidR="00B965D9" w:rsidRPr="00B965D9">
        <w:rPr>
          <w:rFonts w:ascii="Arial" w:hAnsi="Arial" w:cs="Arial"/>
          <w:b/>
          <w:bCs/>
          <w:sz w:val="15"/>
          <w:szCs w:val="15"/>
        </w:rPr>
        <w:fldChar w:fldCharType="end"/>
      </w:r>
      <w:r w:rsidR="00407906">
        <w:rPr>
          <w:rFonts w:ascii="Arial" w:hAnsi="Arial" w:cs="Arial"/>
          <w:b/>
          <w:bCs/>
          <w:sz w:val="15"/>
          <w:szCs w:val="15"/>
        </w:rPr>
        <w:t xml:space="preserve"> and</w:t>
      </w:r>
      <w:r w:rsidR="00D36AD8">
        <w:rPr>
          <w:rFonts w:ascii="Arial" w:hAnsi="Arial" w:cs="Arial"/>
          <w:b/>
          <w:bCs/>
          <w:sz w:val="15"/>
          <w:szCs w:val="15"/>
        </w:rPr>
        <w:t xml:space="preserve"> </w:t>
      </w:r>
      <w:r w:rsidR="000E1A82">
        <w:rPr>
          <w:rFonts w:ascii="Arial" w:hAnsi="Arial" w:cs="Arial"/>
          <w:b/>
          <w:bCs/>
          <w:sz w:val="15"/>
          <w:szCs w:val="15"/>
        </w:rPr>
        <w:fldChar w:fldCharType="begin"/>
      </w:r>
      <w:r w:rsidR="000E1A82">
        <w:rPr>
          <w:rFonts w:ascii="Arial" w:hAnsi="Arial" w:cs="Arial"/>
          <w:b/>
          <w:bCs/>
          <w:sz w:val="15"/>
          <w:szCs w:val="15"/>
        </w:rPr>
        <w:instrText xml:space="preserve"> REF _Ref146702281 \r \h </w:instrText>
      </w:r>
      <w:r w:rsidR="000E1A82">
        <w:rPr>
          <w:rFonts w:ascii="Arial" w:hAnsi="Arial" w:cs="Arial"/>
          <w:b/>
          <w:bCs/>
          <w:sz w:val="15"/>
          <w:szCs w:val="15"/>
        </w:rPr>
      </w:r>
      <w:r w:rsidR="000E1A82">
        <w:rPr>
          <w:rFonts w:ascii="Arial" w:hAnsi="Arial" w:cs="Arial"/>
          <w:b/>
          <w:bCs/>
          <w:sz w:val="15"/>
          <w:szCs w:val="15"/>
        </w:rPr>
        <w:fldChar w:fldCharType="separate"/>
      </w:r>
      <w:r w:rsidR="00B21FDA">
        <w:rPr>
          <w:rFonts w:ascii="Arial" w:hAnsi="Arial" w:cs="Arial"/>
          <w:b/>
          <w:bCs/>
          <w:sz w:val="15"/>
          <w:szCs w:val="15"/>
        </w:rPr>
        <w:t>10.3</w:t>
      </w:r>
      <w:r w:rsidR="000E1A82">
        <w:rPr>
          <w:rFonts w:ascii="Arial" w:hAnsi="Arial" w:cs="Arial"/>
          <w:b/>
          <w:bCs/>
          <w:sz w:val="15"/>
          <w:szCs w:val="15"/>
        </w:rPr>
        <w:fldChar w:fldCharType="end"/>
      </w:r>
      <w:r w:rsidR="00B965D9" w:rsidRPr="00B965D9">
        <w:rPr>
          <w:rFonts w:ascii="Arial" w:hAnsi="Arial" w:cs="Arial"/>
          <w:b/>
          <w:bCs/>
          <w:sz w:val="15"/>
          <w:szCs w:val="15"/>
        </w:rPr>
        <w:t>.</w:t>
      </w:r>
      <w:r w:rsidR="00CD400D">
        <w:rPr>
          <w:rFonts w:ascii="Arial" w:hAnsi="Arial" w:cs="Arial"/>
          <w:sz w:val="15"/>
          <w:szCs w:val="15"/>
        </w:rPr>
        <w:t xml:space="preserve"> </w:t>
      </w:r>
    </w:p>
    <w:p w14:paraId="6143C82C" w14:textId="67B04D99" w:rsidR="009F54A9" w:rsidRPr="00D07D08" w:rsidRDefault="009F54A9" w:rsidP="009F54A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68" w:name="_Ref114728391"/>
      <w:r>
        <w:rPr>
          <w:rFonts w:ascii="Arial" w:hAnsi="Arial" w:cs="Arial"/>
          <w:sz w:val="15"/>
          <w:szCs w:val="15"/>
        </w:rPr>
        <w:t>Once You have notified us of Loss or Damage, i</w:t>
      </w:r>
      <w:r w:rsidRPr="00D07D08">
        <w:rPr>
          <w:rFonts w:ascii="Arial" w:hAnsi="Arial" w:cs="Arial"/>
          <w:sz w:val="15"/>
          <w:szCs w:val="15"/>
        </w:rPr>
        <w:t xml:space="preserve">f </w:t>
      </w:r>
      <w:r>
        <w:rPr>
          <w:rFonts w:ascii="Arial" w:hAnsi="Arial" w:cs="Arial"/>
          <w:sz w:val="15"/>
          <w:szCs w:val="15"/>
        </w:rPr>
        <w:t>Y</w:t>
      </w:r>
      <w:r w:rsidRPr="00D07D08">
        <w:rPr>
          <w:rFonts w:ascii="Arial" w:hAnsi="Arial" w:cs="Arial"/>
          <w:sz w:val="15"/>
          <w:szCs w:val="15"/>
        </w:rPr>
        <w:t xml:space="preserve">ou do not receive a response from </w:t>
      </w:r>
      <w:r>
        <w:rPr>
          <w:rFonts w:ascii="Arial" w:hAnsi="Arial" w:cs="Arial"/>
          <w:sz w:val="15"/>
          <w:szCs w:val="15"/>
        </w:rPr>
        <w:t>U</w:t>
      </w:r>
      <w:r w:rsidRPr="00D07D08">
        <w:rPr>
          <w:rFonts w:ascii="Arial" w:hAnsi="Arial" w:cs="Arial"/>
          <w:sz w:val="15"/>
          <w:szCs w:val="15"/>
        </w:rPr>
        <w:t xml:space="preserve">s within a reasonable time, </w:t>
      </w:r>
      <w:r>
        <w:rPr>
          <w:rFonts w:ascii="Arial" w:hAnsi="Arial" w:cs="Arial"/>
          <w:sz w:val="15"/>
          <w:szCs w:val="15"/>
        </w:rPr>
        <w:t>Y</w:t>
      </w:r>
      <w:r w:rsidRPr="00D07D08">
        <w:rPr>
          <w:rFonts w:ascii="Arial" w:hAnsi="Arial" w:cs="Arial"/>
          <w:sz w:val="15"/>
          <w:szCs w:val="15"/>
        </w:rPr>
        <w:t xml:space="preserve">ou may contact </w:t>
      </w:r>
      <w:r>
        <w:rPr>
          <w:rFonts w:ascii="Arial" w:hAnsi="Arial" w:cs="Arial"/>
          <w:sz w:val="15"/>
          <w:szCs w:val="15"/>
        </w:rPr>
        <w:t>O</w:t>
      </w:r>
      <w:r w:rsidRPr="00D07D08">
        <w:rPr>
          <w:rFonts w:ascii="Arial" w:hAnsi="Arial" w:cs="Arial"/>
          <w:sz w:val="15"/>
          <w:szCs w:val="15"/>
        </w:rPr>
        <w:t xml:space="preserve">ur claims agent directly at RCS, Swan House, Swan Centre, Leatherhead, Surrey, KT22 8AH, United Kingdom Tel: +44 (0) 1372 385970 Email: </w:t>
      </w:r>
      <w:hyperlink r:id="rId15" w:history="1">
        <w:r w:rsidRPr="00D07D08">
          <w:rPr>
            <w:rStyle w:val="Hyperlink"/>
            <w:rFonts w:ascii="Arial" w:hAnsi="Arial" w:cs="Arial"/>
            <w:sz w:val="15"/>
            <w:szCs w:val="15"/>
          </w:rPr>
          <w:t>info@removalclaims.co.uk</w:t>
        </w:r>
      </w:hyperlink>
      <w:r w:rsidRPr="00D07D08">
        <w:rPr>
          <w:rFonts w:ascii="Arial" w:hAnsi="Arial" w:cs="Arial"/>
          <w:sz w:val="15"/>
          <w:szCs w:val="15"/>
        </w:rPr>
        <w:t>.</w:t>
      </w:r>
    </w:p>
    <w:p w14:paraId="5967881A" w14:textId="0D2BAD54" w:rsidR="000D6974" w:rsidRPr="00D07D08" w:rsidRDefault="000D6974"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 xml:space="preserve">You must make every </w:t>
      </w:r>
      <w:r w:rsidR="00150DA5">
        <w:rPr>
          <w:rFonts w:ascii="Arial" w:hAnsi="Arial" w:cs="Arial"/>
          <w:sz w:val="15"/>
          <w:szCs w:val="15"/>
        </w:rPr>
        <w:t xml:space="preserve">reasonable </w:t>
      </w:r>
      <w:r w:rsidRPr="00D07D08">
        <w:rPr>
          <w:rFonts w:ascii="Arial" w:hAnsi="Arial" w:cs="Arial"/>
          <w:sz w:val="15"/>
          <w:szCs w:val="15"/>
        </w:rPr>
        <w:t xml:space="preserve">effort to prevent further </w:t>
      </w:r>
      <w:r w:rsidR="00842363">
        <w:rPr>
          <w:rFonts w:ascii="Arial" w:hAnsi="Arial" w:cs="Arial"/>
          <w:sz w:val="15"/>
          <w:szCs w:val="15"/>
        </w:rPr>
        <w:t>D</w:t>
      </w:r>
      <w:r w:rsidRPr="00D07D08">
        <w:rPr>
          <w:rFonts w:ascii="Arial" w:hAnsi="Arial" w:cs="Arial"/>
          <w:sz w:val="15"/>
          <w:szCs w:val="15"/>
        </w:rPr>
        <w:t xml:space="preserve">amage to Your Property. If any </w:t>
      </w:r>
      <w:r>
        <w:rPr>
          <w:rFonts w:ascii="Arial" w:hAnsi="Arial" w:cs="Arial"/>
          <w:sz w:val="15"/>
          <w:szCs w:val="15"/>
        </w:rPr>
        <w:t xml:space="preserve">Goods are </w:t>
      </w:r>
      <w:r w:rsidRPr="00D07D08">
        <w:rPr>
          <w:rFonts w:ascii="Arial" w:hAnsi="Arial" w:cs="Arial"/>
          <w:sz w:val="15"/>
          <w:szCs w:val="15"/>
        </w:rPr>
        <w:t>wet</w:t>
      </w:r>
      <w:r>
        <w:rPr>
          <w:rFonts w:ascii="Arial" w:hAnsi="Arial" w:cs="Arial"/>
          <w:sz w:val="15"/>
          <w:szCs w:val="15"/>
        </w:rPr>
        <w:t xml:space="preserve"> or </w:t>
      </w:r>
      <w:r w:rsidRPr="00D07D08">
        <w:rPr>
          <w:rFonts w:ascii="Arial" w:hAnsi="Arial" w:cs="Arial"/>
          <w:sz w:val="15"/>
          <w:szCs w:val="15"/>
        </w:rPr>
        <w:t xml:space="preserve">damp, </w:t>
      </w:r>
      <w:r>
        <w:rPr>
          <w:rFonts w:ascii="Arial" w:hAnsi="Arial" w:cs="Arial"/>
          <w:sz w:val="15"/>
          <w:szCs w:val="15"/>
        </w:rPr>
        <w:t>Y</w:t>
      </w:r>
      <w:r w:rsidRPr="00D07D08">
        <w:rPr>
          <w:rFonts w:ascii="Arial" w:hAnsi="Arial" w:cs="Arial"/>
          <w:sz w:val="15"/>
          <w:szCs w:val="15"/>
        </w:rPr>
        <w:t xml:space="preserve">ou must move </w:t>
      </w:r>
      <w:r>
        <w:rPr>
          <w:rFonts w:ascii="Arial" w:hAnsi="Arial" w:cs="Arial"/>
          <w:sz w:val="15"/>
          <w:szCs w:val="15"/>
        </w:rPr>
        <w:t>them</w:t>
      </w:r>
      <w:r w:rsidRPr="00D07D08">
        <w:rPr>
          <w:rFonts w:ascii="Arial" w:hAnsi="Arial" w:cs="Arial"/>
          <w:sz w:val="15"/>
          <w:szCs w:val="15"/>
        </w:rPr>
        <w:t xml:space="preserve"> away from any undamaged Property and away from the water source. </w:t>
      </w:r>
      <w:bookmarkEnd w:id="68"/>
      <w:r w:rsidR="00AE2F8A">
        <w:rPr>
          <w:rFonts w:ascii="Arial" w:hAnsi="Arial" w:cs="Arial"/>
          <w:sz w:val="15"/>
          <w:szCs w:val="15"/>
        </w:rPr>
        <w:t xml:space="preserve">You must inform Us if You believe You may require additional storage space to comply with this requirement. </w:t>
      </w:r>
    </w:p>
    <w:p w14:paraId="000AB07F" w14:textId="684F389B" w:rsidR="000D6974" w:rsidRPr="00D07D08" w:rsidRDefault="000D6974"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b/>
          <w:bCs/>
          <w:sz w:val="15"/>
          <w:szCs w:val="15"/>
        </w:rPr>
      </w:pPr>
      <w:r w:rsidRPr="00D07D08">
        <w:rPr>
          <w:rFonts w:ascii="Arial" w:hAnsi="Arial" w:cs="Arial"/>
          <w:b/>
          <w:bCs/>
          <w:sz w:val="15"/>
          <w:szCs w:val="15"/>
        </w:rPr>
        <w:t xml:space="preserve">For </w:t>
      </w:r>
      <w:r>
        <w:rPr>
          <w:rFonts w:ascii="Arial" w:hAnsi="Arial" w:cs="Arial"/>
          <w:b/>
          <w:bCs/>
          <w:sz w:val="15"/>
          <w:szCs w:val="15"/>
        </w:rPr>
        <w:t>Y</w:t>
      </w:r>
      <w:r w:rsidRPr="00D07D08">
        <w:rPr>
          <w:rFonts w:ascii="Arial" w:hAnsi="Arial" w:cs="Arial"/>
          <w:b/>
          <w:bCs/>
          <w:sz w:val="15"/>
          <w:szCs w:val="15"/>
        </w:rPr>
        <w:t xml:space="preserve">our own safety, do not touch any Goods damaged by vermin of any kind or affected by mould. </w:t>
      </w:r>
    </w:p>
    <w:p w14:paraId="50D9482E" w14:textId="51D94662" w:rsidR="00F97B93" w:rsidRPr="00D07D08" w:rsidRDefault="00F97B93"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You must retain</w:t>
      </w:r>
      <w:r>
        <w:rPr>
          <w:rFonts w:ascii="Arial" w:hAnsi="Arial" w:cs="Arial"/>
          <w:sz w:val="15"/>
          <w:szCs w:val="15"/>
        </w:rPr>
        <w:t xml:space="preserve"> and not dispose of</w:t>
      </w:r>
      <w:r w:rsidRPr="00D07D08">
        <w:rPr>
          <w:rFonts w:ascii="Arial" w:hAnsi="Arial" w:cs="Arial"/>
          <w:sz w:val="15"/>
          <w:szCs w:val="15"/>
        </w:rPr>
        <w:t xml:space="preserve"> any </w:t>
      </w:r>
      <w:r>
        <w:rPr>
          <w:rFonts w:ascii="Arial" w:hAnsi="Arial" w:cs="Arial"/>
          <w:sz w:val="15"/>
          <w:szCs w:val="15"/>
        </w:rPr>
        <w:t>D</w:t>
      </w:r>
      <w:r w:rsidRPr="00D07D08">
        <w:rPr>
          <w:rFonts w:ascii="Arial" w:hAnsi="Arial" w:cs="Arial"/>
          <w:sz w:val="15"/>
          <w:szCs w:val="15"/>
        </w:rPr>
        <w:t xml:space="preserve">amaged Property until </w:t>
      </w:r>
      <w:r>
        <w:rPr>
          <w:rFonts w:ascii="Arial" w:hAnsi="Arial" w:cs="Arial"/>
          <w:sz w:val="15"/>
          <w:szCs w:val="15"/>
        </w:rPr>
        <w:t>W</w:t>
      </w:r>
      <w:r w:rsidRPr="00D07D08">
        <w:rPr>
          <w:rFonts w:ascii="Arial" w:hAnsi="Arial" w:cs="Arial"/>
          <w:sz w:val="15"/>
          <w:szCs w:val="15"/>
        </w:rPr>
        <w:t xml:space="preserve">e have had a reasonable opportunity to inspect (if necessary) any damage. </w:t>
      </w:r>
    </w:p>
    <w:p w14:paraId="0AA75268" w14:textId="408AFA16" w:rsidR="00E92740" w:rsidRPr="00D07D08" w:rsidRDefault="00E92740"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 xml:space="preserve">We may make such enquiries as necessary to investigate the </w:t>
      </w:r>
      <w:r w:rsidR="00BA5786">
        <w:rPr>
          <w:rFonts w:ascii="Arial" w:hAnsi="Arial" w:cs="Arial"/>
          <w:sz w:val="15"/>
          <w:szCs w:val="15"/>
        </w:rPr>
        <w:t>Loss or Damage</w:t>
      </w:r>
      <w:r w:rsidR="00BA5786" w:rsidRPr="00D07D08">
        <w:rPr>
          <w:rFonts w:ascii="Arial" w:hAnsi="Arial" w:cs="Arial"/>
          <w:sz w:val="15"/>
          <w:szCs w:val="15"/>
        </w:rPr>
        <w:t xml:space="preserve"> </w:t>
      </w:r>
      <w:r w:rsidRPr="00D07D08">
        <w:rPr>
          <w:rFonts w:ascii="Arial" w:hAnsi="Arial" w:cs="Arial"/>
          <w:sz w:val="15"/>
          <w:szCs w:val="15"/>
        </w:rPr>
        <w:t xml:space="preserve">to Property and </w:t>
      </w:r>
      <w:r w:rsidR="00C17C37">
        <w:rPr>
          <w:rFonts w:ascii="Arial" w:hAnsi="Arial" w:cs="Arial"/>
          <w:sz w:val="15"/>
          <w:szCs w:val="15"/>
        </w:rPr>
        <w:t>Y</w:t>
      </w:r>
      <w:r w:rsidRPr="00D07D08">
        <w:rPr>
          <w:rFonts w:ascii="Arial" w:hAnsi="Arial" w:cs="Arial"/>
          <w:sz w:val="15"/>
          <w:szCs w:val="15"/>
        </w:rPr>
        <w:t xml:space="preserve">ou agree to co-operate with </w:t>
      </w:r>
      <w:r w:rsidR="00C17C37">
        <w:rPr>
          <w:rFonts w:ascii="Arial" w:hAnsi="Arial" w:cs="Arial"/>
          <w:sz w:val="15"/>
          <w:szCs w:val="15"/>
        </w:rPr>
        <w:t>U</w:t>
      </w:r>
      <w:r w:rsidRPr="00D07D08">
        <w:rPr>
          <w:rFonts w:ascii="Arial" w:hAnsi="Arial" w:cs="Arial"/>
          <w:sz w:val="15"/>
          <w:szCs w:val="15"/>
        </w:rPr>
        <w:t xml:space="preserve">s in </w:t>
      </w:r>
      <w:r w:rsidR="00C17C37">
        <w:rPr>
          <w:rFonts w:ascii="Arial" w:hAnsi="Arial" w:cs="Arial"/>
          <w:sz w:val="15"/>
          <w:szCs w:val="15"/>
        </w:rPr>
        <w:t>O</w:t>
      </w:r>
      <w:r w:rsidRPr="00D07D08">
        <w:rPr>
          <w:rFonts w:ascii="Arial" w:hAnsi="Arial" w:cs="Arial"/>
          <w:sz w:val="15"/>
          <w:szCs w:val="15"/>
        </w:rPr>
        <w:t xml:space="preserve">ur enquiries, and to provide any additional relevant information without delay where </w:t>
      </w:r>
      <w:r w:rsidR="00C17C37">
        <w:rPr>
          <w:rFonts w:ascii="Arial" w:hAnsi="Arial" w:cs="Arial"/>
          <w:sz w:val="15"/>
          <w:szCs w:val="15"/>
        </w:rPr>
        <w:t>W</w:t>
      </w:r>
      <w:r w:rsidRPr="00D07D08">
        <w:rPr>
          <w:rFonts w:ascii="Arial" w:hAnsi="Arial" w:cs="Arial"/>
          <w:sz w:val="15"/>
          <w:szCs w:val="15"/>
        </w:rPr>
        <w:t xml:space="preserve">e request this. </w:t>
      </w:r>
    </w:p>
    <w:p w14:paraId="0AD07B15" w14:textId="77777777" w:rsidR="009F54A9" w:rsidRPr="0051698F" w:rsidRDefault="009F54A9" w:rsidP="009F54A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Pr>
          <w:rFonts w:ascii="Arial" w:hAnsi="Arial" w:cs="Arial"/>
          <w:b/>
          <w:bCs/>
          <w:sz w:val="15"/>
          <w:szCs w:val="15"/>
        </w:rPr>
        <w:t>If You opt for StoreProtect, You must also comply with the Additional Claim Requirements, as set out under the StoreProtect Addendum.</w:t>
      </w:r>
    </w:p>
    <w:p w14:paraId="33B5E6E3" w14:textId="5CBFD09F" w:rsidR="00E92740" w:rsidRPr="009F54A9" w:rsidRDefault="00E92740" w:rsidP="000E1A82">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0E1A82">
        <w:rPr>
          <w:rFonts w:ascii="Arial" w:hAnsi="Arial" w:cs="Arial"/>
          <w:sz w:val="15"/>
          <w:szCs w:val="15"/>
        </w:rPr>
        <w:t xml:space="preserve">If </w:t>
      </w:r>
      <w:r w:rsidR="00C17C37" w:rsidRPr="009F54A9">
        <w:rPr>
          <w:rFonts w:ascii="Arial" w:hAnsi="Arial" w:cs="Arial"/>
          <w:sz w:val="15"/>
          <w:szCs w:val="15"/>
        </w:rPr>
        <w:t>Y</w:t>
      </w:r>
      <w:r w:rsidRPr="009F54A9">
        <w:rPr>
          <w:rFonts w:ascii="Arial" w:hAnsi="Arial" w:cs="Arial"/>
          <w:sz w:val="15"/>
          <w:szCs w:val="15"/>
        </w:rPr>
        <w:t xml:space="preserve">ou provide </w:t>
      </w:r>
      <w:r w:rsidR="00C17C37" w:rsidRPr="009F54A9">
        <w:rPr>
          <w:rFonts w:ascii="Arial" w:hAnsi="Arial" w:cs="Arial"/>
          <w:sz w:val="15"/>
          <w:szCs w:val="15"/>
        </w:rPr>
        <w:t>U</w:t>
      </w:r>
      <w:r w:rsidRPr="009F54A9">
        <w:rPr>
          <w:rFonts w:ascii="Arial" w:hAnsi="Arial" w:cs="Arial"/>
          <w:sz w:val="15"/>
          <w:szCs w:val="15"/>
        </w:rPr>
        <w:t xml:space="preserve">s with misleading or incorrect information relating to a claim for </w:t>
      </w:r>
      <w:r w:rsidR="00BA5786" w:rsidRPr="009F54A9">
        <w:rPr>
          <w:rFonts w:ascii="Arial" w:hAnsi="Arial" w:cs="Arial"/>
          <w:sz w:val="15"/>
          <w:szCs w:val="15"/>
        </w:rPr>
        <w:t>Loss or Damage</w:t>
      </w:r>
      <w:r w:rsidRPr="009F54A9">
        <w:rPr>
          <w:rFonts w:ascii="Arial" w:hAnsi="Arial" w:cs="Arial"/>
          <w:sz w:val="15"/>
          <w:szCs w:val="15"/>
        </w:rPr>
        <w:t xml:space="preserve"> to Your Property, or make a claim that is fraudulent, false or exaggerated, </w:t>
      </w:r>
      <w:r w:rsidR="00C17C37" w:rsidRPr="009F54A9">
        <w:rPr>
          <w:rFonts w:ascii="Arial" w:hAnsi="Arial" w:cs="Arial"/>
          <w:sz w:val="15"/>
          <w:szCs w:val="15"/>
        </w:rPr>
        <w:t>W</w:t>
      </w:r>
      <w:r w:rsidRPr="009F54A9">
        <w:rPr>
          <w:rFonts w:ascii="Arial" w:hAnsi="Arial" w:cs="Arial"/>
          <w:sz w:val="15"/>
          <w:szCs w:val="15"/>
        </w:rPr>
        <w:t>e may:</w:t>
      </w:r>
      <w:r w:rsidR="009F54A9" w:rsidRPr="009F54A9">
        <w:rPr>
          <w:rFonts w:ascii="Arial" w:hAnsi="Arial" w:cs="Arial"/>
          <w:sz w:val="15"/>
          <w:szCs w:val="15"/>
        </w:rPr>
        <w:t xml:space="preserve"> </w:t>
      </w:r>
      <w:r w:rsidRPr="009F54A9">
        <w:rPr>
          <w:rFonts w:ascii="Arial" w:hAnsi="Arial" w:cs="Arial"/>
          <w:sz w:val="15"/>
          <w:szCs w:val="15"/>
        </w:rPr>
        <w:t>reject the claim</w:t>
      </w:r>
      <w:r w:rsidR="007D3DD6">
        <w:rPr>
          <w:rFonts w:ascii="Arial" w:hAnsi="Arial" w:cs="Arial"/>
          <w:sz w:val="15"/>
          <w:szCs w:val="15"/>
        </w:rPr>
        <w:t>,</w:t>
      </w:r>
      <w:r w:rsidR="009F54A9" w:rsidRPr="009F54A9">
        <w:rPr>
          <w:rFonts w:ascii="Arial" w:hAnsi="Arial" w:cs="Arial"/>
          <w:sz w:val="15"/>
          <w:szCs w:val="15"/>
        </w:rPr>
        <w:t xml:space="preserve"> </w:t>
      </w:r>
      <w:r w:rsidRPr="009F54A9">
        <w:rPr>
          <w:rFonts w:ascii="Arial" w:hAnsi="Arial" w:cs="Arial"/>
          <w:sz w:val="15"/>
          <w:szCs w:val="15"/>
        </w:rPr>
        <w:t xml:space="preserve">cancel or void the StoreProtect </w:t>
      </w:r>
      <w:r w:rsidR="000E1A82">
        <w:rPr>
          <w:rFonts w:ascii="Arial" w:hAnsi="Arial" w:cs="Arial"/>
          <w:sz w:val="15"/>
          <w:szCs w:val="15"/>
        </w:rPr>
        <w:t>A</w:t>
      </w:r>
      <w:r w:rsidR="000E1A82" w:rsidRPr="009F54A9">
        <w:rPr>
          <w:rFonts w:ascii="Arial" w:hAnsi="Arial" w:cs="Arial"/>
          <w:sz w:val="15"/>
          <w:szCs w:val="15"/>
        </w:rPr>
        <w:t xml:space="preserve">ddendum </w:t>
      </w:r>
      <w:r w:rsidRPr="009F54A9">
        <w:rPr>
          <w:rFonts w:ascii="Arial" w:hAnsi="Arial" w:cs="Arial"/>
          <w:sz w:val="15"/>
          <w:szCs w:val="15"/>
        </w:rPr>
        <w:t>without refund of StoreProtect Charges</w:t>
      </w:r>
      <w:r w:rsidR="007D3DD6">
        <w:rPr>
          <w:rFonts w:ascii="Arial" w:hAnsi="Arial" w:cs="Arial"/>
          <w:sz w:val="15"/>
          <w:szCs w:val="15"/>
        </w:rPr>
        <w:t>,</w:t>
      </w:r>
      <w:r w:rsidRPr="009F54A9">
        <w:rPr>
          <w:rFonts w:ascii="Arial" w:hAnsi="Arial" w:cs="Arial"/>
          <w:sz w:val="15"/>
          <w:szCs w:val="15"/>
        </w:rPr>
        <w:t xml:space="preserve"> and</w:t>
      </w:r>
      <w:r w:rsidR="009F54A9">
        <w:rPr>
          <w:rFonts w:ascii="Arial" w:hAnsi="Arial" w:cs="Arial"/>
          <w:sz w:val="15"/>
          <w:szCs w:val="15"/>
        </w:rPr>
        <w:t xml:space="preserve"> </w:t>
      </w:r>
      <w:r w:rsidRPr="009F54A9">
        <w:rPr>
          <w:rFonts w:ascii="Arial" w:hAnsi="Arial" w:cs="Arial"/>
          <w:sz w:val="15"/>
          <w:szCs w:val="15"/>
        </w:rPr>
        <w:t>recover from you any costs we have incurred in dealing with your claim</w:t>
      </w:r>
      <w:r w:rsidR="007D3DD6">
        <w:rPr>
          <w:rFonts w:ascii="Arial" w:hAnsi="Arial" w:cs="Arial"/>
          <w:sz w:val="15"/>
          <w:szCs w:val="15"/>
        </w:rPr>
        <w:t>,</w:t>
      </w:r>
      <w:r w:rsidR="007D3DD6" w:rsidRPr="007D3DD6">
        <w:rPr>
          <w:rFonts w:ascii="Arial" w:hAnsi="Arial" w:cs="Arial"/>
          <w:sz w:val="15"/>
          <w:szCs w:val="15"/>
        </w:rPr>
        <w:t xml:space="preserve"> </w:t>
      </w:r>
      <w:r w:rsidR="007D3DD6" w:rsidRPr="009F54A9">
        <w:rPr>
          <w:rFonts w:ascii="Arial" w:hAnsi="Arial" w:cs="Arial"/>
          <w:sz w:val="15"/>
          <w:szCs w:val="15"/>
        </w:rPr>
        <w:t>where applicable</w:t>
      </w:r>
      <w:r w:rsidRPr="009F54A9">
        <w:rPr>
          <w:rFonts w:ascii="Arial" w:hAnsi="Arial" w:cs="Arial"/>
          <w:sz w:val="15"/>
          <w:szCs w:val="15"/>
        </w:rPr>
        <w:t xml:space="preserve">. </w:t>
      </w:r>
    </w:p>
    <w:p w14:paraId="5F6F7E1F" w14:textId="63DB9D77" w:rsidR="006A6D34" w:rsidRPr="00D07D08" w:rsidRDefault="00F771CD" w:rsidP="007D4989">
      <w:pPr>
        <w:pStyle w:val="Subtitle"/>
        <w:numPr>
          <w:ilvl w:val="0"/>
          <w:numId w:val="15"/>
        </w:numPr>
        <w:tabs>
          <w:tab w:val="left" w:pos="284"/>
        </w:tabs>
        <w:spacing w:before="0"/>
        <w:rPr>
          <w:rFonts w:ascii="Arial" w:hAnsi="Arial" w:cs="Arial"/>
        </w:rPr>
      </w:pPr>
      <w:bookmarkStart w:id="69" w:name="_Ref113891523"/>
      <w:bookmarkEnd w:id="56"/>
      <w:r w:rsidRPr="00D07D08">
        <w:rPr>
          <w:rFonts w:ascii="Arial" w:hAnsi="Arial" w:cs="Arial"/>
        </w:rPr>
        <w:t>CANCELL</w:t>
      </w:r>
      <w:r w:rsidR="000833D5" w:rsidRPr="00D07D08">
        <w:rPr>
          <w:rFonts w:ascii="Arial" w:hAnsi="Arial" w:cs="Arial"/>
        </w:rPr>
        <w:t xml:space="preserve">ING </w:t>
      </w:r>
      <w:r w:rsidR="00D828FE" w:rsidRPr="00D07D08">
        <w:rPr>
          <w:rFonts w:ascii="Arial" w:hAnsi="Arial" w:cs="Arial"/>
        </w:rPr>
        <w:t>O</w:t>
      </w:r>
      <w:r w:rsidR="000833D5" w:rsidRPr="00D07D08">
        <w:rPr>
          <w:rFonts w:ascii="Arial" w:hAnsi="Arial" w:cs="Arial"/>
        </w:rPr>
        <w:t>R ENDING THE AGREEMENT</w:t>
      </w:r>
      <w:r w:rsidR="006A6D34" w:rsidRPr="00D07D08">
        <w:rPr>
          <w:rFonts w:ascii="Arial" w:hAnsi="Arial" w:cs="Arial"/>
        </w:rPr>
        <w:t>:</w:t>
      </w:r>
      <w:bookmarkEnd w:id="69"/>
    </w:p>
    <w:p w14:paraId="37818E6E" w14:textId="0CD68F8A" w:rsidR="00F771CD" w:rsidRPr="00D07D08" w:rsidRDefault="00F771CD"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70" w:name="_Ref113892648"/>
      <w:r w:rsidRPr="00D07D08">
        <w:rPr>
          <w:rFonts w:ascii="Arial" w:hAnsi="Arial" w:cs="Arial"/>
          <w:sz w:val="15"/>
          <w:szCs w:val="15"/>
        </w:rPr>
        <w:t xml:space="preserve">If </w:t>
      </w:r>
      <w:r w:rsidR="00A73352" w:rsidRPr="00D07D08">
        <w:rPr>
          <w:rFonts w:ascii="Arial" w:hAnsi="Arial" w:cs="Arial"/>
          <w:sz w:val="15"/>
          <w:szCs w:val="15"/>
        </w:rPr>
        <w:t>You</w:t>
      </w:r>
      <w:r w:rsidRPr="00D07D08">
        <w:rPr>
          <w:rFonts w:ascii="Arial" w:hAnsi="Arial" w:cs="Arial"/>
          <w:sz w:val="15"/>
          <w:szCs w:val="15"/>
        </w:rPr>
        <w:t xml:space="preserve"> signed up</w:t>
      </w:r>
      <w:r w:rsidR="00B03C4D" w:rsidRPr="00D07D08">
        <w:rPr>
          <w:rFonts w:ascii="Arial" w:hAnsi="Arial" w:cs="Arial"/>
          <w:sz w:val="15"/>
          <w:szCs w:val="15"/>
        </w:rPr>
        <w:t xml:space="preserve"> </w:t>
      </w:r>
      <w:r w:rsidR="00612AA3" w:rsidRPr="00D07D08">
        <w:rPr>
          <w:rFonts w:ascii="Arial" w:hAnsi="Arial" w:cs="Arial"/>
          <w:sz w:val="15"/>
          <w:szCs w:val="15"/>
        </w:rPr>
        <w:t>without coming into the Facility</w:t>
      </w:r>
      <w:r w:rsidRPr="00D07D08">
        <w:rPr>
          <w:rFonts w:ascii="Arial" w:hAnsi="Arial" w:cs="Arial"/>
          <w:sz w:val="15"/>
          <w:szCs w:val="15"/>
        </w:rPr>
        <w:t xml:space="preserve">, then </w:t>
      </w:r>
      <w:r w:rsidR="00A73352" w:rsidRPr="00D07D08">
        <w:rPr>
          <w:rFonts w:ascii="Arial" w:hAnsi="Arial" w:cs="Arial"/>
          <w:sz w:val="15"/>
          <w:szCs w:val="15"/>
        </w:rPr>
        <w:t>You</w:t>
      </w:r>
      <w:r w:rsidRPr="00D07D08">
        <w:rPr>
          <w:rFonts w:ascii="Arial" w:hAnsi="Arial" w:cs="Arial"/>
          <w:sz w:val="15"/>
          <w:szCs w:val="15"/>
        </w:rPr>
        <w:t xml:space="preserve"> </w:t>
      </w:r>
      <w:r w:rsidR="00A73352" w:rsidRPr="00D07D08">
        <w:rPr>
          <w:rFonts w:ascii="Arial" w:hAnsi="Arial" w:cs="Arial"/>
          <w:sz w:val="15"/>
          <w:szCs w:val="15"/>
        </w:rPr>
        <w:t>have</w:t>
      </w:r>
      <w:r w:rsidRPr="00D07D08">
        <w:rPr>
          <w:rFonts w:ascii="Arial" w:hAnsi="Arial" w:cs="Arial"/>
          <w:sz w:val="15"/>
          <w:szCs w:val="15"/>
        </w:rPr>
        <w:t xml:space="preserve"> 14 days after </w:t>
      </w:r>
      <w:r w:rsidR="00076DC9" w:rsidRPr="00D07D08">
        <w:rPr>
          <w:rFonts w:ascii="Arial" w:hAnsi="Arial" w:cs="Arial"/>
          <w:sz w:val="15"/>
          <w:szCs w:val="15"/>
        </w:rPr>
        <w:t xml:space="preserve">We </w:t>
      </w:r>
      <w:r w:rsidRPr="00D07D08">
        <w:rPr>
          <w:rFonts w:ascii="Arial" w:hAnsi="Arial" w:cs="Arial"/>
          <w:sz w:val="15"/>
          <w:szCs w:val="15"/>
        </w:rPr>
        <w:t xml:space="preserve">confirm acceptance of the order to change </w:t>
      </w:r>
      <w:r w:rsidR="004E789C" w:rsidRPr="00D07D08">
        <w:rPr>
          <w:rFonts w:ascii="Arial" w:hAnsi="Arial" w:cs="Arial"/>
          <w:sz w:val="15"/>
          <w:szCs w:val="15"/>
        </w:rPr>
        <w:t>Y</w:t>
      </w:r>
      <w:r w:rsidR="00A3782A" w:rsidRPr="00D07D08">
        <w:rPr>
          <w:rFonts w:ascii="Arial" w:hAnsi="Arial" w:cs="Arial"/>
          <w:sz w:val="15"/>
          <w:szCs w:val="15"/>
        </w:rPr>
        <w:t>our</w:t>
      </w:r>
      <w:r w:rsidRPr="00D07D08">
        <w:rPr>
          <w:rFonts w:ascii="Arial" w:hAnsi="Arial" w:cs="Arial"/>
          <w:sz w:val="15"/>
          <w:szCs w:val="15"/>
        </w:rPr>
        <w:t xml:space="preserve"> mind (</w:t>
      </w:r>
      <w:r w:rsidR="00B927BB" w:rsidRPr="00B927BB">
        <w:rPr>
          <w:rFonts w:ascii="Arial" w:hAnsi="Arial" w:cs="Arial"/>
          <w:b/>
          <w:bCs/>
          <w:sz w:val="15"/>
          <w:szCs w:val="15"/>
        </w:rPr>
        <w:t>“C</w:t>
      </w:r>
      <w:r w:rsidRPr="00B927BB">
        <w:rPr>
          <w:rFonts w:ascii="Arial" w:hAnsi="Arial" w:cs="Arial"/>
          <w:b/>
          <w:bCs/>
          <w:sz w:val="15"/>
          <w:szCs w:val="15"/>
        </w:rPr>
        <w:t>ooling</w:t>
      </w:r>
      <w:r w:rsidR="00B927BB" w:rsidRPr="00B927BB">
        <w:rPr>
          <w:rFonts w:ascii="Arial" w:hAnsi="Arial" w:cs="Arial"/>
          <w:b/>
          <w:bCs/>
          <w:sz w:val="15"/>
          <w:szCs w:val="15"/>
        </w:rPr>
        <w:t>-</w:t>
      </w:r>
      <w:r w:rsidRPr="00B927BB">
        <w:rPr>
          <w:rFonts w:ascii="Arial" w:hAnsi="Arial" w:cs="Arial"/>
          <w:b/>
          <w:bCs/>
          <w:sz w:val="15"/>
          <w:szCs w:val="15"/>
        </w:rPr>
        <w:t xml:space="preserve">off </w:t>
      </w:r>
      <w:r w:rsidR="00B927BB" w:rsidRPr="00B927BB">
        <w:rPr>
          <w:rFonts w:ascii="Arial" w:hAnsi="Arial" w:cs="Arial"/>
          <w:b/>
          <w:bCs/>
          <w:sz w:val="15"/>
          <w:szCs w:val="15"/>
        </w:rPr>
        <w:t>P</w:t>
      </w:r>
      <w:r w:rsidRPr="00B927BB">
        <w:rPr>
          <w:rFonts w:ascii="Arial" w:hAnsi="Arial" w:cs="Arial"/>
          <w:b/>
          <w:bCs/>
          <w:sz w:val="15"/>
          <w:szCs w:val="15"/>
        </w:rPr>
        <w:t>eriod</w:t>
      </w:r>
      <w:r w:rsidR="00B927BB">
        <w:rPr>
          <w:rFonts w:ascii="Arial" w:hAnsi="Arial" w:cs="Arial"/>
          <w:b/>
          <w:bCs/>
          <w:sz w:val="15"/>
          <w:szCs w:val="15"/>
        </w:rPr>
        <w:t>”</w:t>
      </w:r>
      <w:r w:rsidRPr="00D07D08">
        <w:rPr>
          <w:rFonts w:ascii="Arial" w:hAnsi="Arial" w:cs="Arial"/>
          <w:sz w:val="15"/>
          <w:szCs w:val="15"/>
        </w:rPr>
        <w:t>).</w:t>
      </w:r>
      <w:r w:rsidR="00A3782A" w:rsidRPr="00D07D08">
        <w:rPr>
          <w:rFonts w:ascii="Arial" w:hAnsi="Arial" w:cs="Arial"/>
          <w:sz w:val="15"/>
          <w:szCs w:val="15"/>
        </w:rPr>
        <w:t xml:space="preserve"> If </w:t>
      </w:r>
      <w:r w:rsidR="004E789C" w:rsidRPr="00D07D08">
        <w:rPr>
          <w:rFonts w:ascii="Arial" w:hAnsi="Arial" w:cs="Arial"/>
          <w:sz w:val="15"/>
          <w:szCs w:val="15"/>
        </w:rPr>
        <w:t>Y</w:t>
      </w:r>
      <w:r w:rsidR="00A3782A" w:rsidRPr="00D07D08">
        <w:rPr>
          <w:rFonts w:ascii="Arial" w:hAnsi="Arial" w:cs="Arial"/>
          <w:sz w:val="15"/>
          <w:szCs w:val="15"/>
        </w:rPr>
        <w:t xml:space="preserve">ou cancel during this period a refund will be provided based on the length of storage </w:t>
      </w:r>
      <w:r w:rsidR="004E789C" w:rsidRPr="00D07D08">
        <w:rPr>
          <w:rFonts w:ascii="Arial" w:hAnsi="Arial" w:cs="Arial"/>
          <w:sz w:val="15"/>
          <w:szCs w:val="15"/>
        </w:rPr>
        <w:t>Y</w:t>
      </w:r>
      <w:r w:rsidR="00A3782A" w:rsidRPr="00D07D08">
        <w:rPr>
          <w:rFonts w:ascii="Arial" w:hAnsi="Arial" w:cs="Arial"/>
          <w:sz w:val="15"/>
          <w:szCs w:val="15"/>
        </w:rPr>
        <w:t xml:space="preserve">ou have taken prior to cancelling and all </w:t>
      </w:r>
      <w:r w:rsidR="00173E25" w:rsidRPr="00D07D08">
        <w:rPr>
          <w:rFonts w:ascii="Arial" w:hAnsi="Arial" w:cs="Arial"/>
          <w:sz w:val="15"/>
          <w:szCs w:val="15"/>
        </w:rPr>
        <w:t>G</w:t>
      </w:r>
      <w:r w:rsidR="00A3782A" w:rsidRPr="00D07D08">
        <w:rPr>
          <w:rFonts w:ascii="Arial" w:hAnsi="Arial" w:cs="Arial"/>
          <w:sz w:val="15"/>
          <w:szCs w:val="15"/>
        </w:rPr>
        <w:t>oods be</w:t>
      </w:r>
      <w:r w:rsidR="00FC1637" w:rsidRPr="00D07D08">
        <w:rPr>
          <w:rFonts w:ascii="Arial" w:hAnsi="Arial" w:cs="Arial"/>
          <w:sz w:val="15"/>
          <w:szCs w:val="15"/>
        </w:rPr>
        <w:t>ing</w:t>
      </w:r>
      <w:r w:rsidR="00A3782A" w:rsidRPr="00D07D08">
        <w:rPr>
          <w:rFonts w:ascii="Arial" w:hAnsi="Arial" w:cs="Arial"/>
          <w:sz w:val="15"/>
          <w:szCs w:val="15"/>
        </w:rPr>
        <w:t xml:space="preserve"> removed from the </w:t>
      </w:r>
      <w:r w:rsidR="00CF10A8" w:rsidRPr="00D07D08">
        <w:rPr>
          <w:rFonts w:ascii="Arial" w:hAnsi="Arial" w:cs="Arial"/>
          <w:sz w:val="15"/>
          <w:szCs w:val="15"/>
        </w:rPr>
        <w:t>U</w:t>
      </w:r>
      <w:r w:rsidR="00A3782A" w:rsidRPr="00D07D08">
        <w:rPr>
          <w:rFonts w:ascii="Arial" w:hAnsi="Arial" w:cs="Arial"/>
          <w:sz w:val="15"/>
          <w:szCs w:val="15"/>
        </w:rPr>
        <w:t xml:space="preserve">nit. </w:t>
      </w:r>
      <w:r w:rsidR="00076DC9" w:rsidRPr="00D07D08">
        <w:rPr>
          <w:rFonts w:ascii="Arial" w:hAnsi="Arial" w:cs="Arial"/>
          <w:sz w:val="15"/>
          <w:szCs w:val="15"/>
        </w:rPr>
        <w:t>We</w:t>
      </w:r>
      <w:r w:rsidR="00612AA3" w:rsidRPr="00D07D08">
        <w:rPr>
          <w:rFonts w:ascii="Arial" w:hAnsi="Arial" w:cs="Arial"/>
          <w:sz w:val="15"/>
          <w:szCs w:val="15"/>
        </w:rPr>
        <w:t xml:space="preserve"> </w:t>
      </w:r>
      <w:r w:rsidR="00CB4517" w:rsidRPr="00D07D08">
        <w:rPr>
          <w:rFonts w:ascii="Arial" w:hAnsi="Arial" w:cs="Arial"/>
          <w:sz w:val="15"/>
          <w:szCs w:val="15"/>
        </w:rPr>
        <w:t>can use any pa</w:t>
      </w:r>
      <w:r w:rsidR="00AD34FA" w:rsidRPr="00D07D08">
        <w:rPr>
          <w:rFonts w:ascii="Arial" w:hAnsi="Arial" w:cs="Arial"/>
          <w:sz w:val="15"/>
          <w:szCs w:val="15"/>
        </w:rPr>
        <w:t xml:space="preserve">yment made by </w:t>
      </w:r>
      <w:r w:rsidR="00A73352" w:rsidRPr="00D07D08">
        <w:rPr>
          <w:rFonts w:ascii="Arial" w:hAnsi="Arial" w:cs="Arial"/>
          <w:sz w:val="15"/>
          <w:szCs w:val="15"/>
        </w:rPr>
        <w:t>You</w:t>
      </w:r>
      <w:r w:rsidR="00AD34FA" w:rsidRPr="00D07D08">
        <w:rPr>
          <w:rFonts w:ascii="Arial" w:hAnsi="Arial" w:cs="Arial"/>
          <w:sz w:val="15"/>
          <w:szCs w:val="15"/>
        </w:rPr>
        <w:t xml:space="preserve"> to settle </w:t>
      </w:r>
      <w:r w:rsidR="00CB4517" w:rsidRPr="00D07D08">
        <w:rPr>
          <w:rFonts w:ascii="Arial" w:hAnsi="Arial" w:cs="Arial"/>
          <w:sz w:val="15"/>
          <w:szCs w:val="15"/>
        </w:rPr>
        <w:t>some</w:t>
      </w:r>
      <w:r w:rsidR="00AD34FA" w:rsidRPr="00D07D08">
        <w:rPr>
          <w:rFonts w:ascii="Arial" w:hAnsi="Arial" w:cs="Arial"/>
          <w:sz w:val="15"/>
          <w:szCs w:val="15"/>
        </w:rPr>
        <w:t xml:space="preserve"> </w:t>
      </w:r>
      <w:r w:rsidR="00CB4517" w:rsidRPr="00D07D08">
        <w:rPr>
          <w:rFonts w:ascii="Arial" w:hAnsi="Arial" w:cs="Arial"/>
          <w:sz w:val="15"/>
          <w:szCs w:val="15"/>
        </w:rPr>
        <w:t>or all of this</w:t>
      </w:r>
      <w:r w:rsidRPr="00D07D08">
        <w:rPr>
          <w:rFonts w:ascii="Arial" w:hAnsi="Arial" w:cs="Arial"/>
          <w:sz w:val="15"/>
          <w:szCs w:val="15"/>
        </w:rPr>
        <w:t>.</w:t>
      </w:r>
      <w:r w:rsidR="0063489D" w:rsidRPr="00D07D08">
        <w:rPr>
          <w:rFonts w:ascii="Arial" w:hAnsi="Arial" w:cs="Arial"/>
          <w:sz w:val="15"/>
          <w:szCs w:val="15"/>
        </w:rPr>
        <w:t xml:space="preserve"> </w:t>
      </w:r>
      <w:r w:rsidR="00A73352" w:rsidRPr="00D07D08">
        <w:rPr>
          <w:rFonts w:ascii="Arial" w:hAnsi="Arial" w:cs="Arial"/>
          <w:sz w:val="15"/>
          <w:szCs w:val="15"/>
        </w:rPr>
        <w:t>You</w:t>
      </w:r>
      <w:r w:rsidRPr="00D07D08">
        <w:rPr>
          <w:rFonts w:ascii="Arial" w:hAnsi="Arial" w:cs="Arial"/>
          <w:sz w:val="15"/>
          <w:szCs w:val="15"/>
        </w:rPr>
        <w:t xml:space="preserve"> can </w:t>
      </w:r>
      <w:r w:rsidR="0063489D" w:rsidRPr="00D07D08">
        <w:rPr>
          <w:rFonts w:ascii="Arial" w:hAnsi="Arial" w:cs="Arial"/>
          <w:sz w:val="15"/>
          <w:szCs w:val="15"/>
        </w:rPr>
        <w:t xml:space="preserve">cancel </w:t>
      </w:r>
      <w:r w:rsidRPr="00D07D08">
        <w:rPr>
          <w:rFonts w:ascii="Arial" w:hAnsi="Arial" w:cs="Arial"/>
          <w:sz w:val="15"/>
          <w:szCs w:val="15"/>
        </w:rPr>
        <w:t xml:space="preserve">by email, post or telephone </w:t>
      </w:r>
      <w:r w:rsidR="0063489D" w:rsidRPr="00D07D08">
        <w:rPr>
          <w:rFonts w:ascii="Arial" w:hAnsi="Arial" w:cs="Arial"/>
          <w:sz w:val="15"/>
          <w:szCs w:val="15"/>
        </w:rPr>
        <w:t xml:space="preserve">call to </w:t>
      </w:r>
      <w:r w:rsidR="00076DC9" w:rsidRPr="00D07D08">
        <w:rPr>
          <w:rFonts w:ascii="Arial" w:hAnsi="Arial" w:cs="Arial"/>
          <w:sz w:val="15"/>
          <w:szCs w:val="15"/>
        </w:rPr>
        <w:t xml:space="preserve">Us </w:t>
      </w:r>
      <w:r w:rsidRPr="00D07D08">
        <w:rPr>
          <w:rFonts w:ascii="Arial" w:hAnsi="Arial" w:cs="Arial"/>
          <w:sz w:val="15"/>
          <w:szCs w:val="15"/>
        </w:rPr>
        <w:t xml:space="preserve">referring to </w:t>
      </w:r>
      <w:r w:rsidR="00A73352" w:rsidRPr="00D07D08">
        <w:rPr>
          <w:rFonts w:ascii="Arial" w:hAnsi="Arial" w:cs="Arial"/>
          <w:sz w:val="15"/>
          <w:szCs w:val="15"/>
        </w:rPr>
        <w:t>You</w:t>
      </w:r>
      <w:r w:rsidR="00A3782A" w:rsidRPr="00D07D08">
        <w:rPr>
          <w:rFonts w:ascii="Arial" w:hAnsi="Arial" w:cs="Arial"/>
          <w:sz w:val="15"/>
          <w:szCs w:val="15"/>
        </w:rPr>
        <w:t xml:space="preserve">r </w:t>
      </w:r>
      <w:r w:rsidRPr="00D07D08">
        <w:rPr>
          <w:rFonts w:ascii="Arial" w:hAnsi="Arial" w:cs="Arial"/>
          <w:sz w:val="15"/>
          <w:szCs w:val="15"/>
        </w:rPr>
        <w:t>name, address and date of order.</w:t>
      </w:r>
      <w:bookmarkEnd w:id="70"/>
    </w:p>
    <w:p w14:paraId="53466698" w14:textId="0FDAC586" w:rsidR="006A6D34" w:rsidRPr="00D07D08" w:rsidRDefault="00B55690"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bookmarkStart w:id="71" w:name="_Ref113892417"/>
      <w:r>
        <w:rPr>
          <w:rFonts w:ascii="Arial" w:hAnsi="Arial" w:cs="Arial"/>
          <w:sz w:val="15"/>
          <w:szCs w:val="15"/>
        </w:rPr>
        <w:br w:type="column"/>
      </w:r>
      <w:r w:rsidR="001B2FA4" w:rsidRPr="00D07D08">
        <w:rPr>
          <w:rFonts w:ascii="Arial" w:hAnsi="Arial" w:cs="Arial"/>
          <w:sz w:val="15"/>
          <w:szCs w:val="15"/>
        </w:rPr>
        <w:lastRenderedPageBreak/>
        <w:t>Unless otherwise agreed in writing by both parties, e</w:t>
      </w:r>
      <w:r w:rsidR="006A6D34" w:rsidRPr="00D07D08">
        <w:rPr>
          <w:rFonts w:ascii="Arial" w:hAnsi="Arial" w:cs="Arial"/>
          <w:sz w:val="15"/>
          <w:szCs w:val="15"/>
        </w:rPr>
        <w:t xml:space="preserve">ither </w:t>
      </w:r>
      <w:r w:rsidR="00076DC9" w:rsidRPr="00D07D08">
        <w:rPr>
          <w:rFonts w:ascii="Arial" w:hAnsi="Arial" w:cs="Arial"/>
          <w:sz w:val="15"/>
          <w:szCs w:val="15"/>
        </w:rPr>
        <w:t xml:space="preserve">We </w:t>
      </w:r>
      <w:r w:rsidR="00DC2C50" w:rsidRPr="00D07D08">
        <w:rPr>
          <w:rFonts w:ascii="Arial" w:hAnsi="Arial" w:cs="Arial"/>
          <w:sz w:val="15"/>
          <w:szCs w:val="15"/>
        </w:rPr>
        <w:t xml:space="preserve">or </w:t>
      </w:r>
      <w:r w:rsidR="00FC1637" w:rsidRPr="00D07D08">
        <w:rPr>
          <w:rFonts w:ascii="Arial" w:hAnsi="Arial" w:cs="Arial"/>
          <w:sz w:val="15"/>
          <w:szCs w:val="15"/>
        </w:rPr>
        <w:t>You</w:t>
      </w:r>
      <w:r w:rsidR="00DC2C50" w:rsidRPr="00D07D08">
        <w:rPr>
          <w:rFonts w:ascii="Arial" w:hAnsi="Arial" w:cs="Arial"/>
          <w:sz w:val="15"/>
          <w:szCs w:val="15"/>
        </w:rPr>
        <w:t xml:space="preserve"> may end this </w:t>
      </w:r>
      <w:r w:rsidR="004D32ED" w:rsidRPr="00D07D08">
        <w:rPr>
          <w:rFonts w:ascii="Arial" w:hAnsi="Arial" w:cs="Arial"/>
          <w:sz w:val="15"/>
          <w:szCs w:val="15"/>
        </w:rPr>
        <w:t>Agreement</w:t>
      </w:r>
      <w:r w:rsidR="006A6D34" w:rsidRPr="00D07D08">
        <w:rPr>
          <w:rFonts w:ascii="Arial" w:hAnsi="Arial" w:cs="Arial"/>
          <w:sz w:val="15"/>
          <w:szCs w:val="15"/>
        </w:rPr>
        <w:t xml:space="preserve"> </w:t>
      </w:r>
      <w:r w:rsidR="00DC2C50" w:rsidRPr="00D07D08">
        <w:rPr>
          <w:rFonts w:ascii="Arial" w:hAnsi="Arial" w:cs="Arial"/>
          <w:sz w:val="15"/>
          <w:szCs w:val="15"/>
        </w:rPr>
        <w:t xml:space="preserve">at any time </w:t>
      </w:r>
      <w:r w:rsidR="006A6D34" w:rsidRPr="00D07D08">
        <w:rPr>
          <w:rFonts w:ascii="Arial" w:hAnsi="Arial" w:cs="Arial"/>
          <w:sz w:val="15"/>
          <w:szCs w:val="15"/>
        </w:rPr>
        <w:t>by giving the other party</w:t>
      </w:r>
      <w:r w:rsidR="006D3145" w:rsidRPr="00D07D08">
        <w:rPr>
          <w:rFonts w:ascii="Arial" w:hAnsi="Arial" w:cs="Arial"/>
          <w:sz w:val="15"/>
          <w:szCs w:val="15"/>
        </w:rPr>
        <w:t xml:space="preserve"> written</w:t>
      </w:r>
      <w:r w:rsidR="006A6D34" w:rsidRPr="00D07D08">
        <w:rPr>
          <w:rFonts w:ascii="Arial" w:hAnsi="Arial" w:cs="Arial"/>
          <w:sz w:val="15"/>
          <w:szCs w:val="15"/>
        </w:rPr>
        <w:t xml:space="preserve"> Notice</w:t>
      </w:r>
      <w:r w:rsidR="00DC2C50" w:rsidRPr="00D07D08">
        <w:rPr>
          <w:rFonts w:ascii="Arial" w:hAnsi="Arial" w:cs="Arial"/>
          <w:sz w:val="15"/>
          <w:szCs w:val="15"/>
        </w:rPr>
        <w:t xml:space="preserve">.  The date on which the </w:t>
      </w:r>
      <w:r w:rsidR="004D32ED" w:rsidRPr="00D07D08">
        <w:rPr>
          <w:rFonts w:ascii="Arial" w:hAnsi="Arial" w:cs="Arial"/>
          <w:sz w:val="15"/>
          <w:szCs w:val="15"/>
        </w:rPr>
        <w:t>Agreement</w:t>
      </w:r>
      <w:r w:rsidR="00DC2C50" w:rsidRPr="00D07D08">
        <w:rPr>
          <w:rFonts w:ascii="Arial" w:hAnsi="Arial" w:cs="Arial"/>
          <w:sz w:val="15"/>
          <w:szCs w:val="15"/>
        </w:rPr>
        <w:t xml:space="preserve"> will end (</w:t>
      </w:r>
      <w:r w:rsidR="006A6D34" w:rsidRPr="00D07D08">
        <w:rPr>
          <w:rFonts w:ascii="Arial" w:hAnsi="Arial" w:cs="Arial"/>
          <w:sz w:val="15"/>
          <w:szCs w:val="15"/>
        </w:rPr>
        <w:t xml:space="preserve">the </w:t>
      </w:r>
      <w:r w:rsidR="00F97B93" w:rsidRPr="00F97B93">
        <w:rPr>
          <w:rFonts w:ascii="Arial" w:hAnsi="Arial" w:cs="Arial"/>
          <w:b/>
          <w:bCs/>
          <w:sz w:val="15"/>
          <w:szCs w:val="15"/>
        </w:rPr>
        <w:t>“</w:t>
      </w:r>
      <w:r w:rsidR="006A6D34" w:rsidRPr="00D07D08">
        <w:rPr>
          <w:rFonts w:ascii="Arial" w:hAnsi="Arial" w:cs="Arial"/>
          <w:b/>
          <w:sz w:val="15"/>
          <w:szCs w:val="15"/>
        </w:rPr>
        <w:t>Termination Date</w:t>
      </w:r>
      <w:r w:rsidR="00F97B93">
        <w:rPr>
          <w:rFonts w:ascii="Arial" w:hAnsi="Arial" w:cs="Arial"/>
          <w:b/>
          <w:sz w:val="15"/>
          <w:szCs w:val="15"/>
        </w:rPr>
        <w:t>”</w:t>
      </w:r>
      <w:r w:rsidR="00DC2C50" w:rsidRPr="00D07D08">
        <w:rPr>
          <w:rFonts w:ascii="Arial" w:hAnsi="Arial" w:cs="Arial"/>
          <w:sz w:val="15"/>
          <w:szCs w:val="15"/>
        </w:rPr>
        <w:t xml:space="preserve">) must be at least </w:t>
      </w:r>
      <w:r w:rsidR="00865951" w:rsidRPr="00D07D08">
        <w:rPr>
          <w:rFonts w:ascii="Arial" w:hAnsi="Arial" w:cs="Arial"/>
          <w:sz w:val="15"/>
          <w:szCs w:val="15"/>
        </w:rPr>
        <w:t xml:space="preserve">the number of days indicated on the </w:t>
      </w:r>
      <w:r w:rsidR="0076673B" w:rsidRPr="0076673B">
        <w:rPr>
          <w:rFonts w:ascii="Arial" w:hAnsi="Arial" w:cs="Arial"/>
          <w:sz w:val="15"/>
          <w:szCs w:val="15"/>
        </w:rPr>
        <w:t>Self Storage Agreement</w:t>
      </w:r>
      <w:r w:rsidR="006A6D34" w:rsidRPr="00D07D08">
        <w:rPr>
          <w:rFonts w:ascii="Arial" w:hAnsi="Arial" w:cs="Arial"/>
          <w:sz w:val="15"/>
          <w:szCs w:val="15"/>
        </w:rPr>
        <w:t>. In the event of illegal or environ</w:t>
      </w:r>
      <w:r w:rsidR="00A87258" w:rsidRPr="00D07D08">
        <w:rPr>
          <w:rFonts w:ascii="Arial" w:hAnsi="Arial" w:cs="Arial"/>
          <w:sz w:val="15"/>
          <w:szCs w:val="15"/>
        </w:rPr>
        <w:t xml:space="preserve">mentally harmful activities on Your </w:t>
      </w:r>
      <w:r w:rsidR="006A6D34" w:rsidRPr="00D07D08">
        <w:rPr>
          <w:rFonts w:ascii="Arial" w:hAnsi="Arial" w:cs="Arial"/>
          <w:sz w:val="15"/>
          <w:szCs w:val="15"/>
        </w:rPr>
        <w:t xml:space="preserve">part or a breach of this Agreement (which, if it can be put right, </w:t>
      </w:r>
      <w:r w:rsidR="00A73352" w:rsidRPr="00D07D08">
        <w:rPr>
          <w:rFonts w:ascii="Arial" w:hAnsi="Arial" w:cs="Arial"/>
          <w:sz w:val="15"/>
          <w:szCs w:val="15"/>
        </w:rPr>
        <w:t>You</w:t>
      </w:r>
      <w:r w:rsidR="006A6D34" w:rsidRPr="00D07D08">
        <w:rPr>
          <w:rFonts w:ascii="Arial" w:hAnsi="Arial" w:cs="Arial"/>
          <w:sz w:val="15"/>
          <w:szCs w:val="15"/>
        </w:rPr>
        <w:t xml:space="preserve"> </w:t>
      </w:r>
      <w:r w:rsidR="00A73352" w:rsidRPr="00D07D08">
        <w:rPr>
          <w:rFonts w:ascii="Arial" w:hAnsi="Arial" w:cs="Arial"/>
          <w:sz w:val="15"/>
          <w:szCs w:val="15"/>
        </w:rPr>
        <w:t>have</w:t>
      </w:r>
      <w:r w:rsidR="006A6D34" w:rsidRPr="00D07D08">
        <w:rPr>
          <w:rFonts w:ascii="Arial" w:hAnsi="Arial" w:cs="Arial"/>
          <w:sz w:val="15"/>
          <w:szCs w:val="15"/>
        </w:rPr>
        <w:t xml:space="preserve"> failed to </w:t>
      </w:r>
      <w:r w:rsidR="0009517E" w:rsidRPr="00D07D08">
        <w:rPr>
          <w:rFonts w:ascii="Arial" w:hAnsi="Arial" w:cs="Arial"/>
          <w:sz w:val="15"/>
          <w:szCs w:val="15"/>
        </w:rPr>
        <w:t>put right</w:t>
      </w:r>
      <w:r w:rsidR="006A6D34" w:rsidRPr="00D07D08">
        <w:rPr>
          <w:rFonts w:ascii="Arial" w:hAnsi="Arial" w:cs="Arial"/>
          <w:sz w:val="15"/>
          <w:szCs w:val="15"/>
        </w:rPr>
        <w:t xml:space="preserve"> within 14 days of notice from </w:t>
      </w:r>
      <w:r w:rsidR="00076DC9" w:rsidRPr="00D07D08">
        <w:rPr>
          <w:rFonts w:ascii="Arial" w:hAnsi="Arial" w:cs="Arial"/>
          <w:sz w:val="15"/>
          <w:szCs w:val="15"/>
        </w:rPr>
        <w:t xml:space="preserve">Us </w:t>
      </w:r>
      <w:r w:rsidR="006A6D34" w:rsidRPr="00D07D08">
        <w:rPr>
          <w:rFonts w:ascii="Arial" w:hAnsi="Arial" w:cs="Arial"/>
          <w:sz w:val="15"/>
          <w:szCs w:val="15"/>
        </w:rPr>
        <w:t xml:space="preserve">to do so), </w:t>
      </w:r>
      <w:r w:rsidR="00076DC9" w:rsidRPr="00D07D08">
        <w:rPr>
          <w:rFonts w:ascii="Arial" w:hAnsi="Arial" w:cs="Arial"/>
          <w:sz w:val="15"/>
          <w:szCs w:val="15"/>
        </w:rPr>
        <w:t xml:space="preserve">We </w:t>
      </w:r>
      <w:r w:rsidR="006A6D34" w:rsidRPr="00D07D08">
        <w:rPr>
          <w:rFonts w:ascii="Arial" w:hAnsi="Arial" w:cs="Arial"/>
          <w:sz w:val="15"/>
          <w:szCs w:val="15"/>
        </w:rPr>
        <w:t xml:space="preserve">may terminate the Agreement immediately by Notice. </w:t>
      </w:r>
      <w:r w:rsidR="00076DC9" w:rsidRPr="00D07D08">
        <w:rPr>
          <w:rFonts w:ascii="Arial" w:hAnsi="Arial" w:cs="Arial"/>
          <w:sz w:val="15"/>
          <w:szCs w:val="15"/>
        </w:rPr>
        <w:t>We are</w:t>
      </w:r>
      <w:r w:rsidR="006A6D34" w:rsidRPr="00D07D08">
        <w:rPr>
          <w:rFonts w:ascii="Arial" w:hAnsi="Arial" w:cs="Arial"/>
          <w:sz w:val="15"/>
          <w:szCs w:val="15"/>
        </w:rPr>
        <w:t xml:space="preserve"> entitled to retain from the Deposit, or make a charge for, apportioned </w:t>
      </w:r>
      <w:r w:rsidR="00174A55" w:rsidRPr="00D07D08">
        <w:rPr>
          <w:rFonts w:ascii="Arial" w:hAnsi="Arial" w:cs="Arial"/>
          <w:sz w:val="15"/>
          <w:szCs w:val="15"/>
        </w:rPr>
        <w:t>S</w:t>
      </w:r>
      <w:r w:rsidR="006A6D34" w:rsidRPr="00D07D08">
        <w:rPr>
          <w:rFonts w:ascii="Arial" w:hAnsi="Arial" w:cs="Arial"/>
          <w:sz w:val="15"/>
          <w:szCs w:val="15"/>
        </w:rPr>
        <w:t xml:space="preserve">torage </w:t>
      </w:r>
      <w:r w:rsidR="00B927BB">
        <w:rPr>
          <w:rFonts w:ascii="Arial" w:hAnsi="Arial" w:cs="Arial"/>
          <w:sz w:val="15"/>
          <w:szCs w:val="15"/>
        </w:rPr>
        <w:t>Costs</w:t>
      </w:r>
      <w:r w:rsidR="00B927BB" w:rsidRPr="00D07D08">
        <w:rPr>
          <w:rFonts w:ascii="Arial" w:hAnsi="Arial" w:cs="Arial"/>
          <w:sz w:val="15"/>
          <w:szCs w:val="15"/>
        </w:rPr>
        <w:t xml:space="preserve"> </w:t>
      </w:r>
      <w:r w:rsidR="006A6D34" w:rsidRPr="00D07D08">
        <w:rPr>
          <w:rFonts w:ascii="Arial" w:hAnsi="Arial" w:cs="Arial"/>
          <w:sz w:val="15"/>
          <w:szCs w:val="15"/>
        </w:rPr>
        <w:t>if less than the requi</w:t>
      </w:r>
      <w:r w:rsidR="00AD34FA" w:rsidRPr="00D07D08">
        <w:rPr>
          <w:rFonts w:ascii="Arial" w:hAnsi="Arial" w:cs="Arial"/>
          <w:sz w:val="15"/>
          <w:szCs w:val="15"/>
        </w:rPr>
        <w:t>red</w:t>
      </w:r>
      <w:r w:rsidR="006A6D34" w:rsidRPr="00D07D08">
        <w:rPr>
          <w:rFonts w:ascii="Arial" w:hAnsi="Arial" w:cs="Arial"/>
          <w:sz w:val="15"/>
          <w:szCs w:val="15"/>
        </w:rPr>
        <w:t xml:space="preserve"> Notice is given by </w:t>
      </w:r>
      <w:r w:rsidR="00A73352" w:rsidRPr="00D07D08">
        <w:rPr>
          <w:rFonts w:ascii="Arial" w:hAnsi="Arial" w:cs="Arial"/>
          <w:sz w:val="15"/>
          <w:szCs w:val="15"/>
        </w:rPr>
        <w:t>You</w:t>
      </w:r>
      <w:r w:rsidR="006A6D34" w:rsidRPr="00D07D08">
        <w:rPr>
          <w:rFonts w:ascii="Arial" w:hAnsi="Arial" w:cs="Arial"/>
          <w:sz w:val="15"/>
          <w:szCs w:val="15"/>
        </w:rPr>
        <w:t xml:space="preserve">.  </w:t>
      </w:r>
      <w:r w:rsidR="00A73352" w:rsidRPr="00D07D08">
        <w:rPr>
          <w:rFonts w:ascii="Arial" w:hAnsi="Arial" w:cs="Arial"/>
          <w:sz w:val="15"/>
          <w:szCs w:val="15"/>
        </w:rPr>
        <w:t>You</w:t>
      </w:r>
      <w:r w:rsidR="006A6D34" w:rsidRPr="00D07D08">
        <w:rPr>
          <w:rFonts w:ascii="Arial" w:hAnsi="Arial" w:cs="Arial"/>
          <w:sz w:val="15"/>
          <w:szCs w:val="15"/>
        </w:rPr>
        <w:t xml:space="preserve"> must remove all Goods in the Unit before the close of business on the Termination Date and leave the Unit in a clean condition and in a good state of</w:t>
      </w:r>
      <w:r w:rsidR="00865951" w:rsidRPr="00D07D08">
        <w:rPr>
          <w:rFonts w:ascii="Arial" w:hAnsi="Arial" w:cs="Arial"/>
          <w:sz w:val="15"/>
          <w:szCs w:val="15"/>
        </w:rPr>
        <w:t xml:space="preserve"> repair to </w:t>
      </w:r>
      <w:r w:rsidR="00076DC9" w:rsidRPr="00D07D08">
        <w:rPr>
          <w:rFonts w:ascii="Arial" w:hAnsi="Arial" w:cs="Arial"/>
          <w:sz w:val="15"/>
          <w:szCs w:val="15"/>
        </w:rPr>
        <w:t xml:space="preserve">Our </w:t>
      </w:r>
      <w:r w:rsidR="00865951" w:rsidRPr="00D07D08">
        <w:rPr>
          <w:rFonts w:ascii="Arial" w:hAnsi="Arial" w:cs="Arial"/>
          <w:sz w:val="15"/>
          <w:szCs w:val="15"/>
        </w:rPr>
        <w:t>satisfaction</w:t>
      </w:r>
      <w:r w:rsidR="006A6D34" w:rsidRPr="00D07D08">
        <w:rPr>
          <w:rFonts w:ascii="Arial" w:hAnsi="Arial" w:cs="Arial"/>
          <w:sz w:val="15"/>
          <w:szCs w:val="15"/>
        </w:rPr>
        <w:t xml:space="preserve">. In the event that Goods </w:t>
      </w:r>
      <w:r w:rsidR="0009517E" w:rsidRPr="00D07D08">
        <w:rPr>
          <w:rFonts w:ascii="Arial" w:hAnsi="Arial" w:cs="Arial"/>
          <w:sz w:val="15"/>
          <w:szCs w:val="15"/>
        </w:rPr>
        <w:t>and/or r</w:t>
      </w:r>
      <w:r w:rsidR="00A87258" w:rsidRPr="00D07D08">
        <w:rPr>
          <w:rFonts w:ascii="Arial" w:hAnsi="Arial" w:cs="Arial"/>
          <w:sz w:val="15"/>
          <w:szCs w:val="15"/>
        </w:rPr>
        <w:t>ubbish</w:t>
      </w:r>
      <w:r w:rsidR="0009517E" w:rsidRPr="00D07D08">
        <w:rPr>
          <w:rFonts w:ascii="Arial" w:hAnsi="Arial" w:cs="Arial"/>
          <w:sz w:val="15"/>
          <w:szCs w:val="15"/>
        </w:rPr>
        <w:t xml:space="preserve"> </w:t>
      </w:r>
      <w:r w:rsidR="006A6D34" w:rsidRPr="00D07D08">
        <w:rPr>
          <w:rFonts w:ascii="Arial" w:hAnsi="Arial" w:cs="Arial"/>
          <w:sz w:val="15"/>
          <w:szCs w:val="15"/>
        </w:rPr>
        <w:t xml:space="preserve">are left in the Unit after the </w:t>
      </w:r>
      <w:r w:rsidR="00174A55" w:rsidRPr="00D07D08">
        <w:rPr>
          <w:rFonts w:ascii="Arial" w:hAnsi="Arial" w:cs="Arial"/>
          <w:sz w:val="15"/>
          <w:szCs w:val="15"/>
        </w:rPr>
        <w:t xml:space="preserve">Termination Date, </w:t>
      </w:r>
      <w:r w:rsidR="00174A55" w:rsidRPr="00D07D08">
        <w:rPr>
          <w:rFonts w:ascii="Arial" w:hAnsi="Arial" w:cs="Arial"/>
          <w:b/>
          <w:bCs/>
          <w:sz w:val="15"/>
          <w:szCs w:val="15"/>
        </w:rPr>
        <w:t xml:space="preserve">Conditions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_Ref113892013 \r \h </w:instrText>
      </w:r>
      <w:r w:rsid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4.2</w:t>
      </w:r>
      <w:r w:rsidR="00E60EF6" w:rsidRPr="00D07D08">
        <w:rPr>
          <w:rFonts w:ascii="Arial" w:hAnsi="Arial" w:cs="Arial"/>
          <w:b/>
          <w:bCs/>
          <w:sz w:val="15"/>
          <w:szCs w:val="15"/>
        </w:rPr>
        <w:fldChar w:fldCharType="end"/>
      </w:r>
      <w:r w:rsidR="00174A55" w:rsidRPr="00D07D08">
        <w:rPr>
          <w:rFonts w:ascii="Arial" w:hAnsi="Arial" w:cs="Arial"/>
          <w:b/>
          <w:bCs/>
          <w:sz w:val="15"/>
          <w:szCs w:val="15"/>
        </w:rPr>
        <w:t xml:space="preserve"> and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_Ref113891329 \r \h </w:instrText>
      </w:r>
      <w:r w:rsid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6.6</w:t>
      </w:r>
      <w:r w:rsidR="00E60EF6" w:rsidRPr="00D07D08">
        <w:rPr>
          <w:rFonts w:ascii="Arial" w:hAnsi="Arial" w:cs="Arial"/>
          <w:b/>
          <w:bCs/>
          <w:sz w:val="15"/>
          <w:szCs w:val="15"/>
        </w:rPr>
        <w:fldChar w:fldCharType="end"/>
      </w:r>
      <w:r w:rsidR="006A6D34" w:rsidRPr="00D07D08">
        <w:rPr>
          <w:rFonts w:ascii="Arial" w:hAnsi="Arial" w:cs="Arial"/>
          <w:sz w:val="15"/>
          <w:szCs w:val="15"/>
        </w:rPr>
        <w:t xml:space="preserve"> will apply. </w:t>
      </w:r>
      <w:r w:rsidR="00A73352" w:rsidRPr="00D07D08">
        <w:rPr>
          <w:rFonts w:ascii="Arial" w:hAnsi="Arial" w:cs="Arial"/>
          <w:sz w:val="15"/>
          <w:szCs w:val="15"/>
        </w:rPr>
        <w:t>You</w:t>
      </w:r>
      <w:r w:rsidR="006A6D34" w:rsidRPr="00D07D08">
        <w:rPr>
          <w:rFonts w:ascii="Arial" w:hAnsi="Arial" w:cs="Arial"/>
          <w:sz w:val="15"/>
          <w:szCs w:val="15"/>
        </w:rPr>
        <w:t xml:space="preserve"> must pay any outstanding Storage </w:t>
      </w:r>
      <w:r w:rsidR="00B927BB">
        <w:rPr>
          <w:rFonts w:ascii="Arial" w:hAnsi="Arial" w:cs="Arial"/>
          <w:sz w:val="15"/>
          <w:szCs w:val="15"/>
        </w:rPr>
        <w:t>Costs</w:t>
      </w:r>
      <w:r w:rsidR="00B927BB" w:rsidRPr="00D07D08">
        <w:rPr>
          <w:rFonts w:ascii="Arial" w:hAnsi="Arial" w:cs="Arial"/>
          <w:sz w:val="15"/>
          <w:szCs w:val="15"/>
        </w:rPr>
        <w:t xml:space="preserve"> </w:t>
      </w:r>
      <w:r w:rsidR="006A6D34" w:rsidRPr="00D07D08">
        <w:rPr>
          <w:rFonts w:ascii="Arial" w:hAnsi="Arial" w:cs="Arial"/>
          <w:sz w:val="15"/>
          <w:szCs w:val="15"/>
        </w:rPr>
        <w:t xml:space="preserve">and any other </w:t>
      </w:r>
      <w:r w:rsidR="00AD34FA" w:rsidRPr="00D07D08">
        <w:rPr>
          <w:rFonts w:ascii="Arial" w:hAnsi="Arial" w:cs="Arial"/>
          <w:sz w:val="15"/>
          <w:szCs w:val="15"/>
        </w:rPr>
        <w:t>fees or expenses</w:t>
      </w:r>
      <w:r w:rsidR="006A6D34" w:rsidRPr="00D07D08">
        <w:rPr>
          <w:rFonts w:ascii="Arial" w:hAnsi="Arial" w:cs="Arial"/>
          <w:sz w:val="15"/>
          <w:szCs w:val="15"/>
        </w:rPr>
        <w:t xml:space="preserve"> owed to </w:t>
      </w:r>
      <w:r w:rsidR="00076DC9" w:rsidRPr="00D07D08">
        <w:rPr>
          <w:rFonts w:ascii="Arial" w:hAnsi="Arial" w:cs="Arial"/>
          <w:sz w:val="15"/>
          <w:szCs w:val="15"/>
        </w:rPr>
        <w:t xml:space="preserve">Us </w:t>
      </w:r>
      <w:r w:rsidR="006A6D34" w:rsidRPr="00D07D08">
        <w:rPr>
          <w:rFonts w:ascii="Arial" w:hAnsi="Arial" w:cs="Arial"/>
          <w:sz w:val="15"/>
          <w:szCs w:val="15"/>
        </w:rPr>
        <w:t>up to the Ter</w:t>
      </w:r>
      <w:r w:rsidR="00174A55" w:rsidRPr="00D07D08">
        <w:rPr>
          <w:rFonts w:ascii="Arial" w:hAnsi="Arial" w:cs="Arial"/>
          <w:sz w:val="15"/>
          <w:szCs w:val="15"/>
        </w:rPr>
        <w:t xml:space="preserve">mination Date, or </w:t>
      </w:r>
      <w:r w:rsidR="00174A55" w:rsidRPr="00D07D08">
        <w:rPr>
          <w:rFonts w:ascii="Arial" w:hAnsi="Arial" w:cs="Arial"/>
          <w:b/>
          <w:bCs/>
          <w:sz w:val="15"/>
          <w:szCs w:val="15"/>
        </w:rPr>
        <w:t xml:space="preserve">Conditions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_Ref113892089 \r \h </w:instrText>
      </w:r>
      <w:r w:rsid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4.1</w:t>
      </w:r>
      <w:r w:rsidR="00E60EF6" w:rsidRPr="00D07D08">
        <w:rPr>
          <w:rFonts w:ascii="Arial" w:hAnsi="Arial" w:cs="Arial"/>
          <w:b/>
          <w:bCs/>
          <w:sz w:val="15"/>
          <w:szCs w:val="15"/>
        </w:rPr>
        <w:fldChar w:fldCharType="end"/>
      </w:r>
      <w:r w:rsidR="006A6D34" w:rsidRPr="00D07D08">
        <w:rPr>
          <w:rFonts w:ascii="Arial" w:hAnsi="Arial" w:cs="Arial"/>
          <w:b/>
          <w:bCs/>
          <w:sz w:val="15"/>
          <w:szCs w:val="15"/>
        </w:rPr>
        <w:t xml:space="preserve"> to</w:t>
      </w:r>
      <w:r w:rsidR="0009517E" w:rsidRPr="00D07D08">
        <w:rPr>
          <w:rFonts w:ascii="Arial" w:hAnsi="Arial" w:cs="Arial"/>
          <w:b/>
          <w:bCs/>
          <w:sz w:val="15"/>
          <w:szCs w:val="15"/>
        </w:rPr>
        <w:t xml:space="preserve"> </w:t>
      </w:r>
      <w:r w:rsidR="00E60EF6" w:rsidRPr="00D07D08">
        <w:rPr>
          <w:rFonts w:ascii="Arial" w:hAnsi="Arial" w:cs="Arial"/>
          <w:b/>
          <w:bCs/>
          <w:sz w:val="15"/>
          <w:szCs w:val="15"/>
        </w:rPr>
        <w:fldChar w:fldCharType="begin"/>
      </w:r>
      <w:r w:rsidR="00E60EF6" w:rsidRPr="00D07D08">
        <w:rPr>
          <w:rFonts w:ascii="Arial" w:hAnsi="Arial" w:cs="Arial"/>
          <w:b/>
          <w:bCs/>
          <w:sz w:val="15"/>
          <w:szCs w:val="15"/>
        </w:rPr>
        <w:instrText xml:space="preserve"> REF _Ref113891378 \r \h </w:instrText>
      </w:r>
      <w:r w:rsidR="00D07D08">
        <w:rPr>
          <w:rFonts w:ascii="Arial" w:hAnsi="Arial" w:cs="Arial"/>
          <w:b/>
          <w:bCs/>
          <w:sz w:val="15"/>
          <w:szCs w:val="15"/>
        </w:rPr>
        <w:instrText xml:space="preserve"> \* MERGEFORMAT </w:instrText>
      </w:r>
      <w:r w:rsidR="00E60EF6" w:rsidRPr="00D07D08">
        <w:rPr>
          <w:rFonts w:ascii="Arial" w:hAnsi="Arial" w:cs="Arial"/>
          <w:b/>
          <w:bCs/>
          <w:sz w:val="15"/>
          <w:szCs w:val="15"/>
        </w:rPr>
      </w:r>
      <w:r w:rsidR="00E60EF6" w:rsidRPr="00D07D08">
        <w:rPr>
          <w:rFonts w:ascii="Arial" w:hAnsi="Arial" w:cs="Arial"/>
          <w:b/>
          <w:bCs/>
          <w:sz w:val="15"/>
          <w:szCs w:val="15"/>
        </w:rPr>
        <w:fldChar w:fldCharType="separate"/>
      </w:r>
      <w:r w:rsidR="00B21FDA">
        <w:rPr>
          <w:rFonts w:ascii="Arial" w:hAnsi="Arial" w:cs="Arial"/>
          <w:b/>
          <w:bCs/>
          <w:sz w:val="15"/>
          <w:szCs w:val="15"/>
        </w:rPr>
        <w:t>4.5</w:t>
      </w:r>
      <w:r w:rsidR="00E60EF6" w:rsidRPr="00D07D08">
        <w:rPr>
          <w:rFonts w:ascii="Arial" w:hAnsi="Arial" w:cs="Arial"/>
          <w:b/>
          <w:bCs/>
          <w:sz w:val="15"/>
          <w:szCs w:val="15"/>
        </w:rPr>
        <w:fldChar w:fldCharType="end"/>
      </w:r>
      <w:r w:rsidR="006A6D34" w:rsidRPr="00D07D08">
        <w:rPr>
          <w:rFonts w:ascii="Arial" w:hAnsi="Arial" w:cs="Arial"/>
          <w:sz w:val="15"/>
          <w:szCs w:val="15"/>
        </w:rPr>
        <w:t xml:space="preserve"> may apply. Any calculation of the outstanding fees will be </w:t>
      </w:r>
      <w:r w:rsidR="000A7190">
        <w:rPr>
          <w:rFonts w:ascii="Arial" w:hAnsi="Arial" w:cs="Arial"/>
          <w:sz w:val="15"/>
          <w:szCs w:val="15"/>
        </w:rPr>
        <w:t>made by Us</w:t>
      </w:r>
      <w:r w:rsidR="006A6D34" w:rsidRPr="00D07D08">
        <w:rPr>
          <w:rFonts w:ascii="Arial" w:hAnsi="Arial" w:cs="Arial"/>
          <w:sz w:val="15"/>
          <w:szCs w:val="15"/>
        </w:rPr>
        <w:t xml:space="preserve">.  If </w:t>
      </w:r>
      <w:r w:rsidR="00076DC9" w:rsidRPr="00D07D08">
        <w:rPr>
          <w:rFonts w:ascii="Arial" w:hAnsi="Arial" w:cs="Arial"/>
          <w:sz w:val="15"/>
          <w:szCs w:val="15"/>
        </w:rPr>
        <w:t xml:space="preserve">We enter </w:t>
      </w:r>
      <w:r w:rsidR="006A6D34" w:rsidRPr="00D07D08">
        <w:rPr>
          <w:rFonts w:ascii="Arial" w:hAnsi="Arial" w:cs="Arial"/>
          <w:sz w:val="15"/>
          <w:szCs w:val="15"/>
        </w:rPr>
        <w:t xml:space="preserve">the Unit for any reason and there are no Goods stored in it, </w:t>
      </w:r>
      <w:r w:rsidR="00076DC9" w:rsidRPr="00D07D08">
        <w:rPr>
          <w:rFonts w:ascii="Arial" w:hAnsi="Arial" w:cs="Arial"/>
          <w:sz w:val="15"/>
          <w:szCs w:val="15"/>
        </w:rPr>
        <w:t xml:space="preserve">We </w:t>
      </w:r>
      <w:r w:rsidR="006A6D34" w:rsidRPr="00D07D08">
        <w:rPr>
          <w:rFonts w:ascii="Arial" w:hAnsi="Arial" w:cs="Arial"/>
          <w:sz w:val="15"/>
          <w:szCs w:val="15"/>
        </w:rPr>
        <w:t xml:space="preserve">may terminate the Agreement without giving </w:t>
      </w:r>
      <w:r w:rsidR="00AC6C05" w:rsidRPr="00D07D08">
        <w:rPr>
          <w:rFonts w:ascii="Arial" w:hAnsi="Arial" w:cs="Arial"/>
          <w:sz w:val="15"/>
          <w:szCs w:val="15"/>
        </w:rPr>
        <w:t>advance</w:t>
      </w:r>
      <w:r w:rsidR="006A6D34" w:rsidRPr="00D07D08">
        <w:rPr>
          <w:rFonts w:ascii="Arial" w:hAnsi="Arial" w:cs="Arial"/>
          <w:sz w:val="15"/>
          <w:szCs w:val="15"/>
        </w:rPr>
        <w:t xml:space="preserve"> Notice but will send Notice to </w:t>
      </w:r>
      <w:r w:rsidR="00A73352" w:rsidRPr="00D07D08">
        <w:rPr>
          <w:rFonts w:ascii="Arial" w:hAnsi="Arial" w:cs="Arial"/>
          <w:sz w:val="15"/>
          <w:szCs w:val="15"/>
        </w:rPr>
        <w:t>You</w:t>
      </w:r>
      <w:r w:rsidR="006A6D34" w:rsidRPr="00D07D08">
        <w:rPr>
          <w:rFonts w:ascii="Arial" w:hAnsi="Arial" w:cs="Arial"/>
          <w:sz w:val="15"/>
          <w:szCs w:val="15"/>
        </w:rPr>
        <w:t xml:space="preserve"> within 7 days.</w:t>
      </w:r>
      <w:bookmarkEnd w:id="71"/>
    </w:p>
    <w:p w14:paraId="4EDAAE4F" w14:textId="69843C43" w:rsidR="006A6D34" w:rsidRPr="00D07D08" w:rsidRDefault="00A73352"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You</w:t>
      </w:r>
      <w:r w:rsidR="006A6D34" w:rsidRPr="00D07D08">
        <w:rPr>
          <w:rFonts w:ascii="Arial" w:hAnsi="Arial" w:cs="Arial"/>
          <w:sz w:val="15"/>
          <w:szCs w:val="15"/>
          <w:lang w:val="en-US"/>
        </w:rPr>
        <w:t xml:space="preserve"> agre</w:t>
      </w:r>
      <w:r w:rsidR="00A3782A" w:rsidRPr="00D07D08">
        <w:rPr>
          <w:rFonts w:ascii="Arial" w:hAnsi="Arial" w:cs="Arial"/>
          <w:sz w:val="15"/>
          <w:szCs w:val="15"/>
          <w:lang w:val="en-US"/>
        </w:rPr>
        <w:t>e</w:t>
      </w:r>
      <w:r w:rsidR="006A6D34" w:rsidRPr="00D07D08">
        <w:rPr>
          <w:rFonts w:ascii="Arial" w:hAnsi="Arial" w:cs="Arial"/>
          <w:sz w:val="15"/>
          <w:szCs w:val="15"/>
          <w:lang w:val="en-US"/>
        </w:rPr>
        <w:t xml:space="preserve"> to examine the Goods carefully on removal from the Unit and must </w:t>
      </w:r>
      <w:r w:rsidR="0009517E" w:rsidRPr="00D07D08">
        <w:rPr>
          <w:rFonts w:ascii="Arial" w:hAnsi="Arial" w:cs="Arial"/>
          <w:sz w:val="15"/>
          <w:szCs w:val="15"/>
          <w:lang w:val="en-US"/>
        </w:rPr>
        <w:t>notify</w:t>
      </w:r>
      <w:r w:rsidR="006A6D34" w:rsidRPr="00D07D08">
        <w:rPr>
          <w:rFonts w:ascii="Arial" w:hAnsi="Arial" w:cs="Arial"/>
          <w:sz w:val="15"/>
          <w:szCs w:val="15"/>
          <w:lang w:val="en-US"/>
        </w:rPr>
        <w:t xml:space="preserve"> </w:t>
      </w:r>
      <w:r w:rsidR="00076DC9" w:rsidRPr="00D07D08">
        <w:rPr>
          <w:rFonts w:ascii="Arial" w:hAnsi="Arial" w:cs="Arial"/>
          <w:sz w:val="15"/>
          <w:szCs w:val="15"/>
          <w:lang w:val="en-US"/>
        </w:rPr>
        <w:t>Us</w:t>
      </w:r>
      <w:r w:rsidR="006A6D34" w:rsidRPr="00D07D08">
        <w:rPr>
          <w:rFonts w:ascii="Arial" w:hAnsi="Arial" w:cs="Arial"/>
          <w:sz w:val="15"/>
          <w:szCs w:val="15"/>
          <w:lang w:val="en-US"/>
        </w:rPr>
        <w:t xml:space="preserve"> </w:t>
      </w:r>
      <w:r w:rsidR="0009517E" w:rsidRPr="00D07D08">
        <w:rPr>
          <w:rFonts w:ascii="Arial" w:hAnsi="Arial" w:cs="Arial"/>
          <w:sz w:val="15"/>
          <w:szCs w:val="15"/>
          <w:lang w:val="en-US"/>
        </w:rPr>
        <w:t>of</w:t>
      </w:r>
      <w:r w:rsidR="006A6D34" w:rsidRPr="00D07D08">
        <w:rPr>
          <w:rFonts w:ascii="Arial" w:hAnsi="Arial" w:cs="Arial"/>
          <w:sz w:val="15"/>
          <w:szCs w:val="15"/>
          <w:lang w:val="en-US"/>
        </w:rPr>
        <w:t xml:space="preserve"> any </w:t>
      </w:r>
      <w:r w:rsidR="00BA5786">
        <w:rPr>
          <w:rFonts w:ascii="Arial" w:hAnsi="Arial" w:cs="Arial"/>
          <w:sz w:val="15"/>
          <w:szCs w:val="15"/>
        </w:rPr>
        <w:t>Loss or Damage</w:t>
      </w:r>
      <w:r w:rsidR="00BA5786" w:rsidRPr="00D07D08" w:rsidDel="00BA5786">
        <w:rPr>
          <w:rFonts w:ascii="Arial" w:hAnsi="Arial" w:cs="Arial"/>
          <w:sz w:val="15"/>
          <w:szCs w:val="15"/>
          <w:lang w:val="en-US"/>
        </w:rPr>
        <w:t xml:space="preserve"> </w:t>
      </w:r>
      <w:r w:rsidR="006A6D34" w:rsidRPr="00D07D08">
        <w:rPr>
          <w:rFonts w:ascii="Arial" w:hAnsi="Arial" w:cs="Arial"/>
          <w:sz w:val="15"/>
          <w:szCs w:val="15"/>
          <w:lang w:val="en-US"/>
        </w:rPr>
        <w:t xml:space="preserve">to the Goods </w:t>
      </w:r>
      <w:r w:rsidR="00470C3A">
        <w:rPr>
          <w:rFonts w:ascii="Arial" w:hAnsi="Arial" w:cs="Arial"/>
          <w:sz w:val="15"/>
          <w:szCs w:val="15"/>
          <w:lang w:val="en-US"/>
        </w:rPr>
        <w:t xml:space="preserve">in accordance with </w:t>
      </w:r>
      <w:r w:rsidR="0069465F" w:rsidRPr="0069465F">
        <w:rPr>
          <w:rFonts w:ascii="Arial" w:hAnsi="Arial" w:cs="Arial"/>
          <w:b/>
          <w:bCs/>
          <w:sz w:val="15"/>
          <w:szCs w:val="15"/>
          <w:lang w:val="en-US"/>
        </w:rPr>
        <w:t>C</w:t>
      </w:r>
      <w:r w:rsidR="00470C3A" w:rsidRPr="0069465F">
        <w:rPr>
          <w:rFonts w:ascii="Arial" w:hAnsi="Arial" w:cs="Arial"/>
          <w:b/>
          <w:bCs/>
          <w:sz w:val="15"/>
          <w:szCs w:val="15"/>
          <w:lang w:val="en-US"/>
        </w:rPr>
        <w:t>ondition</w:t>
      </w:r>
      <w:r w:rsidR="00846E95">
        <w:rPr>
          <w:rFonts w:ascii="Arial" w:hAnsi="Arial" w:cs="Arial"/>
          <w:b/>
          <w:bCs/>
          <w:sz w:val="15"/>
          <w:szCs w:val="15"/>
          <w:lang w:val="en-US"/>
        </w:rPr>
        <w:t xml:space="preserve"> </w:t>
      </w:r>
      <w:r w:rsidR="00705D2E">
        <w:rPr>
          <w:rFonts w:ascii="Arial" w:hAnsi="Arial" w:cs="Arial"/>
          <w:b/>
          <w:bCs/>
          <w:sz w:val="15"/>
          <w:szCs w:val="15"/>
          <w:lang w:val="en-US"/>
        </w:rPr>
        <w:fldChar w:fldCharType="begin"/>
      </w:r>
      <w:r w:rsidR="00705D2E">
        <w:rPr>
          <w:rFonts w:ascii="Arial" w:hAnsi="Arial" w:cs="Arial"/>
          <w:b/>
          <w:bCs/>
          <w:sz w:val="15"/>
          <w:szCs w:val="15"/>
          <w:lang w:val="en-US"/>
        </w:rPr>
        <w:instrText xml:space="preserve"> REF _Ref72333724 \r \h </w:instrText>
      </w:r>
      <w:r w:rsidR="00705D2E">
        <w:rPr>
          <w:rFonts w:ascii="Arial" w:hAnsi="Arial" w:cs="Arial"/>
          <w:b/>
          <w:bCs/>
          <w:sz w:val="15"/>
          <w:szCs w:val="15"/>
          <w:lang w:val="en-US"/>
        </w:rPr>
      </w:r>
      <w:r w:rsidR="00705D2E">
        <w:rPr>
          <w:rFonts w:ascii="Arial" w:hAnsi="Arial" w:cs="Arial"/>
          <w:b/>
          <w:bCs/>
          <w:sz w:val="15"/>
          <w:szCs w:val="15"/>
          <w:lang w:val="en-US"/>
        </w:rPr>
        <w:fldChar w:fldCharType="separate"/>
      </w:r>
      <w:r w:rsidR="00B21FDA">
        <w:rPr>
          <w:rFonts w:ascii="Arial" w:hAnsi="Arial" w:cs="Arial"/>
          <w:b/>
          <w:bCs/>
          <w:sz w:val="15"/>
          <w:szCs w:val="15"/>
          <w:lang w:val="en-US"/>
        </w:rPr>
        <w:t>10</w:t>
      </w:r>
      <w:r w:rsidR="00705D2E">
        <w:rPr>
          <w:rFonts w:ascii="Arial" w:hAnsi="Arial" w:cs="Arial"/>
          <w:b/>
          <w:bCs/>
          <w:sz w:val="15"/>
          <w:szCs w:val="15"/>
          <w:lang w:val="en-US"/>
        </w:rPr>
        <w:fldChar w:fldCharType="end"/>
      </w:r>
      <w:r w:rsidR="00470C3A">
        <w:rPr>
          <w:rFonts w:ascii="Arial" w:hAnsi="Arial" w:cs="Arial"/>
          <w:sz w:val="15"/>
          <w:szCs w:val="15"/>
          <w:lang w:val="en-US"/>
        </w:rPr>
        <w:t>.</w:t>
      </w:r>
    </w:p>
    <w:p w14:paraId="365DE56A" w14:textId="44EAAF6B" w:rsidR="006A6D34" w:rsidRPr="006E3660" w:rsidRDefault="00CA2EB0" w:rsidP="00935504">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6E3660">
        <w:rPr>
          <w:rFonts w:ascii="Arial" w:hAnsi="Arial" w:cs="Arial"/>
          <w:bCs/>
          <w:sz w:val="15"/>
          <w:szCs w:val="15"/>
        </w:rPr>
        <w:t>Termination or expiry of this Agreement sha</w:t>
      </w:r>
      <w:r w:rsidR="003B288A" w:rsidRPr="006E3660">
        <w:rPr>
          <w:rFonts w:ascii="Arial" w:hAnsi="Arial" w:cs="Arial"/>
          <w:bCs/>
          <w:sz w:val="15"/>
          <w:szCs w:val="15"/>
        </w:rPr>
        <w:t>l</w:t>
      </w:r>
      <w:r w:rsidRPr="006E3660">
        <w:rPr>
          <w:rFonts w:ascii="Arial" w:hAnsi="Arial" w:cs="Arial"/>
          <w:bCs/>
          <w:sz w:val="15"/>
          <w:szCs w:val="15"/>
        </w:rPr>
        <w:t xml:space="preserve">l not affect any rights, remedies, obligations or liabilities </w:t>
      </w:r>
      <w:r w:rsidR="003B288A" w:rsidRPr="006E3660">
        <w:rPr>
          <w:rFonts w:ascii="Arial" w:hAnsi="Arial" w:cs="Arial"/>
          <w:bCs/>
          <w:sz w:val="15"/>
          <w:szCs w:val="15"/>
        </w:rPr>
        <w:t xml:space="preserve">of </w:t>
      </w:r>
      <w:r w:rsidR="00076DC9" w:rsidRPr="006E3660">
        <w:rPr>
          <w:rFonts w:ascii="Arial" w:hAnsi="Arial" w:cs="Arial"/>
          <w:bCs/>
          <w:sz w:val="15"/>
          <w:szCs w:val="15"/>
        </w:rPr>
        <w:t xml:space="preserve">Us </w:t>
      </w:r>
      <w:r w:rsidR="003B288A" w:rsidRPr="006E3660">
        <w:rPr>
          <w:rFonts w:ascii="Arial" w:hAnsi="Arial" w:cs="Arial"/>
          <w:bCs/>
          <w:sz w:val="15"/>
          <w:szCs w:val="15"/>
        </w:rPr>
        <w:t xml:space="preserve">or </w:t>
      </w:r>
      <w:r w:rsidR="00A73352" w:rsidRPr="006E3660">
        <w:rPr>
          <w:rFonts w:ascii="Arial" w:hAnsi="Arial" w:cs="Arial"/>
          <w:bCs/>
          <w:sz w:val="15"/>
          <w:szCs w:val="15"/>
        </w:rPr>
        <w:t>You</w:t>
      </w:r>
      <w:r w:rsidR="003B288A" w:rsidRPr="006E3660">
        <w:rPr>
          <w:rFonts w:ascii="Arial" w:hAnsi="Arial" w:cs="Arial"/>
          <w:bCs/>
          <w:sz w:val="15"/>
          <w:szCs w:val="15"/>
        </w:rPr>
        <w:t xml:space="preserve"> that came into effect during the life of the </w:t>
      </w:r>
      <w:r w:rsidR="004E789C" w:rsidRPr="006E3660">
        <w:rPr>
          <w:rFonts w:ascii="Arial" w:hAnsi="Arial" w:cs="Arial"/>
          <w:bCs/>
          <w:sz w:val="15"/>
          <w:szCs w:val="15"/>
        </w:rPr>
        <w:t>Agreement</w:t>
      </w:r>
      <w:r w:rsidR="003B288A" w:rsidRPr="006E3660">
        <w:rPr>
          <w:rFonts w:ascii="Arial" w:hAnsi="Arial" w:cs="Arial"/>
          <w:bCs/>
          <w:sz w:val="15"/>
          <w:szCs w:val="15"/>
        </w:rPr>
        <w:t>.  This includes the right to claim damage for breach of the Agreement, liability</w:t>
      </w:r>
      <w:r w:rsidR="00174A55" w:rsidRPr="006E3660">
        <w:rPr>
          <w:rFonts w:ascii="Arial" w:hAnsi="Arial" w:cs="Arial"/>
          <w:sz w:val="15"/>
          <w:szCs w:val="15"/>
        </w:rPr>
        <w:t xml:space="preserve"> </w:t>
      </w:r>
      <w:r w:rsidR="006A6D34" w:rsidRPr="006E3660">
        <w:rPr>
          <w:rFonts w:ascii="Arial" w:hAnsi="Arial" w:cs="Arial"/>
          <w:sz w:val="15"/>
          <w:szCs w:val="15"/>
        </w:rPr>
        <w:t>for outstanding mon</w:t>
      </w:r>
      <w:r w:rsidR="00A87258" w:rsidRPr="006E3660">
        <w:rPr>
          <w:rFonts w:ascii="Arial" w:hAnsi="Arial" w:cs="Arial"/>
          <w:sz w:val="15"/>
          <w:szCs w:val="15"/>
        </w:rPr>
        <w:t>i</w:t>
      </w:r>
      <w:r w:rsidR="006A6D34" w:rsidRPr="006E3660">
        <w:rPr>
          <w:rFonts w:ascii="Arial" w:hAnsi="Arial" w:cs="Arial"/>
          <w:sz w:val="15"/>
          <w:szCs w:val="15"/>
        </w:rPr>
        <w:t>es, property damage, personal injury, environmental damage</w:t>
      </w:r>
      <w:r w:rsidRPr="006E3660">
        <w:rPr>
          <w:rFonts w:ascii="Arial" w:hAnsi="Arial" w:cs="Arial"/>
          <w:sz w:val="15"/>
          <w:szCs w:val="15"/>
        </w:rPr>
        <w:t xml:space="preserve"> </w:t>
      </w:r>
      <w:r w:rsidR="006A6D34" w:rsidRPr="006E3660">
        <w:rPr>
          <w:rFonts w:ascii="Arial" w:hAnsi="Arial" w:cs="Arial"/>
          <w:sz w:val="15"/>
          <w:szCs w:val="15"/>
        </w:rPr>
        <w:t>and legal responsibility under this</w:t>
      </w:r>
      <w:r w:rsidR="00DB1977" w:rsidRPr="006E3660">
        <w:rPr>
          <w:rFonts w:ascii="Arial" w:hAnsi="Arial" w:cs="Arial"/>
          <w:sz w:val="15"/>
          <w:szCs w:val="15"/>
        </w:rPr>
        <w:t xml:space="preserve"> Agreement.</w:t>
      </w:r>
    </w:p>
    <w:p w14:paraId="15983CDE" w14:textId="1D919009" w:rsidR="006A6D34" w:rsidRPr="00D07D08" w:rsidRDefault="00DE5E78" w:rsidP="007D4989">
      <w:pPr>
        <w:pStyle w:val="Subtitle"/>
        <w:numPr>
          <w:ilvl w:val="0"/>
          <w:numId w:val="15"/>
        </w:numPr>
        <w:tabs>
          <w:tab w:val="left" w:pos="284"/>
        </w:tabs>
        <w:spacing w:before="0"/>
        <w:rPr>
          <w:rFonts w:ascii="Arial" w:hAnsi="Arial" w:cs="Arial"/>
        </w:rPr>
      </w:pPr>
      <w:r w:rsidRPr="00D07D08">
        <w:rPr>
          <w:rFonts w:ascii="Arial" w:hAnsi="Arial" w:cs="Arial"/>
        </w:rPr>
        <w:t>OTHER IMPORTANT TERMS</w:t>
      </w:r>
      <w:r w:rsidR="006A6D34" w:rsidRPr="00D07D08">
        <w:rPr>
          <w:rFonts w:ascii="Arial" w:hAnsi="Arial" w:cs="Arial"/>
        </w:rPr>
        <w:t>:</w:t>
      </w:r>
    </w:p>
    <w:p w14:paraId="0C63D942" w14:textId="170AD2FD" w:rsidR="006A6D34" w:rsidRPr="00D07D08" w:rsidRDefault="00076DC9"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We</w:t>
      </w:r>
      <w:r w:rsidR="006A6D34" w:rsidRPr="00D07D08">
        <w:rPr>
          <w:rFonts w:ascii="Arial" w:hAnsi="Arial" w:cs="Arial"/>
          <w:sz w:val="15"/>
          <w:szCs w:val="15"/>
        </w:rPr>
        <w:t xml:space="preserve"> may vary the Storage </w:t>
      </w:r>
      <w:r w:rsidR="00B927BB">
        <w:rPr>
          <w:rFonts w:ascii="Arial" w:hAnsi="Arial" w:cs="Arial"/>
          <w:sz w:val="15"/>
          <w:szCs w:val="15"/>
        </w:rPr>
        <w:t>Costs</w:t>
      </w:r>
      <w:r w:rsidR="00B927BB" w:rsidRPr="00D07D08">
        <w:rPr>
          <w:rFonts w:ascii="Arial" w:hAnsi="Arial" w:cs="Arial"/>
          <w:sz w:val="15"/>
          <w:szCs w:val="15"/>
        </w:rPr>
        <w:t xml:space="preserve"> </w:t>
      </w:r>
      <w:r w:rsidR="006A6D34" w:rsidRPr="00D07D08">
        <w:rPr>
          <w:rFonts w:ascii="Arial" w:hAnsi="Arial" w:cs="Arial"/>
          <w:sz w:val="15"/>
          <w:szCs w:val="15"/>
        </w:rPr>
        <w:t xml:space="preserve">or other terms of this Agreement and add new terms and conditions as long as such </w:t>
      </w:r>
      <w:r w:rsidR="00A87258" w:rsidRPr="00D07D08">
        <w:rPr>
          <w:rFonts w:ascii="Arial" w:hAnsi="Arial" w:cs="Arial"/>
          <w:sz w:val="15"/>
          <w:szCs w:val="15"/>
        </w:rPr>
        <w:t>changes</w:t>
      </w:r>
      <w:r w:rsidR="006A6D34" w:rsidRPr="00D07D08">
        <w:rPr>
          <w:rFonts w:ascii="Arial" w:hAnsi="Arial" w:cs="Arial"/>
          <w:sz w:val="15"/>
          <w:szCs w:val="15"/>
        </w:rPr>
        <w:t xml:space="preserve"> are notified to </w:t>
      </w:r>
      <w:r w:rsidR="00A73352" w:rsidRPr="00D07D08">
        <w:rPr>
          <w:rFonts w:ascii="Arial" w:hAnsi="Arial" w:cs="Arial"/>
          <w:sz w:val="15"/>
          <w:szCs w:val="15"/>
        </w:rPr>
        <w:t>You</w:t>
      </w:r>
      <w:r w:rsidR="006A6D34" w:rsidRPr="00D07D08">
        <w:rPr>
          <w:rFonts w:ascii="Arial" w:hAnsi="Arial" w:cs="Arial"/>
          <w:sz w:val="15"/>
          <w:szCs w:val="15"/>
        </w:rPr>
        <w:t xml:space="preserve"> in writing. The modified terms will take effect on the first Due Date occurring not less than 28 days after the date of </w:t>
      </w:r>
      <w:r w:rsidRPr="00D07D08">
        <w:rPr>
          <w:rFonts w:ascii="Arial" w:hAnsi="Arial" w:cs="Arial"/>
          <w:sz w:val="15"/>
          <w:szCs w:val="15"/>
        </w:rPr>
        <w:t xml:space="preserve">Our </w:t>
      </w:r>
      <w:r w:rsidR="006A6D34" w:rsidRPr="00D07D08">
        <w:rPr>
          <w:rFonts w:ascii="Arial" w:hAnsi="Arial" w:cs="Arial"/>
          <w:sz w:val="15"/>
          <w:szCs w:val="15"/>
        </w:rPr>
        <w:t xml:space="preserve">notice.  </w:t>
      </w:r>
      <w:r w:rsidR="00A73352" w:rsidRPr="00D07D08">
        <w:rPr>
          <w:rFonts w:ascii="Arial" w:hAnsi="Arial" w:cs="Arial"/>
          <w:sz w:val="15"/>
          <w:szCs w:val="15"/>
        </w:rPr>
        <w:t>You</w:t>
      </w:r>
      <w:r w:rsidR="006A6D34" w:rsidRPr="00D07D08">
        <w:rPr>
          <w:rFonts w:ascii="Arial" w:hAnsi="Arial" w:cs="Arial"/>
          <w:sz w:val="15"/>
          <w:szCs w:val="15"/>
        </w:rPr>
        <w:t xml:space="preserve"> may </w:t>
      </w:r>
      <w:r w:rsidR="00AC6C05" w:rsidRPr="00D07D08">
        <w:rPr>
          <w:rFonts w:ascii="Arial" w:hAnsi="Arial" w:cs="Arial"/>
          <w:sz w:val="15"/>
          <w:szCs w:val="15"/>
        </w:rPr>
        <w:t xml:space="preserve">end this </w:t>
      </w:r>
      <w:r w:rsidR="004D32ED" w:rsidRPr="00D07D08">
        <w:rPr>
          <w:rFonts w:ascii="Arial" w:hAnsi="Arial" w:cs="Arial"/>
          <w:sz w:val="15"/>
          <w:szCs w:val="15"/>
        </w:rPr>
        <w:t>Agreement</w:t>
      </w:r>
      <w:r w:rsidR="006A6D34" w:rsidRPr="00D07D08">
        <w:rPr>
          <w:rFonts w:ascii="Arial" w:hAnsi="Arial" w:cs="Arial"/>
          <w:sz w:val="15"/>
          <w:szCs w:val="15"/>
        </w:rPr>
        <w:t xml:space="preserve"> without charge before the change takes effect by giving notic</w:t>
      </w:r>
      <w:r w:rsidR="00174A55" w:rsidRPr="00D07D08">
        <w:rPr>
          <w:rFonts w:ascii="Arial" w:hAnsi="Arial" w:cs="Arial"/>
          <w:sz w:val="15"/>
          <w:szCs w:val="15"/>
        </w:rPr>
        <w:t xml:space="preserve">e in accordance with </w:t>
      </w:r>
      <w:r w:rsidR="00174A55" w:rsidRPr="00D07D08">
        <w:rPr>
          <w:rFonts w:ascii="Arial" w:hAnsi="Arial" w:cs="Arial"/>
          <w:b/>
          <w:bCs/>
          <w:sz w:val="15"/>
          <w:szCs w:val="15"/>
        </w:rPr>
        <w:t xml:space="preserve">Condition </w:t>
      </w:r>
      <w:r w:rsidR="00842D07" w:rsidRPr="00D07D08">
        <w:rPr>
          <w:rFonts w:ascii="Arial" w:hAnsi="Arial" w:cs="Arial"/>
          <w:b/>
          <w:bCs/>
          <w:sz w:val="15"/>
          <w:szCs w:val="15"/>
        </w:rPr>
        <w:fldChar w:fldCharType="begin"/>
      </w:r>
      <w:r w:rsidR="00842D07" w:rsidRPr="00D07D08">
        <w:rPr>
          <w:rFonts w:ascii="Arial" w:hAnsi="Arial" w:cs="Arial"/>
          <w:b/>
          <w:bCs/>
          <w:sz w:val="15"/>
          <w:szCs w:val="15"/>
        </w:rPr>
        <w:instrText xml:space="preserve"> REF _Ref113892238 \r \h  \* MERGEFORMAT </w:instrText>
      </w:r>
      <w:r w:rsidR="00842D07" w:rsidRPr="00D07D08">
        <w:rPr>
          <w:rFonts w:ascii="Arial" w:hAnsi="Arial" w:cs="Arial"/>
          <w:b/>
          <w:bCs/>
          <w:sz w:val="15"/>
          <w:szCs w:val="15"/>
        </w:rPr>
      </w:r>
      <w:r w:rsidR="00842D07" w:rsidRPr="00D07D08">
        <w:rPr>
          <w:rFonts w:ascii="Arial" w:hAnsi="Arial" w:cs="Arial"/>
          <w:b/>
          <w:bCs/>
          <w:sz w:val="15"/>
          <w:szCs w:val="15"/>
        </w:rPr>
        <w:fldChar w:fldCharType="separate"/>
      </w:r>
      <w:r w:rsidR="00B21FDA">
        <w:rPr>
          <w:rFonts w:ascii="Arial" w:hAnsi="Arial" w:cs="Arial"/>
          <w:b/>
          <w:bCs/>
          <w:sz w:val="15"/>
          <w:szCs w:val="15"/>
        </w:rPr>
        <w:t>9.2</w:t>
      </w:r>
      <w:r w:rsidR="00842D07" w:rsidRPr="00D07D08">
        <w:rPr>
          <w:rFonts w:ascii="Arial" w:hAnsi="Arial" w:cs="Arial"/>
          <w:b/>
          <w:bCs/>
          <w:sz w:val="15"/>
          <w:szCs w:val="15"/>
        </w:rPr>
        <w:fldChar w:fldCharType="end"/>
      </w:r>
      <w:r w:rsidR="006A6D34" w:rsidRPr="00D07D08">
        <w:rPr>
          <w:rFonts w:ascii="Arial" w:hAnsi="Arial" w:cs="Arial"/>
          <w:sz w:val="15"/>
          <w:szCs w:val="15"/>
        </w:rPr>
        <w:t xml:space="preserve">. Otherwise, </w:t>
      </w:r>
      <w:r w:rsidR="00A3782A" w:rsidRPr="00D07D08">
        <w:rPr>
          <w:rFonts w:ascii="Arial" w:hAnsi="Arial" w:cs="Arial"/>
          <w:sz w:val="15"/>
          <w:szCs w:val="15"/>
        </w:rPr>
        <w:t>Your</w:t>
      </w:r>
      <w:r w:rsidR="006A6D34" w:rsidRPr="00D07D08">
        <w:rPr>
          <w:rFonts w:ascii="Arial" w:hAnsi="Arial" w:cs="Arial"/>
          <w:sz w:val="15"/>
          <w:szCs w:val="15"/>
        </w:rPr>
        <w:t xml:space="preserve"> continued use of the Unit will be considered as </w:t>
      </w:r>
      <w:r w:rsidR="00A87258" w:rsidRPr="00D07D08">
        <w:rPr>
          <w:rFonts w:ascii="Arial" w:hAnsi="Arial" w:cs="Arial"/>
          <w:sz w:val="15"/>
          <w:szCs w:val="15"/>
        </w:rPr>
        <w:t xml:space="preserve">Your </w:t>
      </w:r>
      <w:r w:rsidR="006A6D34" w:rsidRPr="00D07D08">
        <w:rPr>
          <w:rFonts w:ascii="Arial" w:hAnsi="Arial" w:cs="Arial"/>
          <w:sz w:val="15"/>
          <w:szCs w:val="15"/>
        </w:rPr>
        <w:t>acceptance of and agreement to the amended terms.</w:t>
      </w:r>
    </w:p>
    <w:p w14:paraId="6D926CD3" w14:textId="1B0428B2" w:rsidR="006A6D34" w:rsidRPr="00D07D08" w:rsidRDefault="00A73352" w:rsidP="007D4989">
      <w:pPr>
        <w:pStyle w:val="ListParagraph"/>
        <w:numPr>
          <w:ilvl w:val="1"/>
          <w:numId w:val="15"/>
        </w:numPr>
        <w:tabs>
          <w:tab w:val="left" w:pos="426"/>
        </w:tabs>
        <w:autoSpaceDE w:val="0"/>
        <w:autoSpaceDN w:val="0"/>
        <w:adjustRightInd w:val="0"/>
        <w:spacing w:after="0" w:line="240" w:lineRule="auto"/>
        <w:ind w:left="0" w:firstLine="0"/>
        <w:jc w:val="both"/>
        <w:rPr>
          <w:rFonts w:ascii="Arial" w:hAnsi="Arial" w:cs="Arial"/>
          <w:sz w:val="15"/>
          <w:szCs w:val="15"/>
        </w:rPr>
      </w:pPr>
      <w:r w:rsidRPr="00D07D08">
        <w:rPr>
          <w:rFonts w:ascii="Arial" w:hAnsi="Arial" w:cs="Arial"/>
          <w:sz w:val="15"/>
          <w:szCs w:val="15"/>
        </w:rPr>
        <w:t>You</w:t>
      </w:r>
      <w:r w:rsidR="006A6D34" w:rsidRPr="00D07D08">
        <w:rPr>
          <w:rFonts w:ascii="Arial" w:hAnsi="Arial" w:cs="Arial"/>
          <w:sz w:val="15"/>
          <w:szCs w:val="15"/>
        </w:rPr>
        <w:t xml:space="preserve"> acknowledge and agree that:</w:t>
      </w:r>
      <w:r w:rsidR="00EF12DB">
        <w:rPr>
          <w:rFonts w:ascii="Arial" w:hAnsi="Arial" w:cs="Arial"/>
          <w:sz w:val="15"/>
          <w:szCs w:val="15"/>
        </w:rPr>
        <w:t xml:space="preserve"> </w:t>
      </w:r>
      <w:r w:rsidR="006A6D34" w:rsidRPr="00D07D08">
        <w:rPr>
          <w:rFonts w:ascii="Arial" w:hAnsi="Arial" w:cs="Arial"/>
          <w:sz w:val="15"/>
          <w:szCs w:val="15"/>
        </w:rPr>
        <w:t xml:space="preserve">(a) the terms of this document constitute the whole </w:t>
      </w:r>
      <w:r w:rsidR="004E789C" w:rsidRPr="00D07D08">
        <w:rPr>
          <w:rFonts w:ascii="Arial" w:hAnsi="Arial" w:cs="Arial"/>
          <w:sz w:val="15"/>
          <w:szCs w:val="15"/>
        </w:rPr>
        <w:t>agreement</w:t>
      </w:r>
      <w:r w:rsidR="006A6D34" w:rsidRPr="00D07D08">
        <w:rPr>
          <w:rFonts w:ascii="Arial" w:hAnsi="Arial" w:cs="Arial"/>
          <w:sz w:val="15"/>
          <w:szCs w:val="15"/>
        </w:rPr>
        <w:t xml:space="preserve"> with </w:t>
      </w:r>
      <w:r w:rsidR="00076DC9" w:rsidRPr="00D07D08">
        <w:rPr>
          <w:rFonts w:ascii="Arial" w:hAnsi="Arial" w:cs="Arial"/>
          <w:sz w:val="15"/>
          <w:szCs w:val="15"/>
        </w:rPr>
        <w:t xml:space="preserve">Us </w:t>
      </w:r>
      <w:r w:rsidR="006A6D34" w:rsidRPr="00D07D08">
        <w:rPr>
          <w:rFonts w:ascii="Arial" w:hAnsi="Arial" w:cs="Arial"/>
          <w:sz w:val="15"/>
          <w:szCs w:val="15"/>
        </w:rPr>
        <w:t xml:space="preserve">and, in entering this </w:t>
      </w:r>
      <w:r w:rsidR="00333C02" w:rsidRPr="00D07D08">
        <w:rPr>
          <w:rFonts w:ascii="Arial" w:hAnsi="Arial" w:cs="Arial"/>
          <w:sz w:val="15"/>
          <w:szCs w:val="15"/>
        </w:rPr>
        <w:t>Agreement</w:t>
      </w:r>
      <w:r w:rsidR="006A6D34" w:rsidRPr="00D07D08">
        <w:rPr>
          <w:rFonts w:ascii="Arial" w:hAnsi="Arial" w:cs="Arial"/>
          <w:sz w:val="15"/>
          <w:szCs w:val="15"/>
        </w:rPr>
        <w:t xml:space="preserve">, </w:t>
      </w:r>
      <w:r w:rsidRPr="00D07D08">
        <w:rPr>
          <w:rFonts w:ascii="Arial" w:hAnsi="Arial" w:cs="Arial"/>
          <w:sz w:val="15"/>
          <w:szCs w:val="15"/>
        </w:rPr>
        <w:t>You do</w:t>
      </w:r>
      <w:r w:rsidR="000833D5" w:rsidRPr="00D07D08">
        <w:rPr>
          <w:rFonts w:ascii="Arial" w:hAnsi="Arial" w:cs="Arial"/>
          <w:sz w:val="15"/>
          <w:szCs w:val="15"/>
        </w:rPr>
        <w:t xml:space="preserve"> not rely on any statement, promise, </w:t>
      </w:r>
      <w:r w:rsidR="006A6D34" w:rsidRPr="00D07D08">
        <w:rPr>
          <w:rFonts w:ascii="Arial" w:hAnsi="Arial" w:cs="Arial"/>
          <w:sz w:val="15"/>
          <w:szCs w:val="15"/>
        </w:rPr>
        <w:t>representation</w:t>
      </w:r>
      <w:r w:rsidR="000833D5" w:rsidRPr="00D07D08">
        <w:rPr>
          <w:rFonts w:ascii="Arial" w:hAnsi="Arial" w:cs="Arial"/>
          <w:sz w:val="15"/>
          <w:szCs w:val="15"/>
        </w:rPr>
        <w:t xml:space="preserve">, assurance or warranty which is not </w:t>
      </w:r>
      <w:r w:rsidR="006A6D34" w:rsidRPr="00D07D08">
        <w:rPr>
          <w:rFonts w:ascii="Arial" w:hAnsi="Arial" w:cs="Arial"/>
          <w:sz w:val="15"/>
          <w:szCs w:val="15"/>
        </w:rPr>
        <w:t>s</w:t>
      </w:r>
      <w:r w:rsidR="00DE5E78" w:rsidRPr="00D07D08">
        <w:rPr>
          <w:rFonts w:ascii="Arial" w:hAnsi="Arial" w:cs="Arial"/>
          <w:sz w:val="15"/>
          <w:szCs w:val="15"/>
        </w:rPr>
        <w:t xml:space="preserve">et out </w:t>
      </w:r>
      <w:r w:rsidR="006A6D34" w:rsidRPr="00D07D08">
        <w:rPr>
          <w:rFonts w:ascii="Arial" w:hAnsi="Arial" w:cs="Arial"/>
          <w:sz w:val="15"/>
          <w:szCs w:val="15"/>
        </w:rPr>
        <w:t>in this Agreement;</w:t>
      </w:r>
      <w:r w:rsidR="00884078" w:rsidRPr="00D07D08">
        <w:rPr>
          <w:rFonts w:ascii="Arial" w:hAnsi="Arial" w:cs="Arial"/>
          <w:sz w:val="15"/>
          <w:szCs w:val="15"/>
        </w:rPr>
        <w:t xml:space="preserve"> (b)</w:t>
      </w:r>
      <w:r w:rsidR="00903873" w:rsidRPr="00D07D08">
        <w:rPr>
          <w:rFonts w:ascii="Arial" w:hAnsi="Arial" w:cs="Arial"/>
          <w:sz w:val="15"/>
          <w:szCs w:val="15"/>
        </w:rPr>
        <w:t xml:space="preserve"> any descriptions or illustrations on </w:t>
      </w:r>
      <w:r w:rsidR="007A3240">
        <w:rPr>
          <w:rFonts w:ascii="Arial" w:hAnsi="Arial" w:cs="Arial"/>
          <w:sz w:val="15"/>
          <w:szCs w:val="15"/>
        </w:rPr>
        <w:t>O</w:t>
      </w:r>
      <w:r w:rsidR="00903873" w:rsidRPr="00D07D08">
        <w:rPr>
          <w:rFonts w:ascii="Arial" w:hAnsi="Arial" w:cs="Arial"/>
          <w:sz w:val="15"/>
          <w:szCs w:val="15"/>
        </w:rPr>
        <w:t>ur website are published for the sole purpose of giving an approximate idea of the services described in them but they will not form part of this Agreement or have any contractual force; (c)</w:t>
      </w:r>
      <w:r w:rsidR="00884078" w:rsidRPr="00D07D08">
        <w:rPr>
          <w:rFonts w:ascii="Arial" w:hAnsi="Arial" w:cs="Arial"/>
          <w:sz w:val="15"/>
          <w:szCs w:val="15"/>
        </w:rPr>
        <w:t xml:space="preserve"> the terms of this </w:t>
      </w:r>
      <w:r w:rsidR="00333C02" w:rsidRPr="00D07D08">
        <w:rPr>
          <w:rFonts w:ascii="Arial" w:hAnsi="Arial" w:cs="Arial"/>
          <w:sz w:val="15"/>
          <w:szCs w:val="15"/>
        </w:rPr>
        <w:t>A</w:t>
      </w:r>
      <w:r w:rsidR="00884078" w:rsidRPr="00D07D08">
        <w:rPr>
          <w:rFonts w:ascii="Arial" w:hAnsi="Arial" w:cs="Arial"/>
          <w:sz w:val="15"/>
          <w:szCs w:val="15"/>
        </w:rPr>
        <w:t xml:space="preserve">greement apply to the exclusion of any other terms that </w:t>
      </w:r>
      <w:r w:rsidRPr="00D07D08">
        <w:rPr>
          <w:rFonts w:ascii="Arial" w:hAnsi="Arial" w:cs="Arial"/>
          <w:sz w:val="15"/>
          <w:szCs w:val="15"/>
        </w:rPr>
        <w:t>You</w:t>
      </w:r>
      <w:r w:rsidR="00884078" w:rsidRPr="00D07D08">
        <w:rPr>
          <w:rFonts w:ascii="Arial" w:hAnsi="Arial" w:cs="Arial"/>
          <w:sz w:val="15"/>
          <w:szCs w:val="15"/>
        </w:rPr>
        <w:t xml:space="preserve"> seeks to impose or incorporate, or which are implied by law, trade custom, practice or course of dealing; </w:t>
      </w:r>
      <w:r w:rsidR="006A6D34" w:rsidRPr="00D07D08">
        <w:rPr>
          <w:rFonts w:ascii="Arial" w:hAnsi="Arial" w:cs="Arial"/>
          <w:sz w:val="15"/>
          <w:szCs w:val="15"/>
        </w:rPr>
        <w:t>(</w:t>
      </w:r>
      <w:r w:rsidR="00903873" w:rsidRPr="00D07D08">
        <w:rPr>
          <w:rFonts w:ascii="Arial" w:hAnsi="Arial" w:cs="Arial"/>
          <w:sz w:val="15"/>
          <w:szCs w:val="15"/>
        </w:rPr>
        <w:t>d</w:t>
      </w:r>
      <w:r w:rsidR="006A6D34" w:rsidRPr="00D07D08">
        <w:rPr>
          <w:rFonts w:ascii="Arial" w:hAnsi="Arial" w:cs="Arial"/>
          <w:sz w:val="15"/>
          <w:szCs w:val="15"/>
        </w:rPr>
        <w:t xml:space="preserve">) </w:t>
      </w:r>
      <w:r w:rsidRPr="00D07D08">
        <w:rPr>
          <w:rFonts w:ascii="Arial" w:hAnsi="Arial" w:cs="Arial"/>
          <w:sz w:val="15"/>
          <w:szCs w:val="15"/>
        </w:rPr>
        <w:t>You have</w:t>
      </w:r>
      <w:r w:rsidR="006A6D34" w:rsidRPr="00D07D08">
        <w:rPr>
          <w:rFonts w:ascii="Arial" w:hAnsi="Arial" w:cs="Arial"/>
          <w:sz w:val="15"/>
          <w:szCs w:val="15"/>
        </w:rPr>
        <w:t xml:space="preserve"> raised all queries relevant to </w:t>
      </w:r>
      <w:r w:rsidR="00333C02" w:rsidRPr="00D07D08">
        <w:rPr>
          <w:rFonts w:ascii="Arial" w:hAnsi="Arial" w:cs="Arial"/>
          <w:sz w:val="15"/>
          <w:szCs w:val="15"/>
        </w:rPr>
        <w:t>Your</w:t>
      </w:r>
      <w:r w:rsidR="006A6D34" w:rsidRPr="00D07D08">
        <w:rPr>
          <w:rFonts w:ascii="Arial" w:hAnsi="Arial" w:cs="Arial"/>
          <w:sz w:val="15"/>
          <w:szCs w:val="15"/>
        </w:rPr>
        <w:t xml:space="preserve"> decision to enter this Agreement with </w:t>
      </w:r>
      <w:r w:rsidR="00076DC9" w:rsidRPr="00D07D08">
        <w:rPr>
          <w:rFonts w:ascii="Arial" w:hAnsi="Arial" w:cs="Arial"/>
          <w:sz w:val="15"/>
          <w:szCs w:val="15"/>
        </w:rPr>
        <w:t>Us</w:t>
      </w:r>
      <w:r w:rsidR="006A6D34" w:rsidRPr="00D07D08">
        <w:rPr>
          <w:rFonts w:ascii="Arial" w:hAnsi="Arial" w:cs="Arial"/>
          <w:sz w:val="15"/>
          <w:szCs w:val="15"/>
        </w:rPr>
        <w:t xml:space="preserve"> and </w:t>
      </w:r>
      <w:r w:rsidR="00076DC9" w:rsidRPr="00D07D08">
        <w:rPr>
          <w:rFonts w:ascii="Arial" w:hAnsi="Arial" w:cs="Arial"/>
          <w:sz w:val="15"/>
          <w:szCs w:val="15"/>
        </w:rPr>
        <w:t>We have</w:t>
      </w:r>
      <w:r w:rsidR="006A6D34" w:rsidRPr="00D07D08">
        <w:rPr>
          <w:rFonts w:ascii="Arial" w:hAnsi="Arial" w:cs="Arial"/>
          <w:sz w:val="15"/>
          <w:szCs w:val="15"/>
        </w:rPr>
        <w:t xml:space="preserve">, prior to </w:t>
      </w:r>
      <w:r w:rsidR="00FC1637" w:rsidRPr="00D07D08">
        <w:rPr>
          <w:rFonts w:ascii="Arial" w:hAnsi="Arial" w:cs="Arial"/>
          <w:sz w:val="15"/>
          <w:szCs w:val="15"/>
        </w:rPr>
        <w:t>You</w:t>
      </w:r>
      <w:r w:rsidR="006A6D34" w:rsidRPr="00D07D08">
        <w:rPr>
          <w:rFonts w:ascii="Arial" w:hAnsi="Arial" w:cs="Arial"/>
          <w:sz w:val="15"/>
          <w:szCs w:val="15"/>
        </w:rPr>
        <w:t xml:space="preserve"> entering into this Agreement, answered all such queries t</w:t>
      </w:r>
      <w:r w:rsidR="00903873" w:rsidRPr="00D07D08">
        <w:rPr>
          <w:rFonts w:ascii="Arial" w:hAnsi="Arial" w:cs="Arial"/>
          <w:sz w:val="15"/>
          <w:szCs w:val="15"/>
        </w:rPr>
        <w:t xml:space="preserve">o </w:t>
      </w:r>
      <w:r w:rsidRPr="00D07D08">
        <w:rPr>
          <w:rFonts w:ascii="Arial" w:hAnsi="Arial" w:cs="Arial"/>
          <w:sz w:val="15"/>
          <w:szCs w:val="15"/>
        </w:rPr>
        <w:t>Your</w:t>
      </w:r>
      <w:r w:rsidR="00903873" w:rsidRPr="00D07D08">
        <w:rPr>
          <w:rFonts w:ascii="Arial" w:hAnsi="Arial" w:cs="Arial"/>
          <w:sz w:val="15"/>
          <w:szCs w:val="15"/>
        </w:rPr>
        <w:t xml:space="preserve"> satisfaction; (e</w:t>
      </w:r>
      <w:r w:rsidR="006A6D34" w:rsidRPr="00D07D08">
        <w:rPr>
          <w:rFonts w:ascii="Arial" w:hAnsi="Arial" w:cs="Arial"/>
          <w:sz w:val="15"/>
          <w:szCs w:val="15"/>
        </w:rPr>
        <w:t xml:space="preserve">) any </w:t>
      </w:r>
      <w:r w:rsidR="00DE5E78" w:rsidRPr="00D07D08">
        <w:rPr>
          <w:rFonts w:ascii="Arial" w:hAnsi="Arial" w:cs="Arial"/>
          <w:sz w:val="15"/>
          <w:szCs w:val="15"/>
        </w:rPr>
        <w:t xml:space="preserve">special terms agreed between </w:t>
      </w:r>
      <w:r w:rsidR="00FC1637" w:rsidRPr="00D07D08">
        <w:rPr>
          <w:rFonts w:ascii="Arial" w:hAnsi="Arial" w:cs="Arial"/>
          <w:sz w:val="15"/>
          <w:szCs w:val="15"/>
        </w:rPr>
        <w:t>You</w:t>
      </w:r>
      <w:r w:rsidR="006A6D34" w:rsidRPr="00D07D08">
        <w:rPr>
          <w:rFonts w:ascii="Arial" w:hAnsi="Arial" w:cs="Arial"/>
          <w:sz w:val="15"/>
          <w:szCs w:val="15"/>
        </w:rPr>
        <w:t xml:space="preserve"> and </w:t>
      </w:r>
      <w:r w:rsidR="00076DC9" w:rsidRPr="00D07D08">
        <w:rPr>
          <w:rFonts w:ascii="Arial" w:hAnsi="Arial" w:cs="Arial"/>
          <w:sz w:val="15"/>
          <w:szCs w:val="15"/>
        </w:rPr>
        <w:t>Us</w:t>
      </w:r>
      <w:r w:rsidR="006A6D34" w:rsidRPr="00D07D08">
        <w:rPr>
          <w:rFonts w:ascii="Arial" w:hAnsi="Arial" w:cs="Arial"/>
          <w:sz w:val="15"/>
          <w:szCs w:val="15"/>
        </w:rPr>
        <w:t>, been re</w:t>
      </w:r>
      <w:r w:rsidR="00DE5E78" w:rsidRPr="00D07D08">
        <w:rPr>
          <w:rFonts w:ascii="Arial" w:hAnsi="Arial" w:cs="Arial"/>
          <w:sz w:val="15"/>
          <w:szCs w:val="15"/>
        </w:rPr>
        <w:t xml:space="preserve">corded in </w:t>
      </w:r>
      <w:r w:rsidR="006A6D34" w:rsidRPr="00D07D08">
        <w:rPr>
          <w:rFonts w:ascii="Arial" w:hAnsi="Arial" w:cs="Arial"/>
          <w:sz w:val="15"/>
          <w:szCs w:val="15"/>
        </w:rPr>
        <w:t>writing and incorporated into the terms of this Agreement; (</w:t>
      </w:r>
      <w:r w:rsidR="00903873" w:rsidRPr="00D07D08">
        <w:rPr>
          <w:rFonts w:ascii="Arial" w:hAnsi="Arial" w:cs="Arial"/>
          <w:sz w:val="15"/>
          <w:szCs w:val="15"/>
        </w:rPr>
        <w:t>f</w:t>
      </w:r>
      <w:r w:rsidR="006A6D34" w:rsidRPr="00D07D08">
        <w:rPr>
          <w:rFonts w:ascii="Arial" w:hAnsi="Arial" w:cs="Arial"/>
          <w:sz w:val="15"/>
          <w:szCs w:val="15"/>
        </w:rPr>
        <w:t xml:space="preserve">) if </w:t>
      </w:r>
      <w:r w:rsidR="00076DC9" w:rsidRPr="00D07D08">
        <w:rPr>
          <w:rFonts w:ascii="Arial" w:hAnsi="Arial" w:cs="Arial"/>
          <w:sz w:val="15"/>
          <w:szCs w:val="15"/>
        </w:rPr>
        <w:t xml:space="preserve">We decide </w:t>
      </w:r>
      <w:r w:rsidR="006A6D34" w:rsidRPr="00D07D08">
        <w:rPr>
          <w:rFonts w:ascii="Arial" w:hAnsi="Arial" w:cs="Arial"/>
          <w:sz w:val="15"/>
          <w:szCs w:val="15"/>
        </w:rPr>
        <w:t xml:space="preserve">not to exercise or enforce any right that </w:t>
      </w:r>
      <w:r w:rsidR="00076DC9" w:rsidRPr="00D07D08">
        <w:rPr>
          <w:rFonts w:ascii="Arial" w:hAnsi="Arial" w:cs="Arial"/>
          <w:sz w:val="15"/>
          <w:szCs w:val="15"/>
        </w:rPr>
        <w:t xml:space="preserve">We have </w:t>
      </w:r>
      <w:r w:rsidR="006A6D34" w:rsidRPr="00D07D08">
        <w:rPr>
          <w:rFonts w:ascii="Arial" w:hAnsi="Arial" w:cs="Arial"/>
          <w:sz w:val="15"/>
          <w:szCs w:val="15"/>
        </w:rPr>
        <w:t xml:space="preserve">against </w:t>
      </w:r>
      <w:r w:rsidRPr="00D07D08">
        <w:rPr>
          <w:rFonts w:ascii="Arial" w:hAnsi="Arial" w:cs="Arial"/>
          <w:sz w:val="15"/>
          <w:szCs w:val="15"/>
        </w:rPr>
        <w:t>You</w:t>
      </w:r>
      <w:r w:rsidR="006A6D34" w:rsidRPr="00D07D08">
        <w:rPr>
          <w:rFonts w:ascii="Arial" w:hAnsi="Arial" w:cs="Arial"/>
          <w:sz w:val="15"/>
          <w:szCs w:val="15"/>
        </w:rPr>
        <w:t xml:space="preserve"> at a particular time, then this does not prevent </w:t>
      </w:r>
      <w:r w:rsidR="00076DC9" w:rsidRPr="00D07D08">
        <w:rPr>
          <w:rFonts w:ascii="Arial" w:hAnsi="Arial" w:cs="Arial"/>
          <w:sz w:val="15"/>
          <w:szCs w:val="15"/>
        </w:rPr>
        <w:t xml:space="preserve">Us </w:t>
      </w:r>
      <w:r w:rsidR="006A6D34" w:rsidRPr="00D07D08">
        <w:rPr>
          <w:rFonts w:ascii="Arial" w:hAnsi="Arial" w:cs="Arial"/>
          <w:sz w:val="15"/>
          <w:szCs w:val="15"/>
        </w:rPr>
        <w:t>from deciding to exercise or enforce that right</w:t>
      </w:r>
      <w:r w:rsidR="00BE2927" w:rsidRPr="00D07D08">
        <w:rPr>
          <w:rFonts w:ascii="Arial" w:hAnsi="Arial" w:cs="Arial"/>
          <w:sz w:val="15"/>
          <w:szCs w:val="15"/>
        </w:rPr>
        <w:t xml:space="preserve"> at a later date</w:t>
      </w:r>
      <w:r w:rsidR="006A6D34" w:rsidRPr="00D07D08">
        <w:rPr>
          <w:rFonts w:ascii="Arial" w:hAnsi="Arial" w:cs="Arial"/>
          <w:sz w:val="15"/>
          <w:szCs w:val="15"/>
        </w:rPr>
        <w:t xml:space="preserve"> unless </w:t>
      </w:r>
      <w:r w:rsidR="00076DC9" w:rsidRPr="00D07D08">
        <w:rPr>
          <w:rFonts w:ascii="Arial" w:hAnsi="Arial" w:cs="Arial"/>
          <w:sz w:val="15"/>
          <w:szCs w:val="15"/>
        </w:rPr>
        <w:t xml:space="preserve">We </w:t>
      </w:r>
      <w:r w:rsidR="006A6D34" w:rsidRPr="00D07D08">
        <w:rPr>
          <w:rFonts w:ascii="Arial" w:hAnsi="Arial" w:cs="Arial"/>
          <w:sz w:val="15"/>
          <w:szCs w:val="15"/>
        </w:rPr>
        <w:t xml:space="preserve">tell </w:t>
      </w:r>
      <w:r w:rsidRPr="00D07D08">
        <w:rPr>
          <w:rFonts w:ascii="Arial" w:hAnsi="Arial" w:cs="Arial"/>
          <w:sz w:val="15"/>
          <w:szCs w:val="15"/>
        </w:rPr>
        <w:t>You</w:t>
      </w:r>
      <w:r w:rsidR="006A6D34" w:rsidRPr="00D07D08">
        <w:rPr>
          <w:rFonts w:ascii="Arial" w:hAnsi="Arial" w:cs="Arial"/>
          <w:sz w:val="15"/>
          <w:szCs w:val="15"/>
        </w:rPr>
        <w:t xml:space="preserve"> in writing that </w:t>
      </w:r>
      <w:r w:rsidR="00076DC9" w:rsidRPr="00D07D08">
        <w:rPr>
          <w:rFonts w:ascii="Arial" w:hAnsi="Arial" w:cs="Arial"/>
          <w:sz w:val="15"/>
          <w:szCs w:val="15"/>
        </w:rPr>
        <w:t xml:space="preserve">We have </w:t>
      </w:r>
      <w:r w:rsidR="006A6D34" w:rsidRPr="00D07D08">
        <w:rPr>
          <w:rFonts w:ascii="Arial" w:hAnsi="Arial" w:cs="Arial"/>
          <w:sz w:val="15"/>
          <w:szCs w:val="15"/>
        </w:rPr>
        <w:t xml:space="preserve">waived or given up </w:t>
      </w:r>
      <w:r w:rsidR="00076DC9" w:rsidRPr="00D07D08">
        <w:rPr>
          <w:rFonts w:ascii="Arial" w:hAnsi="Arial" w:cs="Arial"/>
          <w:sz w:val="15"/>
          <w:szCs w:val="15"/>
        </w:rPr>
        <w:t xml:space="preserve">Our </w:t>
      </w:r>
      <w:r w:rsidR="006A6D34" w:rsidRPr="00D07D08">
        <w:rPr>
          <w:rFonts w:ascii="Arial" w:hAnsi="Arial" w:cs="Arial"/>
          <w:sz w:val="15"/>
          <w:szCs w:val="15"/>
        </w:rPr>
        <w:t>ability to do so; (</w:t>
      </w:r>
      <w:r w:rsidR="00903873" w:rsidRPr="00D07D08">
        <w:rPr>
          <w:rFonts w:ascii="Arial" w:hAnsi="Arial" w:cs="Arial"/>
          <w:sz w:val="15"/>
          <w:szCs w:val="15"/>
        </w:rPr>
        <w:t>g</w:t>
      </w:r>
      <w:r w:rsidR="006A6D34" w:rsidRPr="00D07D08">
        <w:rPr>
          <w:rFonts w:ascii="Arial" w:hAnsi="Arial" w:cs="Arial"/>
          <w:sz w:val="15"/>
          <w:szCs w:val="15"/>
        </w:rPr>
        <w:t xml:space="preserve">) it is not intended that anyone other than </w:t>
      </w:r>
      <w:r w:rsidRPr="00D07D08">
        <w:rPr>
          <w:rFonts w:ascii="Arial" w:hAnsi="Arial" w:cs="Arial"/>
          <w:sz w:val="15"/>
          <w:szCs w:val="15"/>
        </w:rPr>
        <w:t>You</w:t>
      </w:r>
      <w:r w:rsidR="006A6D34" w:rsidRPr="00D07D08">
        <w:rPr>
          <w:rFonts w:ascii="Arial" w:hAnsi="Arial" w:cs="Arial"/>
          <w:sz w:val="15"/>
          <w:szCs w:val="15"/>
        </w:rPr>
        <w:t xml:space="preserve"> and </w:t>
      </w:r>
      <w:r w:rsidR="00076DC9" w:rsidRPr="00D07D08">
        <w:rPr>
          <w:rFonts w:ascii="Arial" w:hAnsi="Arial" w:cs="Arial"/>
          <w:sz w:val="15"/>
          <w:szCs w:val="15"/>
        </w:rPr>
        <w:t xml:space="preserve">Us </w:t>
      </w:r>
      <w:r w:rsidR="006A6D34" w:rsidRPr="00D07D08">
        <w:rPr>
          <w:rFonts w:ascii="Arial" w:hAnsi="Arial" w:cs="Arial"/>
          <w:sz w:val="15"/>
          <w:szCs w:val="15"/>
        </w:rPr>
        <w:t>will have any rights under this Agreement and accordingly the Contracts (Rights of Third Parties) Act 1999 shall not apply to it; (</w:t>
      </w:r>
      <w:r w:rsidR="00903873" w:rsidRPr="00D07D08">
        <w:rPr>
          <w:rFonts w:ascii="Arial" w:hAnsi="Arial" w:cs="Arial"/>
          <w:sz w:val="15"/>
          <w:szCs w:val="15"/>
        </w:rPr>
        <w:t>h</w:t>
      </w:r>
      <w:r w:rsidR="006A6D34" w:rsidRPr="00D07D08">
        <w:rPr>
          <w:rFonts w:ascii="Arial" w:hAnsi="Arial" w:cs="Arial"/>
          <w:sz w:val="15"/>
          <w:szCs w:val="15"/>
        </w:rPr>
        <w:t xml:space="preserve">) if any </w:t>
      </w:r>
      <w:r w:rsidR="00DB1977" w:rsidRPr="00D07D08">
        <w:rPr>
          <w:rFonts w:ascii="Arial" w:hAnsi="Arial" w:cs="Arial"/>
          <w:sz w:val="15"/>
          <w:szCs w:val="15"/>
        </w:rPr>
        <w:t xml:space="preserve">provision or part-provision of this </w:t>
      </w:r>
      <w:r w:rsidR="006A6D34" w:rsidRPr="00D07D08">
        <w:rPr>
          <w:rFonts w:ascii="Arial" w:hAnsi="Arial" w:cs="Arial"/>
          <w:sz w:val="15"/>
          <w:szCs w:val="15"/>
        </w:rPr>
        <w:t xml:space="preserve">Agreement </w:t>
      </w:r>
      <w:r w:rsidR="00DB1977" w:rsidRPr="00D07D08">
        <w:rPr>
          <w:rFonts w:ascii="Arial" w:hAnsi="Arial" w:cs="Arial"/>
          <w:sz w:val="15"/>
          <w:szCs w:val="15"/>
        </w:rPr>
        <w:t xml:space="preserve">is or becomes </w:t>
      </w:r>
      <w:r w:rsidR="006A6D34" w:rsidRPr="00D07D08">
        <w:rPr>
          <w:rFonts w:ascii="Arial" w:hAnsi="Arial" w:cs="Arial"/>
          <w:sz w:val="15"/>
          <w:szCs w:val="15"/>
        </w:rPr>
        <w:t xml:space="preserve">invalid, unlawful or unenforceable to any extent, </w:t>
      </w:r>
      <w:r w:rsidR="00DB1977" w:rsidRPr="00D07D08">
        <w:rPr>
          <w:rFonts w:ascii="Arial" w:hAnsi="Arial" w:cs="Arial"/>
          <w:sz w:val="15"/>
          <w:szCs w:val="15"/>
        </w:rPr>
        <w:t xml:space="preserve">it shall be </w:t>
      </w:r>
      <w:r w:rsidR="00333C02" w:rsidRPr="00D07D08">
        <w:rPr>
          <w:rFonts w:ascii="Arial" w:hAnsi="Arial" w:cs="Arial"/>
          <w:sz w:val="15"/>
          <w:szCs w:val="15"/>
        </w:rPr>
        <w:t>treated as</w:t>
      </w:r>
      <w:r w:rsidR="00DB1977" w:rsidRPr="00D07D08">
        <w:rPr>
          <w:rFonts w:ascii="Arial" w:hAnsi="Arial" w:cs="Arial"/>
          <w:sz w:val="15"/>
          <w:szCs w:val="15"/>
        </w:rPr>
        <w:t xml:space="preserve"> deleted, but </w:t>
      </w:r>
      <w:r w:rsidR="00333C02" w:rsidRPr="00D07D08">
        <w:rPr>
          <w:rFonts w:ascii="Arial" w:hAnsi="Arial" w:cs="Arial"/>
          <w:sz w:val="15"/>
          <w:szCs w:val="15"/>
        </w:rPr>
        <w:t xml:space="preserve">that </w:t>
      </w:r>
      <w:r w:rsidR="00DB1977" w:rsidRPr="00D07D08">
        <w:rPr>
          <w:rFonts w:ascii="Arial" w:hAnsi="Arial" w:cs="Arial"/>
          <w:sz w:val="15"/>
          <w:szCs w:val="15"/>
        </w:rPr>
        <w:t xml:space="preserve">shall not affect the validity and enforceability of the rest of this Agreement; </w:t>
      </w:r>
      <w:r w:rsidR="006A6D34" w:rsidRPr="00D07D08">
        <w:rPr>
          <w:rFonts w:ascii="Arial" w:hAnsi="Arial" w:cs="Arial"/>
          <w:sz w:val="15"/>
          <w:szCs w:val="15"/>
        </w:rPr>
        <w:t>(</w:t>
      </w:r>
      <w:r w:rsidR="00903873" w:rsidRPr="00D07D08">
        <w:rPr>
          <w:rFonts w:ascii="Arial" w:hAnsi="Arial" w:cs="Arial"/>
          <w:sz w:val="15"/>
          <w:szCs w:val="15"/>
        </w:rPr>
        <w:t>i</w:t>
      </w:r>
      <w:r w:rsidR="006A6D34" w:rsidRPr="00D07D08">
        <w:rPr>
          <w:rFonts w:ascii="Arial" w:hAnsi="Arial" w:cs="Arial"/>
          <w:sz w:val="15"/>
          <w:szCs w:val="15"/>
        </w:rPr>
        <w:t xml:space="preserve">) </w:t>
      </w:r>
      <w:r w:rsidRPr="00D07D08">
        <w:rPr>
          <w:rFonts w:ascii="Arial" w:hAnsi="Arial" w:cs="Arial"/>
          <w:sz w:val="15"/>
          <w:szCs w:val="15"/>
        </w:rPr>
        <w:t>You</w:t>
      </w:r>
      <w:r w:rsidR="006A6D34" w:rsidRPr="00D07D08">
        <w:rPr>
          <w:rFonts w:ascii="Arial" w:hAnsi="Arial" w:cs="Arial"/>
          <w:sz w:val="15"/>
          <w:szCs w:val="15"/>
        </w:rPr>
        <w:t xml:space="preserve"> may not assign or transfer any of </w:t>
      </w:r>
      <w:r w:rsidR="00333C02" w:rsidRPr="00D07D08">
        <w:rPr>
          <w:rFonts w:ascii="Arial" w:hAnsi="Arial" w:cs="Arial"/>
          <w:sz w:val="15"/>
          <w:szCs w:val="15"/>
        </w:rPr>
        <w:t>Your</w:t>
      </w:r>
      <w:r w:rsidR="006A6D34" w:rsidRPr="00D07D08">
        <w:rPr>
          <w:rFonts w:ascii="Arial" w:hAnsi="Arial" w:cs="Arial"/>
          <w:sz w:val="15"/>
          <w:szCs w:val="15"/>
        </w:rPr>
        <w:t xml:space="preserve"> rights under this Agreement or part with possession of the Unit or Goods whilst they are in the Facility; </w:t>
      </w:r>
      <w:r w:rsidR="003F7EF0" w:rsidRPr="00D07D08">
        <w:rPr>
          <w:rFonts w:ascii="Arial" w:hAnsi="Arial" w:cs="Arial"/>
          <w:sz w:val="15"/>
          <w:szCs w:val="15"/>
        </w:rPr>
        <w:t xml:space="preserve">(j) </w:t>
      </w:r>
      <w:r w:rsidR="00076DC9" w:rsidRPr="00D07D08">
        <w:rPr>
          <w:rFonts w:ascii="Arial" w:hAnsi="Arial" w:cs="Arial"/>
          <w:sz w:val="15"/>
          <w:szCs w:val="15"/>
        </w:rPr>
        <w:t xml:space="preserve">We </w:t>
      </w:r>
      <w:r w:rsidR="003F7EF0" w:rsidRPr="00D07D08">
        <w:rPr>
          <w:rFonts w:ascii="Arial" w:hAnsi="Arial" w:cs="Arial"/>
          <w:sz w:val="15"/>
          <w:szCs w:val="15"/>
        </w:rPr>
        <w:t xml:space="preserve">may transfer </w:t>
      </w:r>
      <w:r w:rsidR="00076DC9" w:rsidRPr="00D07D08">
        <w:rPr>
          <w:rFonts w:ascii="Arial" w:hAnsi="Arial" w:cs="Arial"/>
          <w:sz w:val="15"/>
          <w:szCs w:val="15"/>
        </w:rPr>
        <w:t xml:space="preserve">Our </w:t>
      </w:r>
      <w:r w:rsidR="003F7EF0" w:rsidRPr="00D07D08">
        <w:rPr>
          <w:rFonts w:ascii="Arial" w:hAnsi="Arial" w:cs="Arial"/>
          <w:sz w:val="15"/>
          <w:szCs w:val="15"/>
        </w:rPr>
        <w:t xml:space="preserve">rights under this Agreement to another organisation and will let </w:t>
      </w:r>
      <w:r w:rsidRPr="00D07D08">
        <w:rPr>
          <w:rFonts w:ascii="Arial" w:hAnsi="Arial" w:cs="Arial"/>
          <w:sz w:val="15"/>
          <w:szCs w:val="15"/>
        </w:rPr>
        <w:t>You</w:t>
      </w:r>
      <w:r w:rsidR="003F7EF0" w:rsidRPr="00D07D08">
        <w:rPr>
          <w:rFonts w:ascii="Arial" w:hAnsi="Arial" w:cs="Arial"/>
          <w:sz w:val="15"/>
          <w:szCs w:val="15"/>
        </w:rPr>
        <w:t xml:space="preserve"> know if </w:t>
      </w:r>
      <w:r w:rsidR="00846E95">
        <w:rPr>
          <w:rFonts w:ascii="Arial" w:hAnsi="Arial" w:cs="Arial"/>
          <w:sz w:val="15"/>
          <w:szCs w:val="15"/>
        </w:rPr>
        <w:t>We</w:t>
      </w:r>
      <w:r w:rsidR="003F7EF0" w:rsidRPr="00D07D08">
        <w:rPr>
          <w:rFonts w:ascii="Arial" w:hAnsi="Arial" w:cs="Arial"/>
          <w:sz w:val="15"/>
          <w:szCs w:val="15"/>
        </w:rPr>
        <w:t xml:space="preserve"> plan to do this; </w:t>
      </w:r>
      <w:r w:rsidR="006A6D34" w:rsidRPr="00D07D08">
        <w:rPr>
          <w:rFonts w:ascii="Arial" w:hAnsi="Arial" w:cs="Arial"/>
          <w:sz w:val="15"/>
          <w:szCs w:val="15"/>
        </w:rPr>
        <w:t>and (</w:t>
      </w:r>
      <w:r w:rsidR="003F7EF0" w:rsidRPr="00D07D08">
        <w:rPr>
          <w:rFonts w:ascii="Arial" w:hAnsi="Arial" w:cs="Arial"/>
          <w:sz w:val="15"/>
          <w:szCs w:val="15"/>
        </w:rPr>
        <w:t>k</w:t>
      </w:r>
      <w:r w:rsidR="006A6D34" w:rsidRPr="00D07D08">
        <w:rPr>
          <w:rFonts w:ascii="Arial" w:hAnsi="Arial" w:cs="Arial"/>
          <w:sz w:val="15"/>
          <w:szCs w:val="15"/>
        </w:rPr>
        <w:t xml:space="preserve">) where </w:t>
      </w:r>
      <w:r w:rsidR="00333C02" w:rsidRPr="00D07D08">
        <w:rPr>
          <w:rFonts w:ascii="Arial" w:hAnsi="Arial" w:cs="Arial"/>
          <w:sz w:val="15"/>
          <w:szCs w:val="15"/>
        </w:rPr>
        <w:t>there are</w:t>
      </w:r>
      <w:r w:rsidR="006A6D34" w:rsidRPr="00D07D08">
        <w:rPr>
          <w:rFonts w:ascii="Arial" w:hAnsi="Arial" w:cs="Arial"/>
          <w:sz w:val="15"/>
          <w:szCs w:val="15"/>
        </w:rPr>
        <w:t xml:space="preserve"> two or more </w:t>
      </w:r>
      <w:r w:rsidR="00333C02" w:rsidRPr="00D07D08">
        <w:rPr>
          <w:rFonts w:ascii="Arial" w:hAnsi="Arial" w:cs="Arial"/>
          <w:sz w:val="15"/>
          <w:szCs w:val="15"/>
        </w:rPr>
        <w:t>joint Storers,</w:t>
      </w:r>
      <w:r w:rsidR="006A6D34" w:rsidRPr="00D07D08">
        <w:rPr>
          <w:rFonts w:ascii="Arial" w:hAnsi="Arial" w:cs="Arial"/>
          <w:sz w:val="15"/>
          <w:szCs w:val="15"/>
        </w:rPr>
        <w:t xml:space="preserve"> each person takes on the obligations under this Agreement </w:t>
      </w:r>
      <w:r w:rsidR="00846E95">
        <w:rPr>
          <w:rFonts w:ascii="Arial" w:hAnsi="Arial" w:cs="Arial"/>
          <w:sz w:val="15"/>
          <w:szCs w:val="15"/>
        </w:rPr>
        <w:t>jointly and severally</w:t>
      </w:r>
      <w:r w:rsidR="006A6D34" w:rsidRPr="00D07D08">
        <w:rPr>
          <w:rFonts w:ascii="Arial" w:hAnsi="Arial" w:cs="Arial"/>
          <w:sz w:val="15"/>
          <w:szCs w:val="15"/>
        </w:rPr>
        <w:t>.</w:t>
      </w:r>
    </w:p>
    <w:p w14:paraId="7C1E1317" w14:textId="5608B0CF" w:rsidR="00112521" w:rsidRPr="00AC3784" w:rsidRDefault="00AC3784" w:rsidP="00B927BB">
      <w:pPr>
        <w:pStyle w:val="ListParagraph"/>
        <w:tabs>
          <w:tab w:val="left" w:pos="426"/>
        </w:tabs>
        <w:autoSpaceDE w:val="0"/>
        <w:autoSpaceDN w:val="0"/>
        <w:adjustRightInd w:val="0"/>
        <w:spacing w:after="0" w:line="240" w:lineRule="auto"/>
        <w:ind w:left="0"/>
        <w:jc w:val="both"/>
        <w:rPr>
          <w:rFonts w:ascii="Arial" w:hAnsi="Arial" w:cs="Arial"/>
          <w:color w:val="00B050"/>
          <w:sz w:val="15"/>
          <w:szCs w:val="15"/>
        </w:rPr>
        <w:sectPr w:rsidR="00112521" w:rsidRPr="00AC3784" w:rsidSect="009248EC">
          <w:type w:val="continuous"/>
          <w:pgSz w:w="11906" w:h="16838" w:code="9"/>
          <w:pgMar w:top="567" w:right="425" w:bottom="567" w:left="454" w:header="709" w:footer="113" w:gutter="0"/>
          <w:cols w:num="2" w:space="282"/>
          <w:titlePg/>
          <w:docGrid w:linePitch="360"/>
        </w:sectPr>
      </w:pPr>
      <w:r w:rsidRPr="00AC3784">
        <w:rPr>
          <w:rFonts w:ascii="Arial" w:hAnsi="Arial" w:cs="Arial"/>
          <w:b/>
          <w:bCs/>
          <w:sz w:val="15"/>
          <w:szCs w:val="15"/>
        </w:rPr>
        <w:t>12.3</w:t>
      </w:r>
      <w:r>
        <w:rPr>
          <w:rFonts w:ascii="Arial" w:hAnsi="Arial" w:cs="Arial"/>
          <w:sz w:val="15"/>
          <w:szCs w:val="15"/>
        </w:rPr>
        <w:t xml:space="preserve"> </w:t>
      </w:r>
      <w:r w:rsidR="006A6D34" w:rsidRPr="00E50C69">
        <w:rPr>
          <w:rFonts w:ascii="Arial" w:hAnsi="Arial" w:cs="Arial"/>
          <w:sz w:val="15"/>
          <w:szCs w:val="15"/>
        </w:rPr>
        <w:t xml:space="preserve">This Agreement shall be governed by English law and any dispute or claim that either party brings will be decided by the Courts of England and Wales. The parties must </w:t>
      </w:r>
      <w:r w:rsidR="00333C02" w:rsidRPr="00E50C69">
        <w:rPr>
          <w:rFonts w:ascii="Arial" w:hAnsi="Arial" w:cs="Arial"/>
          <w:sz w:val="15"/>
          <w:szCs w:val="15"/>
        </w:rPr>
        <w:t>first try</w:t>
      </w:r>
      <w:r w:rsidR="00BE7547" w:rsidRPr="00E50C69">
        <w:rPr>
          <w:rFonts w:ascii="Arial" w:hAnsi="Arial" w:cs="Arial"/>
          <w:sz w:val="15"/>
          <w:szCs w:val="15"/>
        </w:rPr>
        <w:t xml:space="preserve"> </w:t>
      </w:r>
      <w:r w:rsidR="006A6D34" w:rsidRPr="00E50C69">
        <w:rPr>
          <w:rFonts w:ascii="Arial" w:hAnsi="Arial" w:cs="Arial"/>
          <w:sz w:val="15"/>
          <w:szCs w:val="15"/>
        </w:rPr>
        <w:t xml:space="preserve">to settle any dispute in connection with this Agreement by mediation. Such mediation is to be conducted by a mediator who is independent of the parties and appointed by agreement of the parties. It is a condition precedent to the right of either party to commence arbitration or litigation other than for </w:t>
      </w:r>
      <w:r w:rsidR="00DA0E1F" w:rsidRPr="00E50C69">
        <w:rPr>
          <w:rFonts w:ascii="Arial" w:hAnsi="Arial" w:cs="Arial"/>
          <w:sz w:val="15"/>
          <w:szCs w:val="15"/>
        </w:rPr>
        <w:t xml:space="preserve">emergency interlocutory </w:t>
      </w:r>
      <w:r w:rsidR="006F0F74" w:rsidRPr="00E50C69">
        <w:rPr>
          <w:rFonts w:ascii="Arial" w:hAnsi="Arial" w:cs="Arial"/>
          <w:sz w:val="15"/>
          <w:szCs w:val="15"/>
        </w:rPr>
        <w:t>relief, that</w:t>
      </w:r>
      <w:r w:rsidR="006A6D34" w:rsidRPr="00E50C69">
        <w:rPr>
          <w:rFonts w:ascii="Arial" w:hAnsi="Arial" w:cs="Arial"/>
          <w:sz w:val="15"/>
          <w:szCs w:val="15"/>
        </w:rPr>
        <w:t xml:space="preserve"> it has first offered to submit the dispute to mediation</w:t>
      </w:r>
      <w:r w:rsidR="00E92740" w:rsidRPr="00E50C69">
        <w:rPr>
          <w:rFonts w:ascii="Arial" w:hAnsi="Arial" w:cs="Arial"/>
          <w:sz w:val="15"/>
          <w:szCs w:val="15"/>
        </w:rPr>
        <w:t>.</w:t>
      </w:r>
    </w:p>
    <w:p w14:paraId="3E478A6B" w14:textId="5995F127" w:rsidR="00112521" w:rsidRDefault="00112521" w:rsidP="00BC3B62">
      <w:pPr>
        <w:autoSpaceDE w:val="0"/>
        <w:autoSpaceDN w:val="0"/>
        <w:adjustRightInd w:val="0"/>
        <w:spacing w:after="0" w:line="240" w:lineRule="auto"/>
        <w:jc w:val="both"/>
        <w:rPr>
          <w:rFonts w:ascii="Arial" w:hAnsi="Arial" w:cs="Arial"/>
          <w:sz w:val="15"/>
          <w:szCs w:val="15"/>
        </w:rPr>
      </w:pPr>
    </w:p>
    <w:tbl>
      <w:tblPr>
        <w:tblStyle w:val="TableGrid"/>
        <w:tblpPr w:leftFromText="180" w:rightFromText="180" w:vertAnchor="text" w:tblpX="56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5"/>
      </w:tblGrid>
      <w:tr w:rsidR="00F55FC5" w:rsidRPr="00517766" w14:paraId="2BD892F3" w14:textId="77777777" w:rsidTr="008E7A8E">
        <w:trPr>
          <w:trHeight w:val="1548"/>
        </w:trPr>
        <w:tc>
          <w:tcPr>
            <w:tcW w:w="10065" w:type="dxa"/>
            <w:gridSpan w:val="2"/>
            <w:tcBorders>
              <w:bottom w:val="single" w:sz="4" w:space="0" w:color="auto"/>
            </w:tcBorders>
          </w:tcPr>
          <w:p w14:paraId="5A03F24E" w14:textId="785B7BEA" w:rsidR="00F55FC5" w:rsidRDefault="00F55FC5" w:rsidP="008E7A8E">
            <w:pPr>
              <w:spacing w:line="276" w:lineRule="auto"/>
              <w:jc w:val="center"/>
              <w:rPr>
                <w:rFonts w:ascii="Arial" w:hAnsi="Arial" w:cs="Arial"/>
                <w:b/>
                <w:sz w:val="36"/>
                <w:szCs w:val="36"/>
              </w:rPr>
            </w:pPr>
            <w:r w:rsidRPr="001B5180">
              <w:rPr>
                <w:rFonts w:ascii="Arial" w:hAnsi="Arial" w:cs="Arial"/>
                <w:b/>
                <w:sz w:val="36"/>
                <w:szCs w:val="36"/>
              </w:rPr>
              <w:t>StoreProtect Addendum</w:t>
            </w:r>
          </w:p>
          <w:p w14:paraId="436713C7" w14:textId="2101AC71" w:rsidR="00F55FC5" w:rsidRPr="00517766" w:rsidRDefault="00F55FC5" w:rsidP="008E7A8E">
            <w:pPr>
              <w:spacing w:after="60" w:line="276" w:lineRule="auto"/>
              <w:jc w:val="both"/>
              <w:rPr>
                <w:rFonts w:ascii="Arial" w:hAnsi="Arial" w:cs="Arial"/>
                <w:b/>
                <w:sz w:val="18"/>
                <w:szCs w:val="18"/>
              </w:rPr>
            </w:pPr>
            <w:r w:rsidRPr="00E2119E">
              <w:rPr>
                <w:rFonts w:ascii="Arial" w:hAnsi="Arial" w:cs="Arial"/>
                <w:bCs/>
                <w:sz w:val="18"/>
                <w:szCs w:val="18"/>
              </w:rPr>
              <w:t xml:space="preserve">Please take the time to read the detailed terms in the table below. In particular, </w:t>
            </w:r>
            <w:r w:rsidR="007A3240">
              <w:rPr>
                <w:rFonts w:ascii="Arial" w:hAnsi="Arial" w:cs="Arial"/>
                <w:bCs/>
                <w:sz w:val="18"/>
                <w:szCs w:val="18"/>
              </w:rPr>
              <w:t>W</w:t>
            </w:r>
            <w:r w:rsidRPr="00E2119E">
              <w:rPr>
                <w:rFonts w:ascii="Arial" w:hAnsi="Arial" w:cs="Arial"/>
                <w:bCs/>
                <w:sz w:val="18"/>
                <w:szCs w:val="18"/>
              </w:rPr>
              <w:t>e draw Your attention to</w:t>
            </w:r>
            <w:r w:rsidRPr="00517766">
              <w:rPr>
                <w:rFonts w:ascii="Arial" w:hAnsi="Arial" w:cs="Arial"/>
                <w:b/>
                <w:sz w:val="18"/>
                <w:szCs w:val="18"/>
              </w:rPr>
              <w:t xml:space="preserve"> ‘Exclusions – what StoreProtect does not provide for’ </w:t>
            </w:r>
            <w:r w:rsidRPr="00E2119E">
              <w:rPr>
                <w:rFonts w:ascii="Arial" w:hAnsi="Arial" w:cs="Arial"/>
                <w:bCs/>
                <w:sz w:val="18"/>
                <w:szCs w:val="18"/>
              </w:rPr>
              <w:t xml:space="preserve">as this includes terms where </w:t>
            </w:r>
            <w:r w:rsidR="007A3240">
              <w:rPr>
                <w:rFonts w:ascii="Arial" w:hAnsi="Arial" w:cs="Arial"/>
                <w:bCs/>
                <w:sz w:val="18"/>
                <w:szCs w:val="18"/>
              </w:rPr>
              <w:t>W</w:t>
            </w:r>
            <w:r w:rsidRPr="00E2119E">
              <w:rPr>
                <w:rFonts w:ascii="Arial" w:hAnsi="Arial" w:cs="Arial"/>
                <w:bCs/>
                <w:sz w:val="18"/>
                <w:szCs w:val="18"/>
              </w:rPr>
              <w:t xml:space="preserve">e limit or exclude </w:t>
            </w:r>
            <w:r w:rsidR="007A3240">
              <w:rPr>
                <w:rFonts w:ascii="Arial" w:hAnsi="Arial" w:cs="Arial"/>
                <w:bCs/>
                <w:sz w:val="18"/>
                <w:szCs w:val="18"/>
              </w:rPr>
              <w:t>O</w:t>
            </w:r>
            <w:r w:rsidRPr="00E2119E">
              <w:rPr>
                <w:rFonts w:ascii="Arial" w:hAnsi="Arial" w:cs="Arial"/>
                <w:bCs/>
                <w:sz w:val="18"/>
                <w:szCs w:val="18"/>
              </w:rPr>
              <w:t>ur liability to You in certain circumstances.</w:t>
            </w:r>
          </w:p>
          <w:p w14:paraId="646E99B9" w14:textId="774BC452" w:rsidR="00F55FC5" w:rsidRPr="00517766" w:rsidRDefault="00F55FC5" w:rsidP="008E7A8E">
            <w:pPr>
              <w:spacing w:before="60" w:after="60" w:line="276" w:lineRule="auto"/>
              <w:jc w:val="both"/>
              <w:rPr>
                <w:rFonts w:ascii="Arial" w:hAnsi="Arial" w:cs="Arial"/>
                <w:sz w:val="18"/>
                <w:szCs w:val="18"/>
              </w:rPr>
            </w:pPr>
            <w:r w:rsidRPr="00517766">
              <w:rPr>
                <w:rFonts w:ascii="Arial" w:hAnsi="Arial" w:cs="Arial"/>
                <w:b/>
                <w:sz w:val="18"/>
                <w:szCs w:val="18"/>
                <w:u w:val="single"/>
              </w:rPr>
              <w:t>Note</w:t>
            </w:r>
            <w:r w:rsidRPr="00517766">
              <w:rPr>
                <w:rFonts w:ascii="Arial" w:hAnsi="Arial" w:cs="Arial"/>
                <w:sz w:val="18"/>
                <w:szCs w:val="18"/>
              </w:rPr>
              <w:t>: “</w:t>
            </w:r>
            <w:r w:rsidRPr="00517766">
              <w:rPr>
                <w:rFonts w:ascii="Arial" w:hAnsi="Arial" w:cs="Arial"/>
                <w:b/>
                <w:sz w:val="18"/>
                <w:szCs w:val="18"/>
              </w:rPr>
              <w:t>StoreProtect</w:t>
            </w:r>
            <w:r w:rsidRPr="00517766">
              <w:rPr>
                <w:rFonts w:ascii="Arial" w:hAnsi="Arial" w:cs="Arial"/>
                <w:sz w:val="18"/>
                <w:szCs w:val="18"/>
              </w:rPr>
              <w:t xml:space="preserve">” means an agreement to accept </w:t>
            </w:r>
            <w:r w:rsidR="00A61905">
              <w:rPr>
                <w:rFonts w:ascii="Arial" w:hAnsi="Arial" w:cs="Arial"/>
                <w:sz w:val="18"/>
                <w:szCs w:val="18"/>
              </w:rPr>
              <w:t>an enhanced</w:t>
            </w:r>
            <w:r w:rsidRPr="00517766">
              <w:rPr>
                <w:rFonts w:ascii="Arial" w:hAnsi="Arial" w:cs="Arial"/>
                <w:sz w:val="18"/>
                <w:szCs w:val="18"/>
              </w:rPr>
              <w:t xml:space="preserve"> liability for </w:t>
            </w:r>
            <w:r w:rsidR="00BA5786" w:rsidRPr="00BA5786">
              <w:rPr>
                <w:rFonts w:ascii="Arial" w:hAnsi="Arial" w:cs="Arial"/>
                <w:sz w:val="18"/>
                <w:szCs w:val="18"/>
              </w:rPr>
              <w:t>Loss or Damage</w:t>
            </w:r>
            <w:r w:rsidRPr="00517766">
              <w:rPr>
                <w:rFonts w:ascii="Arial" w:hAnsi="Arial" w:cs="Arial"/>
                <w:sz w:val="18"/>
                <w:szCs w:val="18"/>
              </w:rPr>
              <w:t xml:space="preserve"> to Your Property as described in this Addendum. StoreProtect is </w:t>
            </w:r>
            <w:r w:rsidRPr="00517766">
              <w:rPr>
                <w:rFonts w:ascii="Arial" w:hAnsi="Arial" w:cs="Arial"/>
                <w:b/>
                <w:sz w:val="18"/>
                <w:szCs w:val="18"/>
                <w:u w:val="single"/>
              </w:rPr>
              <w:t>not</w:t>
            </w:r>
            <w:r w:rsidRPr="00517766">
              <w:rPr>
                <w:rFonts w:ascii="Arial" w:hAnsi="Arial" w:cs="Arial"/>
                <w:sz w:val="18"/>
                <w:szCs w:val="18"/>
              </w:rPr>
              <w:t xml:space="preserve"> a contract of insurance. We are </w:t>
            </w:r>
            <w:r w:rsidRPr="00517766">
              <w:rPr>
                <w:rFonts w:ascii="Arial" w:hAnsi="Arial" w:cs="Arial"/>
                <w:b/>
                <w:sz w:val="18"/>
                <w:szCs w:val="18"/>
                <w:u w:val="single"/>
              </w:rPr>
              <w:t>not</w:t>
            </w:r>
            <w:r w:rsidRPr="00517766">
              <w:rPr>
                <w:rFonts w:ascii="Arial" w:hAnsi="Arial" w:cs="Arial"/>
                <w:sz w:val="18"/>
                <w:szCs w:val="18"/>
              </w:rPr>
              <w:t xml:space="preserve"> an insurance company, nor are </w:t>
            </w:r>
            <w:r w:rsidR="007A3240">
              <w:rPr>
                <w:rFonts w:ascii="Arial" w:hAnsi="Arial" w:cs="Arial"/>
                <w:sz w:val="18"/>
                <w:szCs w:val="18"/>
              </w:rPr>
              <w:t>W</w:t>
            </w:r>
            <w:r w:rsidRPr="00517766">
              <w:rPr>
                <w:rFonts w:ascii="Arial" w:hAnsi="Arial" w:cs="Arial"/>
                <w:sz w:val="18"/>
                <w:szCs w:val="18"/>
              </w:rPr>
              <w:t xml:space="preserve">e acting as Your agent. We are under no obligation to arrange an insurance policy in Your name. We assume the risk of liability ourselves, but </w:t>
            </w:r>
            <w:r w:rsidR="007A3240">
              <w:rPr>
                <w:rFonts w:ascii="Arial" w:hAnsi="Arial" w:cs="Arial"/>
                <w:sz w:val="18"/>
                <w:szCs w:val="18"/>
              </w:rPr>
              <w:t>W</w:t>
            </w:r>
            <w:r w:rsidRPr="00517766">
              <w:rPr>
                <w:rFonts w:ascii="Arial" w:hAnsi="Arial" w:cs="Arial"/>
                <w:sz w:val="18"/>
                <w:szCs w:val="18"/>
              </w:rPr>
              <w:t xml:space="preserve">e may at </w:t>
            </w:r>
            <w:r w:rsidR="007A3240">
              <w:rPr>
                <w:rFonts w:ascii="Arial" w:hAnsi="Arial" w:cs="Arial"/>
                <w:sz w:val="18"/>
                <w:szCs w:val="18"/>
              </w:rPr>
              <w:t>O</w:t>
            </w:r>
            <w:r w:rsidRPr="00517766">
              <w:rPr>
                <w:rFonts w:ascii="Arial" w:hAnsi="Arial" w:cs="Arial"/>
                <w:sz w:val="18"/>
                <w:szCs w:val="18"/>
              </w:rPr>
              <w:t xml:space="preserve">ur option arrange insurance ourselves which provides cover for </w:t>
            </w:r>
            <w:r w:rsidR="007A3240">
              <w:rPr>
                <w:rFonts w:ascii="Arial" w:hAnsi="Arial" w:cs="Arial"/>
                <w:sz w:val="18"/>
                <w:szCs w:val="18"/>
              </w:rPr>
              <w:t>O</w:t>
            </w:r>
            <w:r w:rsidRPr="00517766">
              <w:rPr>
                <w:rFonts w:ascii="Arial" w:hAnsi="Arial" w:cs="Arial"/>
                <w:sz w:val="18"/>
                <w:szCs w:val="18"/>
              </w:rPr>
              <w:t>ur liability to You in certain circumstances.</w:t>
            </w:r>
          </w:p>
          <w:p w14:paraId="020C45A6" w14:textId="671558CB" w:rsidR="00F55FC5" w:rsidRPr="00517766" w:rsidRDefault="00F55FC5" w:rsidP="008E7A8E">
            <w:pPr>
              <w:spacing w:before="60" w:after="60" w:line="276" w:lineRule="auto"/>
              <w:jc w:val="both"/>
              <w:rPr>
                <w:rFonts w:ascii="Arial" w:hAnsi="Arial" w:cs="Arial"/>
                <w:b/>
                <w:sz w:val="18"/>
                <w:szCs w:val="18"/>
              </w:rPr>
            </w:pPr>
            <w:r w:rsidRPr="00517766">
              <w:rPr>
                <w:rFonts w:ascii="Arial" w:hAnsi="Arial" w:cs="Arial"/>
                <w:b/>
                <w:sz w:val="18"/>
                <w:szCs w:val="18"/>
              </w:rPr>
              <w:t xml:space="preserve">StoreProtect may not be available in certain circumstances, and </w:t>
            </w:r>
            <w:r w:rsidR="001B5180">
              <w:rPr>
                <w:rFonts w:ascii="Arial" w:hAnsi="Arial" w:cs="Arial"/>
                <w:b/>
                <w:sz w:val="18"/>
                <w:szCs w:val="18"/>
              </w:rPr>
              <w:t>W</w:t>
            </w:r>
            <w:r w:rsidRPr="00517766">
              <w:rPr>
                <w:rFonts w:ascii="Arial" w:hAnsi="Arial" w:cs="Arial"/>
                <w:b/>
                <w:sz w:val="18"/>
                <w:szCs w:val="18"/>
              </w:rPr>
              <w:t xml:space="preserve">e reserve the right to decline at </w:t>
            </w:r>
            <w:r w:rsidR="007A3240">
              <w:rPr>
                <w:rFonts w:ascii="Arial" w:hAnsi="Arial" w:cs="Arial"/>
                <w:b/>
                <w:sz w:val="18"/>
                <w:szCs w:val="18"/>
              </w:rPr>
              <w:t>O</w:t>
            </w:r>
            <w:r w:rsidRPr="00517766">
              <w:rPr>
                <w:rFonts w:ascii="Arial" w:hAnsi="Arial" w:cs="Arial"/>
                <w:b/>
                <w:sz w:val="18"/>
                <w:szCs w:val="18"/>
              </w:rPr>
              <w:t>ur sole discretion</w:t>
            </w:r>
            <w:r w:rsidR="00B70D4F">
              <w:rPr>
                <w:rFonts w:ascii="Arial" w:hAnsi="Arial" w:cs="Arial"/>
                <w:b/>
                <w:sz w:val="18"/>
                <w:szCs w:val="18"/>
              </w:rPr>
              <w:t xml:space="preserve"> where You have indicated that You wish to opt for StoreProtect</w:t>
            </w:r>
            <w:r w:rsidRPr="00517766">
              <w:rPr>
                <w:rFonts w:ascii="Arial" w:hAnsi="Arial" w:cs="Arial"/>
                <w:b/>
                <w:sz w:val="18"/>
                <w:szCs w:val="18"/>
              </w:rPr>
              <w:t>.</w:t>
            </w:r>
          </w:p>
        </w:tc>
      </w:tr>
      <w:tr w:rsidR="00F55FC5" w:rsidRPr="00517766" w14:paraId="08573AEF" w14:textId="77777777" w:rsidTr="008E7A8E">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A3D1D" w14:textId="77777777" w:rsidR="00F55FC5" w:rsidRPr="00517766" w:rsidRDefault="00F55FC5" w:rsidP="008E7A8E">
            <w:pPr>
              <w:spacing w:line="276" w:lineRule="auto"/>
              <w:rPr>
                <w:rFonts w:ascii="Arial" w:hAnsi="Arial" w:cs="Arial"/>
                <w:b/>
                <w:sz w:val="18"/>
                <w:szCs w:val="18"/>
              </w:rPr>
            </w:pPr>
            <w:r w:rsidRPr="00517766">
              <w:rPr>
                <w:rFonts w:ascii="Arial" w:hAnsi="Arial" w:cs="Arial"/>
                <w:b/>
                <w:sz w:val="18"/>
                <w:szCs w:val="18"/>
              </w:rPr>
              <w:t>Detailed terms</w:t>
            </w:r>
          </w:p>
        </w:tc>
      </w:tr>
      <w:tr w:rsidR="00F55FC5" w:rsidRPr="00517766" w14:paraId="4165B18F" w14:textId="77777777" w:rsidTr="00531C9C">
        <w:trPr>
          <w:trHeight w:val="154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C9B8C" w14:textId="77777777" w:rsidR="00F55FC5" w:rsidRPr="00517766" w:rsidRDefault="00F55FC5" w:rsidP="008E7A8E">
            <w:pPr>
              <w:spacing w:before="60" w:line="276" w:lineRule="auto"/>
              <w:rPr>
                <w:rFonts w:ascii="Arial" w:hAnsi="Arial" w:cs="Arial"/>
                <w:b/>
                <w:sz w:val="18"/>
                <w:szCs w:val="18"/>
              </w:rPr>
            </w:pPr>
            <w:r w:rsidRPr="00517766">
              <w:rPr>
                <w:rFonts w:ascii="Arial" w:hAnsi="Arial" w:cs="Arial"/>
                <w:b/>
                <w:sz w:val="18"/>
                <w:szCs w:val="18"/>
              </w:rPr>
              <w:t>StoreProtect - What do I receive?</w:t>
            </w:r>
          </w:p>
        </w:tc>
        <w:tc>
          <w:tcPr>
            <w:tcW w:w="8505" w:type="dxa"/>
            <w:tcBorders>
              <w:top w:val="single" w:sz="4" w:space="0" w:color="auto"/>
              <w:left w:val="single" w:sz="4" w:space="0" w:color="auto"/>
              <w:bottom w:val="single" w:sz="4" w:space="0" w:color="auto"/>
              <w:right w:val="single" w:sz="4" w:space="0" w:color="auto"/>
            </w:tcBorders>
          </w:tcPr>
          <w:p w14:paraId="5B554465" w14:textId="419D9AEA" w:rsidR="002A088E" w:rsidRPr="00A61905" w:rsidRDefault="00F55FC5" w:rsidP="008E7A8E">
            <w:pPr>
              <w:pStyle w:val="ListParagraph"/>
              <w:numPr>
                <w:ilvl w:val="0"/>
                <w:numId w:val="8"/>
              </w:numPr>
              <w:spacing w:before="40" w:after="40" w:line="264" w:lineRule="auto"/>
              <w:ind w:left="317" w:right="38" w:hanging="283"/>
              <w:contextualSpacing w:val="0"/>
              <w:jc w:val="both"/>
              <w:rPr>
                <w:rFonts w:ascii="Arial" w:hAnsi="Arial" w:cs="Arial"/>
                <w:sz w:val="18"/>
                <w:szCs w:val="18"/>
              </w:rPr>
            </w:pPr>
            <w:r w:rsidRPr="00A61905">
              <w:rPr>
                <w:rFonts w:ascii="Arial" w:hAnsi="Arial" w:cs="Arial"/>
                <w:sz w:val="18"/>
                <w:szCs w:val="18"/>
              </w:rPr>
              <w:t xml:space="preserve">In return for payment of the StoreProtect Charges, </w:t>
            </w:r>
            <w:proofErr w:type="gramStart"/>
            <w:r w:rsidR="007A3240" w:rsidRPr="00A61905">
              <w:rPr>
                <w:rFonts w:ascii="Arial" w:hAnsi="Arial" w:cs="Arial"/>
                <w:sz w:val="18"/>
                <w:szCs w:val="18"/>
              </w:rPr>
              <w:t>W</w:t>
            </w:r>
            <w:r w:rsidRPr="00A61905">
              <w:rPr>
                <w:rFonts w:ascii="Arial" w:hAnsi="Arial" w:cs="Arial"/>
                <w:sz w:val="18"/>
                <w:szCs w:val="18"/>
              </w:rPr>
              <w:t>e</w:t>
            </w:r>
            <w:proofErr w:type="gramEnd"/>
            <w:r w:rsidRPr="00A61905">
              <w:rPr>
                <w:rFonts w:ascii="Arial" w:hAnsi="Arial" w:cs="Arial"/>
                <w:sz w:val="18"/>
                <w:szCs w:val="18"/>
              </w:rPr>
              <w:t xml:space="preserve"> agree to accept a</w:t>
            </w:r>
            <w:r w:rsidR="00300757">
              <w:rPr>
                <w:rFonts w:ascii="Arial" w:hAnsi="Arial" w:cs="Arial"/>
                <w:sz w:val="18"/>
                <w:szCs w:val="18"/>
              </w:rPr>
              <w:t xml:space="preserve">n enhanced </w:t>
            </w:r>
            <w:r w:rsidRPr="00A61905">
              <w:rPr>
                <w:rFonts w:ascii="Arial" w:hAnsi="Arial" w:cs="Arial"/>
                <w:sz w:val="18"/>
                <w:szCs w:val="18"/>
              </w:rPr>
              <w:t xml:space="preserve">liability for </w:t>
            </w:r>
            <w:r w:rsidR="00BA5786" w:rsidRPr="00A61905">
              <w:rPr>
                <w:rFonts w:ascii="Arial" w:hAnsi="Arial" w:cs="Arial"/>
                <w:sz w:val="18"/>
                <w:szCs w:val="18"/>
              </w:rPr>
              <w:t xml:space="preserve">Loss or Damage to </w:t>
            </w:r>
            <w:r w:rsidRPr="00A61905">
              <w:rPr>
                <w:rFonts w:ascii="Arial" w:hAnsi="Arial" w:cs="Arial"/>
                <w:sz w:val="18"/>
                <w:szCs w:val="18"/>
              </w:rPr>
              <w:t xml:space="preserve">Your Property and </w:t>
            </w:r>
            <w:r w:rsidR="008D3718" w:rsidRPr="00A61905">
              <w:rPr>
                <w:rFonts w:ascii="Arial" w:hAnsi="Arial" w:cs="Arial"/>
                <w:b/>
                <w:bCs/>
                <w:sz w:val="18"/>
                <w:szCs w:val="18"/>
              </w:rPr>
              <w:t xml:space="preserve">Condition </w:t>
            </w:r>
            <w:r w:rsidR="00A61905" w:rsidRPr="00A61905">
              <w:rPr>
                <w:rFonts w:ascii="Arial" w:hAnsi="Arial" w:cs="Arial"/>
                <w:b/>
                <w:bCs/>
                <w:sz w:val="18"/>
                <w:szCs w:val="18"/>
              </w:rPr>
              <w:fldChar w:fldCharType="begin"/>
            </w:r>
            <w:r w:rsidR="00A61905" w:rsidRPr="00A61905">
              <w:rPr>
                <w:rFonts w:ascii="Arial" w:hAnsi="Arial" w:cs="Arial"/>
                <w:b/>
                <w:bCs/>
                <w:sz w:val="18"/>
                <w:szCs w:val="18"/>
              </w:rPr>
              <w:instrText xml:space="preserve"> REF _Ref143691620 \r \h </w:instrText>
            </w:r>
            <w:r w:rsidR="00A61905">
              <w:rPr>
                <w:rFonts w:ascii="Arial" w:hAnsi="Arial" w:cs="Arial"/>
                <w:b/>
                <w:bCs/>
                <w:sz w:val="18"/>
                <w:szCs w:val="18"/>
              </w:rPr>
              <w:instrText xml:space="preserve"> \* MERGEFORMAT </w:instrText>
            </w:r>
            <w:r w:rsidR="00A61905" w:rsidRPr="00A61905">
              <w:rPr>
                <w:rFonts w:ascii="Arial" w:hAnsi="Arial" w:cs="Arial"/>
                <w:b/>
                <w:bCs/>
                <w:sz w:val="18"/>
                <w:szCs w:val="18"/>
              </w:rPr>
            </w:r>
            <w:r w:rsidR="00A61905" w:rsidRPr="00A61905">
              <w:rPr>
                <w:rFonts w:ascii="Arial" w:hAnsi="Arial" w:cs="Arial"/>
                <w:b/>
                <w:bCs/>
                <w:sz w:val="18"/>
                <w:szCs w:val="18"/>
              </w:rPr>
              <w:fldChar w:fldCharType="separate"/>
            </w:r>
            <w:r w:rsidR="00B21FDA">
              <w:rPr>
                <w:rFonts w:ascii="Arial" w:hAnsi="Arial" w:cs="Arial"/>
                <w:b/>
                <w:bCs/>
                <w:sz w:val="18"/>
                <w:szCs w:val="18"/>
              </w:rPr>
              <w:t>7.2</w:t>
            </w:r>
            <w:r w:rsidR="00A61905" w:rsidRPr="00A61905">
              <w:rPr>
                <w:rFonts w:ascii="Arial" w:hAnsi="Arial" w:cs="Arial"/>
                <w:b/>
                <w:bCs/>
                <w:sz w:val="18"/>
                <w:szCs w:val="18"/>
              </w:rPr>
              <w:fldChar w:fldCharType="end"/>
            </w:r>
            <w:r w:rsidRPr="00A61905">
              <w:rPr>
                <w:rFonts w:ascii="Arial" w:hAnsi="Arial" w:cs="Arial"/>
                <w:sz w:val="18"/>
                <w:szCs w:val="18"/>
              </w:rPr>
              <w:t xml:space="preserve"> of </w:t>
            </w:r>
            <w:r w:rsidR="007A3240" w:rsidRPr="00A61905">
              <w:rPr>
                <w:rFonts w:ascii="Arial" w:hAnsi="Arial" w:cs="Arial"/>
                <w:sz w:val="18"/>
                <w:szCs w:val="18"/>
              </w:rPr>
              <w:t>O</w:t>
            </w:r>
            <w:r w:rsidRPr="00A61905">
              <w:rPr>
                <w:rFonts w:ascii="Arial" w:hAnsi="Arial" w:cs="Arial"/>
                <w:sz w:val="18"/>
                <w:szCs w:val="18"/>
              </w:rPr>
              <w:t xml:space="preserve">ur enclosed </w:t>
            </w:r>
            <w:r w:rsidR="00F40BAF" w:rsidRPr="00A61905">
              <w:rPr>
                <w:rFonts w:ascii="Arial" w:hAnsi="Arial" w:cs="Arial"/>
                <w:sz w:val="18"/>
                <w:szCs w:val="18"/>
              </w:rPr>
              <w:t>Conditions of Agreement</w:t>
            </w:r>
            <w:r w:rsidRPr="00A61905">
              <w:rPr>
                <w:rFonts w:ascii="Arial" w:hAnsi="Arial" w:cs="Arial"/>
                <w:sz w:val="18"/>
                <w:szCs w:val="18"/>
              </w:rPr>
              <w:t xml:space="preserve"> will not apply. </w:t>
            </w:r>
          </w:p>
          <w:p w14:paraId="68681097" w14:textId="13761B16" w:rsidR="00F55FC5" w:rsidRPr="00517766" w:rsidRDefault="00F55FC5" w:rsidP="008E7A8E">
            <w:pPr>
              <w:pStyle w:val="ListParagraph"/>
              <w:numPr>
                <w:ilvl w:val="0"/>
                <w:numId w:val="8"/>
              </w:numPr>
              <w:spacing w:before="40" w:after="40" w:line="264" w:lineRule="auto"/>
              <w:ind w:left="317" w:right="38" w:hanging="283"/>
              <w:contextualSpacing w:val="0"/>
              <w:jc w:val="both"/>
              <w:rPr>
                <w:rFonts w:ascii="Arial" w:hAnsi="Arial" w:cs="Arial"/>
                <w:sz w:val="18"/>
                <w:szCs w:val="18"/>
              </w:rPr>
            </w:pPr>
            <w:r w:rsidRPr="00A61905">
              <w:rPr>
                <w:rFonts w:ascii="Arial" w:hAnsi="Arial" w:cs="Arial"/>
                <w:sz w:val="18"/>
                <w:szCs w:val="18"/>
              </w:rPr>
              <w:t xml:space="preserve">Instead, </w:t>
            </w:r>
            <w:r w:rsidR="00A61905" w:rsidRPr="00A61905">
              <w:rPr>
                <w:rFonts w:ascii="Arial" w:hAnsi="Arial" w:cs="Arial"/>
                <w:sz w:val="18"/>
                <w:szCs w:val="18"/>
              </w:rPr>
              <w:t xml:space="preserve">We accept </w:t>
            </w:r>
            <w:r w:rsidRPr="00A61905">
              <w:rPr>
                <w:rFonts w:ascii="Arial" w:hAnsi="Arial" w:cs="Arial"/>
                <w:sz w:val="18"/>
                <w:szCs w:val="18"/>
              </w:rPr>
              <w:t xml:space="preserve">liability for </w:t>
            </w:r>
            <w:r w:rsidR="00BA5786" w:rsidRPr="00A61905">
              <w:rPr>
                <w:rFonts w:ascii="Arial" w:hAnsi="Arial" w:cs="Arial"/>
                <w:sz w:val="18"/>
                <w:szCs w:val="18"/>
              </w:rPr>
              <w:t xml:space="preserve">Loss or Damage </w:t>
            </w:r>
            <w:r w:rsidR="000D2293" w:rsidRPr="00A61905">
              <w:rPr>
                <w:rFonts w:ascii="Arial" w:hAnsi="Arial" w:cs="Arial"/>
                <w:sz w:val="18"/>
                <w:szCs w:val="18"/>
              </w:rPr>
              <w:t xml:space="preserve">(as defined) </w:t>
            </w:r>
            <w:r w:rsidR="00BA5786" w:rsidRPr="00A61905">
              <w:rPr>
                <w:rFonts w:ascii="Arial" w:hAnsi="Arial" w:cs="Arial"/>
                <w:sz w:val="18"/>
                <w:szCs w:val="18"/>
              </w:rPr>
              <w:t xml:space="preserve">to </w:t>
            </w:r>
            <w:r w:rsidRPr="00A61905">
              <w:rPr>
                <w:rFonts w:ascii="Arial" w:hAnsi="Arial" w:cs="Arial"/>
                <w:sz w:val="18"/>
                <w:szCs w:val="18"/>
              </w:rPr>
              <w:t xml:space="preserve">Your Property </w:t>
            </w:r>
            <w:r w:rsidR="00B70D4F" w:rsidRPr="00A61905">
              <w:rPr>
                <w:rFonts w:ascii="Arial" w:hAnsi="Arial" w:cs="Arial"/>
                <w:sz w:val="18"/>
                <w:szCs w:val="18"/>
              </w:rPr>
              <w:t xml:space="preserve">following a breach of </w:t>
            </w:r>
            <w:r w:rsidR="007A3240" w:rsidRPr="00A61905">
              <w:rPr>
                <w:rFonts w:ascii="Arial" w:hAnsi="Arial" w:cs="Arial"/>
                <w:sz w:val="18"/>
                <w:szCs w:val="18"/>
              </w:rPr>
              <w:t>O</w:t>
            </w:r>
            <w:r w:rsidR="00B70D4F" w:rsidRPr="00A61905">
              <w:rPr>
                <w:rFonts w:ascii="Arial" w:hAnsi="Arial" w:cs="Arial"/>
                <w:sz w:val="18"/>
                <w:szCs w:val="18"/>
              </w:rPr>
              <w:t xml:space="preserve">ur </w:t>
            </w:r>
            <w:r w:rsidR="006F5914" w:rsidRPr="00A61905">
              <w:rPr>
                <w:rFonts w:ascii="Arial" w:hAnsi="Arial" w:cs="Arial"/>
                <w:sz w:val="18"/>
                <w:szCs w:val="18"/>
              </w:rPr>
              <w:t>D</w:t>
            </w:r>
            <w:r w:rsidR="00B70D4F" w:rsidRPr="00A61905">
              <w:rPr>
                <w:rFonts w:ascii="Arial" w:hAnsi="Arial" w:cs="Arial"/>
                <w:sz w:val="18"/>
                <w:szCs w:val="18"/>
              </w:rPr>
              <w:t xml:space="preserve">uty of </w:t>
            </w:r>
            <w:r w:rsidR="006F5914" w:rsidRPr="00A61905">
              <w:rPr>
                <w:rFonts w:ascii="Arial" w:hAnsi="Arial" w:cs="Arial"/>
                <w:sz w:val="18"/>
                <w:szCs w:val="18"/>
              </w:rPr>
              <w:t>C</w:t>
            </w:r>
            <w:r w:rsidR="00B70D4F" w:rsidRPr="00A61905">
              <w:rPr>
                <w:rFonts w:ascii="Arial" w:hAnsi="Arial" w:cs="Arial"/>
                <w:sz w:val="18"/>
                <w:szCs w:val="18"/>
              </w:rPr>
              <w:t>are</w:t>
            </w:r>
            <w:r w:rsidR="00B70D4F" w:rsidRPr="00A61905" w:rsidDel="000D2293">
              <w:rPr>
                <w:rFonts w:ascii="Arial" w:hAnsi="Arial" w:cs="Arial"/>
                <w:sz w:val="18"/>
                <w:szCs w:val="18"/>
              </w:rPr>
              <w:t xml:space="preserve"> </w:t>
            </w:r>
            <w:r w:rsidRPr="00A61905">
              <w:rPr>
                <w:rFonts w:ascii="Arial" w:hAnsi="Arial" w:cs="Arial"/>
                <w:sz w:val="18"/>
                <w:szCs w:val="18"/>
              </w:rPr>
              <w:t xml:space="preserve">up to a maximum of (i) the Maximum Replacement Value; or (ii) the actual value of Your Property either </w:t>
            </w:r>
            <w:r w:rsidR="00842363" w:rsidRPr="00A61905">
              <w:rPr>
                <w:rFonts w:ascii="Arial" w:hAnsi="Arial" w:cs="Arial"/>
                <w:sz w:val="18"/>
                <w:szCs w:val="18"/>
              </w:rPr>
              <w:t>affected</w:t>
            </w:r>
            <w:r w:rsidR="00842363">
              <w:rPr>
                <w:rFonts w:ascii="Arial" w:hAnsi="Arial" w:cs="Arial"/>
                <w:sz w:val="18"/>
                <w:szCs w:val="18"/>
              </w:rPr>
              <w:t xml:space="preserve"> by Loss or Damage</w:t>
            </w:r>
            <w:r w:rsidRPr="00517766">
              <w:rPr>
                <w:rFonts w:ascii="Arial" w:hAnsi="Arial" w:cs="Arial"/>
                <w:sz w:val="18"/>
                <w:szCs w:val="18"/>
              </w:rPr>
              <w:t xml:space="preserve"> (whichever is less)</w:t>
            </w:r>
            <w:r w:rsidR="002A088E">
              <w:rPr>
                <w:rFonts w:ascii="Arial" w:hAnsi="Arial" w:cs="Arial"/>
                <w:sz w:val="18"/>
                <w:szCs w:val="18"/>
              </w:rPr>
              <w:t xml:space="preserve">, </w:t>
            </w:r>
            <w:r w:rsidR="002A088E" w:rsidRPr="00517766">
              <w:rPr>
                <w:rFonts w:ascii="Arial" w:hAnsi="Arial" w:cs="Arial"/>
                <w:sz w:val="18"/>
                <w:szCs w:val="18"/>
              </w:rPr>
              <w:t>taking into account any Proportional Reduction</w:t>
            </w:r>
            <w:r w:rsidRPr="00517766">
              <w:rPr>
                <w:rFonts w:ascii="Arial" w:hAnsi="Arial" w:cs="Arial"/>
                <w:sz w:val="18"/>
                <w:szCs w:val="18"/>
              </w:rPr>
              <w:t>, and subject to certain exclusions (see ‘</w:t>
            </w:r>
            <w:r w:rsidRPr="00517766">
              <w:rPr>
                <w:rFonts w:ascii="Arial" w:hAnsi="Arial" w:cs="Arial"/>
                <w:i/>
                <w:sz w:val="18"/>
                <w:szCs w:val="18"/>
              </w:rPr>
              <w:t>Exclusions – what StoreProtect does not provide fo</w:t>
            </w:r>
            <w:r w:rsidRPr="00517766">
              <w:rPr>
                <w:rFonts w:ascii="Arial" w:hAnsi="Arial" w:cs="Arial"/>
                <w:i/>
                <w:iCs/>
                <w:sz w:val="18"/>
                <w:szCs w:val="18"/>
              </w:rPr>
              <w:t>r</w:t>
            </w:r>
            <w:r w:rsidRPr="00517766">
              <w:rPr>
                <w:rFonts w:ascii="Arial" w:hAnsi="Arial" w:cs="Arial"/>
                <w:sz w:val="18"/>
                <w:szCs w:val="18"/>
              </w:rPr>
              <w:t>’).</w:t>
            </w:r>
          </w:p>
          <w:p w14:paraId="70EA4088" w14:textId="3846F32D" w:rsidR="00051C0B" w:rsidRDefault="00051C0B" w:rsidP="008E7A8E">
            <w:pPr>
              <w:pStyle w:val="ListParagraph"/>
              <w:numPr>
                <w:ilvl w:val="0"/>
                <w:numId w:val="8"/>
              </w:numPr>
              <w:spacing w:before="40" w:after="40" w:line="264" w:lineRule="auto"/>
              <w:ind w:left="317" w:right="38" w:hanging="283"/>
              <w:contextualSpacing w:val="0"/>
              <w:jc w:val="both"/>
              <w:rPr>
                <w:rFonts w:ascii="Arial" w:hAnsi="Arial" w:cs="Arial"/>
                <w:sz w:val="18"/>
                <w:szCs w:val="18"/>
              </w:rPr>
            </w:pPr>
            <w:r w:rsidRPr="00051C0B">
              <w:rPr>
                <w:rFonts w:ascii="Arial" w:hAnsi="Arial" w:cs="Arial"/>
                <w:sz w:val="18"/>
                <w:szCs w:val="18"/>
              </w:rPr>
              <w:t>Our liability will commence from the time Your Property is placed by You into Your storage Unit(s) and ceases immediately upon removal of Your Property from Your storage Unit(s).</w:t>
            </w:r>
          </w:p>
          <w:p w14:paraId="7B5D414B" w14:textId="71EDBB2C" w:rsidR="00F55FC5" w:rsidRPr="00517766" w:rsidRDefault="00F55FC5" w:rsidP="008E7A8E">
            <w:pPr>
              <w:pStyle w:val="ListParagraph"/>
              <w:numPr>
                <w:ilvl w:val="0"/>
                <w:numId w:val="8"/>
              </w:numPr>
              <w:spacing w:before="40" w:after="40" w:line="264" w:lineRule="auto"/>
              <w:ind w:left="317" w:right="38" w:hanging="283"/>
              <w:contextualSpacing w:val="0"/>
              <w:jc w:val="both"/>
              <w:rPr>
                <w:rFonts w:ascii="Arial" w:hAnsi="Arial" w:cs="Arial"/>
                <w:sz w:val="18"/>
                <w:szCs w:val="18"/>
              </w:rPr>
            </w:pPr>
            <w:r w:rsidRPr="00517766">
              <w:rPr>
                <w:rFonts w:ascii="Arial" w:hAnsi="Arial" w:cs="Arial"/>
                <w:sz w:val="18"/>
                <w:szCs w:val="18"/>
              </w:rPr>
              <w:t xml:space="preserve">Our liability to You under StoreProtect for </w:t>
            </w:r>
            <w:r w:rsidR="00BA5786">
              <w:rPr>
                <w:rFonts w:ascii="Arial" w:hAnsi="Arial" w:cs="Arial"/>
                <w:sz w:val="18"/>
                <w:szCs w:val="18"/>
              </w:rPr>
              <w:t xml:space="preserve">Loss or Damage to </w:t>
            </w:r>
            <w:r w:rsidRPr="00517766">
              <w:rPr>
                <w:rFonts w:ascii="Arial" w:hAnsi="Arial" w:cs="Arial"/>
                <w:sz w:val="18"/>
                <w:szCs w:val="18"/>
              </w:rPr>
              <w:t>Your Property is to be assessed as a sum equivalent to the cost of (a) repair</w:t>
            </w:r>
            <w:r w:rsidR="001B5180">
              <w:rPr>
                <w:rFonts w:ascii="Arial" w:hAnsi="Arial" w:cs="Arial"/>
                <w:sz w:val="18"/>
                <w:szCs w:val="18"/>
              </w:rPr>
              <w:t xml:space="preserve"> or cleaning</w:t>
            </w:r>
            <w:r w:rsidRPr="00517766">
              <w:rPr>
                <w:rFonts w:ascii="Arial" w:hAnsi="Arial" w:cs="Arial"/>
                <w:sz w:val="18"/>
                <w:szCs w:val="18"/>
              </w:rPr>
              <w:t xml:space="preserve"> or (b) the Replacement Value, whichever is the smaller sum, at </w:t>
            </w:r>
            <w:r w:rsidR="007A3240">
              <w:rPr>
                <w:rFonts w:ascii="Arial" w:hAnsi="Arial" w:cs="Arial"/>
                <w:sz w:val="18"/>
                <w:szCs w:val="18"/>
              </w:rPr>
              <w:t>O</w:t>
            </w:r>
            <w:r w:rsidRPr="00517766">
              <w:rPr>
                <w:rFonts w:ascii="Arial" w:hAnsi="Arial" w:cs="Arial"/>
                <w:sz w:val="18"/>
                <w:szCs w:val="18"/>
              </w:rPr>
              <w:t xml:space="preserve">ur option. We accept no liability for depreciation following repair. </w:t>
            </w:r>
          </w:p>
          <w:p w14:paraId="553C2141" w14:textId="5CF80B8E" w:rsidR="00F55FC5" w:rsidRPr="00593800" w:rsidRDefault="00F55FC5" w:rsidP="008E7A8E">
            <w:pPr>
              <w:pStyle w:val="ListParagraph"/>
              <w:numPr>
                <w:ilvl w:val="0"/>
                <w:numId w:val="8"/>
              </w:numPr>
              <w:spacing w:before="40" w:after="40" w:line="264" w:lineRule="auto"/>
              <w:ind w:left="317" w:right="38" w:hanging="283"/>
              <w:contextualSpacing w:val="0"/>
              <w:jc w:val="both"/>
              <w:rPr>
                <w:sz w:val="18"/>
                <w:szCs w:val="18"/>
              </w:rPr>
            </w:pPr>
            <w:r w:rsidRPr="00517766">
              <w:rPr>
                <w:rFonts w:ascii="Arial" w:hAnsi="Arial" w:cs="Arial"/>
                <w:sz w:val="18"/>
                <w:szCs w:val="18"/>
              </w:rPr>
              <w:t xml:space="preserve">If </w:t>
            </w:r>
            <w:r w:rsidR="00C54CC6">
              <w:rPr>
                <w:rFonts w:ascii="Arial" w:hAnsi="Arial" w:cs="Arial"/>
                <w:sz w:val="18"/>
                <w:szCs w:val="18"/>
              </w:rPr>
              <w:t>Y</w:t>
            </w:r>
            <w:r w:rsidRPr="00517766">
              <w:rPr>
                <w:rFonts w:ascii="Arial" w:hAnsi="Arial" w:cs="Arial"/>
                <w:sz w:val="18"/>
                <w:szCs w:val="18"/>
              </w:rPr>
              <w:t xml:space="preserve">ou opt for StoreProtect, </w:t>
            </w:r>
            <w:proofErr w:type="gramStart"/>
            <w:r w:rsidRPr="00517766">
              <w:rPr>
                <w:rFonts w:ascii="Arial" w:hAnsi="Arial" w:cs="Arial"/>
                <w:sz w:val="18"/>
                <w:szCs w:val="18"/>
              </w:rPr>
              <w:t>You</w:t>
            </w:r>
            <w:proofErr w:type="gramEnd"/>
            <w:r w:rsidRPr="00517766">
              <w:rPr>
                <w:rFonts w:ascii="Arial" w:hAnsi="Arial" w:cs="Arial"/>
                <w:sz w:val="18"/>
                <w:szCs w:val="18"/>
              </w:rPr>
              <w:t xml:space="preserve"> are no longer obligated to arrange insurance for Your Property (per </w:t>
            </w:r>
            <w:r w:rsidR="008D3718" w:rsidRPr="00A61905">
              <w:rPr>
                <w:rFonts w:ascii="Arial" w:hAnsi="Arial" w:cs="Arial"/>
                <w:b/>
                <w:bCs/>
                <w:sz w:val="18"/>
                <w:szCs w:val="18"/>
              </w:rPr>
              <w:t xml:space="preserve">Condition </w:t>
            </w:r>
            <w:r w:rsidR="00A61905" w:rsidRPr="00A61905">
              <w:rPr>
                <w:rFonts w:ascii="Arial" w:hAnsi="Arial" w:cs="Arial"/>
                <w:b/>
                <w:bCs/>
                <w:sz w:val="18"/>
                <w:szCs w:val="18"/>
              </w:rPr>
              <w:fldChar w:fldCharType="begin"/>
            </w:r>
            <w:r w:rsidR="00A61905" w:rsidRPr="00A61905">
              <w:rPr>
                <w:rFonts w:ascii="Arial" w:hAnsi="Arial" w:cs="Arial"/>
                <w:b/>
                <w:bCs/>
                <w:sz w:val="18"/>
                <w:szCs w:val="18"/>
              </w:rPr>
              <w:instrText xml:space="preserve"> REF _Ref143693260 \r \h  \* MERGEFORMAT </w:instrText>
            </w:r>
            <w:r w:rsidR="00A61905" w:rsidRPr="00A61905">
              <w:rPr>
                <w:rFonts w:ascii="Arial" w:hAnsi="Arial" w:cs="Arial"/>
                <w:b/>
                <w:bCs/>
                <w:sz w:val="18"/>
                <w:szCs w:val="18"/>
              </w:rPr>
            </w:r>
            <w:r w:rsidR="00A61905" w:rsidRPr="00A61905">
              <w:rPr>
                <w:rFonts w:ascii="Arial" w:hAnsi="Arial" w:cs="Arial"/>
                <w:b/>
                <w:bCs/>
                <w:sz w:val="18"/>
                <w:szCs w:val="18"/>
              </w:rPr>
              <w:fldChar w:fldCharType="separate"/>
            </w:r>
            <w:r w:rsidR="00B21FDA">
              <w:rPr>
                <w:rFonts w:ascii="Arial" w:hAnsi="Arial" w:cs="Arial"/>
                <w:b/>
                <w:bCs/>
                <w:sz w:val="18"/>
                <w:szCs w:val="18"/>
              </w:rPr>
              <w:t>7.2.2</w:t>
            </w:r>
            <w:r w:rsidR="00A61905" w:rsidRPr="00A61905">
              <w:rPr>
                <w:rFonts w:ascii="Arial" w:hAnsi="Arial" w:cs="Arial"/>
                <w:b/>
                <w:bCs/>
                <w:sz w:val="18"/>
                <w:szCs w:val="18"/>
              </w:rPr>
              <w:fldChar w:fldCharType="end"/>
            </w:r>
            <w:r w:rsidR="00A61905">
              <w:rPr>
                <w:rFonts w:ascii="Arial" w:hAnsi="Arial" w:cs="Arial"/>
                <w:sz w:val="18"/>
                <w:szCs w:val="18"/>
              </w:rPr>
              <w:t xml:space="preserve"> </w:t>
            </w:r>
            <w:r w:rsidRPr="00517766">
              <w:rPr>
                <w:rFonts w:ascii="Arial" w:hAnsi="Arial" w:cs="Arial"/>
                <w:sz w:val="18"/>
                <w:szCs w:val="18"/>
              </w:rPr>
              <w:t xml:space="preserve">of </w:t>
            </w:r>
            <w:r w:rsidR="007A3240">
              <w:rPr>
                <w:rFonts w:ascii="Arial" w:hAnsi="Arial" w:cs="Arial"/>
                <w:sz w:val="18"/>
                <w:szCs w:val="18"/>
              </w:rPr>
              <w:t>O</w:t>
            </w:r>
            <w:r w:rsidRPr="00517766">
              <w:rPr>
                <w:rFonts w:ascii="Arial" w:hAnsi="Arial" w:cs="Arial"/>
                <w:sz w:val="18"/>
                <w:szCs w:val="18"/>
              </w:rPr>
              <w:t xml:space="preserve">ur </w:t>
            </w:r>
            <w:r w:rsidR="00F40BAF">
              <w:rPr>
                <w:rFonts w:ascii="Arial" w:hAnsi="Arial" w:cs="Arial"/>
                <w:sz w:val="18"/>
                <w:szCs w:val="18"/>
              </w:rPr>
              <w:t>Conditions of Agreement</w:t>
            </w:r>
            <w:r w:rsidRPr="00517766">
              <w:rPr>
                <w:rFonts w:ascii="Arial" w:hAnsi="Arial" w:cs="Arial"/>
                <w:sz w:val="18"/>
                <w:szCs w:val="18"/>
              </w:rPr>
              <w:t>).</w:t>
            </w:r>
          </w:p>
          <w:p w14:paraId="439EE28A" w14:textId="5166730D" w:rsidR="00593800" w:rsidRPr="00517766" w:rsidRDefault="00D3180F" w:rsidP="008E7A8E">
            <w:pPr>
              <w:pStyle w:val="ListParagraph"/>
              <w:numPr>
                <w:ilvl w:val="0"/>
                <w:numId w:val="8"/>
              </w:numPr>
              <w:spacing w:before="40" w:after="40" w:line="264" w:lineRule="auto"/>
              <w:ind w:left="317" w:right="38" w:hanging="283"/>
              <w:contextualSpacing w:val="0"/>
              <w:jc w:val="both"/>
              <w:rPr>
                <w:sz w:val="18"/>
                <w:szCs w:val="18"/>
              </w:rPr>
            </w:pPr>
            <w:r>
              <w:rPr>
                <w:rFonts w:ascii="Arial" w:hAnsi="Arial" w:cs="Arial"/>
                <w:sz w:val="18"/>
                <w:szCs w:val="18"/>
              </w:rPr>
              <w:t>I</w:t>
            </w:r>
            <w:r w:rsidR="00593800" w:rsidRPr="00593800">
              <w:rPr>
                <w:rFonts w:ascii="Arial" w:hAnsi="Arial" w:cs="Arial"/>
                <w:sz w:val="18"/>
                <w:szCs w:val="18"/>
              </w:rPr>
              <w:t xml:space="preserve">f you submit a claim, additional claims processing administration charges apply. We will deduct a £50 charge from any settlement awarded to </w:t>
            </w:r>
            <w:r w:rsidR="00662297">
              <w:rPr>
                <w:rFonts w:ascii="Arial" w:hAnsi="Arial" w:cs="Arial"/>
                <w:sz w:val="18"/>
                <w:szCs w:val="18"/>
              </w:rPr>
              <w:t>Y</w:t>
            </w:r>
            <w:r w:rsidR="00593800" w:rsidRPr="00593800">
              <w:rPr>
                <w:rFonts w:ascii="Arial" w:hAnsi="Arial" w:cs="Arial"/>
                <w:sz w:val="18"/>
                <w:szCs w:val="18"/>
              </w:rPr>
              <w:t xml:space="preserve">ou to cover </w:t>
            </w:r>
            <w:r w:rsidR="00662297">
              <w:rPr>
                <w:rFonts w:ascii="Arial" w:hAnsi="Arial" w:cs="Arial"/>
                <w:sz w:val="18"/>
                <w:szCs w:val="18"/>
              </w:rPr>
              <w:t>O</w:t>
            </w:r>
            <w:r w:rsidR="00593800" w:rsidRPr="00593800">
              <w:rPr>
                <w:rFonts w:ascii="Arial" w:hAnsi="Arial" w:cs="Arial"/>
                <w:sz w:val="18"/>
                <w:szCs w:val="18"/>
              </w:rPr>
              <w:t>ur administration costs</w:t>
            </w:r>
            <w:r>
              <w:rPr>
                <w:rFonts w:ascii="Arial" w:hAnsi="Arial" w:cs="Arial"/>
                <w:sz w:val="18"/>
                <w:szCs w:val="18"/>
              </w:rPr>
              <w:t xml:space="preserve"> (“</w:t>
            </w:r>
            <w:r>
              <w:rPr>
                <w:rFonts w:ascii="Arial" w:hAnsi="Arial" w:cs="Arial"/>
                <w:b/>
                <w:bCs/>
                <w:sz w:val="18"/>
                <w:szCs w:val="18"/>
              </w:rPr>
              <w:t>Claims Admin Fee</w:t>
            </w:r>
            <w:r w:rsidRPr="00D3180F">
              <w:rPr>
                <w:rFonts w:ascii="Arial" w:hAnsi="Arial" w:cs="Arial"/>
                <w:sz w:val="18"/>
                <w:szCs w:val="18"/>
              </w:rPr>
              <w:t>”)</w:t>
            </w:r>
            <w:r w:rsidR="00593800" w:rsidRPr="00D3180F">
              <w:rPr>
                <w:rFonts w:ascii="Arial" w:hAnsi="Arial" w:cs="Arial"/>
                <w:sz w:val="18"/>
                <w:szCs w:val="18"/>
              </w:rPr>
              <w:t>.</w:t>
            </w:r>
          </w:p>
        </w:tc>
      </w:tr>
      <w:tr w:rsidR="00C26C94" w:rsidRPr="00517766" w14:paraId="3E9518F5" w14:textId="77777777" w:rsidTr="00531C9C">
        <w:trPr>
          <w:trHeight w:val="1286"/>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4E4F9" w14:textId="50A8498B" w:rsidR="00C26C94" w:rsidRPr="00517766" w:rsidRDefault="00C26C94" w:rsidP="008E7A8E">
            <w:pPr>
              <w:spacing w:before="60"/>
              <w:rPr>
                <w:rFonts w:ascii="Arial" w:hAnsi="Arial" w:cs="Arial"/>
                <w:b/>
                <w:sz w:val="18"/>
                <w:szCs w:val="18"/>
              </w:rPr>
            </w:pPr>
            <w:r>
              <w:rPr>
                <w:rFonts w:ascii="Arial" w:hAnsi="Arial" w:cs="Arial"/>
                <w:b/>
                <w:sz w:val="18"/>
                <w:szCs w:val="18"/>
              </w:rPr>
              <w:t>Our Duty of Care under StoreProtect</w:t>
            </w:r>
          </w:p>
        </w:tc>
        <w:tc>
          <w:tcPr>
            <w:tcW w:w="8505" w:type="dxa"/>
            <w:tcBorders>
              <w:top w:val="single" w:sz="4" w:space="0" w:color="auto"/>
              <w:left w:val="single" w:sz="4" w:space="0" w:color="auto"/>
              <w:bottom w:val="single" w:sz="4" w:space="0" w:color="auto"/>
              <w:right w:val="single" w:sz="4" w:space="0" w:color="auto"/>
            </w:tcBorders>
          </w:tcPr>
          <w:p w14:paraId="5D31123A" w14:textId="42BEB20D" w:rsidR="00C26C94" w:rsidRPr="00300757" w:rsidRDefault="00C26C94" w:rsidP="00300757">
            <w:pPr>
              <w:spacing w:before="40" w:after="40" w:line="264" w:lineRule="auto"/>
              <w:ind w:right="38"/>
              <w:jc w:val="both"/>
              <w:rPr>
                <w:rFonts w:ascii="Arial" w:hAnsi="Arial" w:cs="Arial"/>
                <w:sz w:val="18"/>
                <w:szCs w:val="18"/>
              </w:rPr>
            </w:pPr>
            <w:r w:rsidRPr="00300757">
              <w:rPr>
                <w:rFonts w:ascii="Arial" w:hAnsi="Arial" w:cs="Arial"/>
                <w:sz w:val="18"/>
                <w:szCs w:val="18"/>
              </w:rPr>
              <w:t xml:space="preserve">Our </w:t>
            </w:r>
            <w:r w:rsidR="0062158F" w:rsidRPr="00300757">
              <w:rPr>
                <w:rFonts w:ascii="Arial" w:hAnsi="Arial" w:cs="Arial"/>
                <w:sz w:val="18"/>
                <w:szCs w:val="18"/>
              </w:rPr>
              <w:t>liability</w:t>
            </w:r>
            <w:r w:rsidRPr="00300757">
              <w:rPr>
                <w:rFonts w:ascii="Arial" w:hAnsi="Arial" w:cs="Arial"/>
                <w:sz w:val="18"/>
                <w:szCs w:val="18"/>
              </w:rPr>
              <w:t xml:space="preserve"> in relation to the Goods </w:t>
            </w:r>
            <w:r w:rsidR="00A61905" w:rsidRPr="00300757">
              <w:rPr>
                <w:rFonts w:ascii="Arial" w:hAnsi="Arial" w:cs="Arial"/>
                <w:sz w:val="18"/>
                <w:szCs w:val="18"/>
              </w:rPr>
              <w:t xml:space="preserve">under StoreProtect </w:t>
            </w:r>
            <w:r w:rsidRPr="00300757">
              <w:rPr>
                <w:rFonts w:ascii="Arial" w:hAnsi="Arial" w:cs="Arial"/>
                <w:sz w:val="18"/>
                <w:szCs w:val="18"/>
              </w:rPr>
              <w:t>shall be that of a reasonably careful person under like circumstances. We shall not be liable for any Loss or Damage to the Goods, however caused, while the Goods remain in the Unit or under Our care, custody or control, unless such Loss or Damage resulted from Our failure to exercise such care in relation to the Goods as a reasonably careful person would exercise under like circumstances, and We will not be liable for damages which could not have been avoided by the exercise of such care.</w:t>
            </w:r>
          </w:p>
        </w:tc>
      </w:tr>
      <w:tr w:rsidR="00D00522" w:rsidRPr="00517766" w14:paraId="6C54FFD9" w14:textId="77777777" w:rsidTr="00531C9C">
        <w:trPr>
          <w:trHeight w:val="120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AC361" w14:textId="719F0969" w:rsidR="00D00522" w:rsidRPr="003A2EB6" w:rsidRDefault="00D00522" w:rsidP="008E7A8E">
            <w:pPr>
              <w:spacing w:before="60" w:line="276" w:lineRule="auto"/>
              <w:rPr>
                <w:rFonts w:ascii="Arial" w:hAnsi="Arial" w:cs="Arial"/>
                <w:b/>
                <w:sz w:val="18"/>
                <w:szCs w:val="18"/>
              </w:rPr>
            </w:pPr>
            <w:r w:rsidRPr="003A2EB6">
              <w:rPr>
                <w:rFonts w:ascii="Arial" w:hAnsi="Arial" w:cs="Arial"/>
                <w:b/>
                <w:bCs/>
                <w:sz w:val="18"/>
                <w:szCs w:val="18"/>
              </w:rPr>
              <w:t xml:space="preserve">Your Responsibility </w:t>
            </w:r>
          </w:p>
        </w:tc>
        <w:tc>
          <w:tcPr>
            <w:tcW w:w="8505" w:type="dxa"/>
            <w:tcBorders>
              <w:top w:val="single" w:sz="4" w:space="0" w:color="auto"/>
              <w:left w:val="single" w:sz="4" w:space="0" w:color="auto"/>
              <w:bottom w:val="single" w:sz="4" w:space="0" w:color="auto"/>
              <w:right w:val="single" w:sz="4" w:space="0" w:color="auto"/>
            </w:tcBorders>
          </w:tcPr>
          <w:p w14:paraId="63D0773F" w14:textId="37B3DABB" w:rsidR="00E2119E" w:rsidRPr="00517766" w:rsidRDefault="00E2119E" w:rsidP="008E7A8E">
            <w:pPr>
              <w:adjustRightInd w:val="0"/>
              <w:spacing w:before="40" w:after="40" w:line="264" w:lineRule="auto"/>
              <w:jc w:val="both"/>
              <w:rPr>
                <w:rFonts w:ascii="Arial" w:hAnsi="Arial" w:cs="Arial"/>
                <w:b/>
                <w:sz w:val="18"/>
                <w:szCs w:val="18"/>
              </w:rPr>
            </w:pPr>
            <w:r w:rsidRPr="00517766">
              <w:rPr>
                <w:rFonts w:ascii="Arial" w:hAnsi="Arial" w:cs="Arial"/>
                <w:b/>
                <w:sz w:val="18"/>
                <w:szCs w:val="18"/>
              </w:rPr>
              <w:t xml:space="preserve">To opt for StoreProtect, </w:t>
            </w:r>
            <w:r w:rsidR="004E6A1E" w:rsidRPr="003A2EB6">
              <w:rPr>
                <w:rFonts w:ascii="Arial" w:hAnsi="Arial" w:cs="Arial"/>
                <w:b/>
                <w:bCs/>
                <w:sz w:val="18"/>
                <w:szCs w:val="18"/>
              </w:rPr>
              <w:t>it</w:t>
            </w:r>
            <w:r w:rsidRPr="003A2EB6">
              <w:rPr>
                <w:rFonts w:ascii="Arial" w:hAnsi="Arial" w:cs="Arial"/>
                <w:b/>
                <w:bCs/>
                <w:sz w:val="18"/>
                <w:szCs w:val="18"/>
              </w:rPr>
              <w:t xml:space="preserve"> is Your responsibility to:</w:t>
            </w:r>
          </w:p>
          <w:p w14:paraId="4F7B9456" w14:textId="77777777" w:rsidR="00E2119E" w:rsidRPr="00517766" w:rsidRDefault="00E2119E" w:rsidP="008E7A8E">
            <w:pPr>
              <w:pStyle w:val="ListParagraph"/>
              <w:numPr>
                <w:ilvl w:val="0"/>
                <w:numId w:val="17"/>
              </w:numPr>
              <w:spacing w:before="40" w:after="40" w:line="264" w:lineRule="auto"/>
              <w:ind w:left="306" w:hanging="271"/>
              <w:contextualSpacing w:val="0"/>
              <w:jc w:val="both"/>
              <w:rPr>
                <w:rFonts w:ascii="Arial" w:hAnsi="Arial" w:cs="Arial"/>
                <w:sz w:val="18"/>
                <w:szCs w:val="18"/>
              </w:rPr>
            </w:pPr>
            <w:r w:rsidRPr="00517766">
              <w:rPr>
                <w:rFonts w:ascii="Arial" w:hAnsi="Arial" w:cs="Arial"/>
                <w:sz w:val="18"/>
                <w:szCs w:val="18"/>
              </w:rPr>
              <w:t xml:space="preserve">provide </w:t>
            </w:r>
            <w:r>
              <w:rPr>
                <w:rFonts w:ascii="Arial" w:hAnsi="Arial" w:cs="Arial"/>
                <w:sz w:val="18"/>
                <w:szCs w:val="18"/>
              </w:rPr>
              <w:t xml:space="preserve">a </w:t>
            </w:r>
            <w:r w:rsidRPr="00051C0B">
              <w:rPr>
                <w:rFonts w:ascii="Arial" w:hAnsi="Arial" w:cs="Arial"/>
                <w:sz w:val="18"/>
                <w:szCs w:val="18"/>
              </w:rPr>
              <w:t>Maximum Replacement Value</w:t>
            </w:r>
            <w:r>
              <w:rPr>
                <w:rFonts w:ascii="Arial" w:hAnsi="Arial" w:cs="Arial"/>
                <w:b/>
                <w:bCs/>
                <w:sz w:val="18"/>
                <w:szCs w:val="18"/>
              </w:rPr>
              <w:t xml:space="preserve"> </w:t>
            </w:r>
            <w:r w:rsidRPr="00517766">
              <w:rPr>
                <w:rFonts w:ascii="Arial" w:hAnsi="Arial" w:cs="Arial"/>
                <w:sz w:val="18"/>
                <w:szCs w:val="18"/>
              </w:rPr>
              <w:t xml:space="preserve">on the </w:t>
            </w:r>
            <w:r>
              <w:rPr>
                <w:rFonts w:ascii="Arial" w:hAnsi="Arial" w:cs="Arial"/>
                <w:sz w:val="18"/>
                <w:szCs w:val="18"/>
              </w:rPr>
              <w:t xml:space="preserve">Customer Declaration; </w:t>
            </w:r>
          </w:p>
          <w:p w14:paraId="52F68906" w14:textId="4CD1E919" w:rsidR="00E2119E" w:rsidRPr="00517766" w:rsidRDefault="00E2119E" w:rsidP="008E7A8E">
            <w:pPr>
              <w:pStyle w:val="ListParagraph"/>
              <w:numPr>
                <w:ilvl w:val="0"/>
                <w:numId w:val="17"/>
              </w:numPr>
              <w:spacing w:before="40" w:after="40" w:line="264" w:lineRule="auto"/>
              <w:ind w:left="306" w:hanging="271"/>
              <w:contextualSpacing w:val="0"/>
              <w:jc w:val="both"/>
              <w:rPr>
                <w:rFonts w:ascii="Arial" w:hAnsi="Arial" w:cs="Arial"/>
                <w:sz w:val="18"/>
                <w:szCs w:val="18"/>
              </w:rPr>
            </w:pPr>
            <w:r>
              <w:rPr>
                <w:rFonts w:ascii="Arial" w:hAnsi="Arial" w:cs="Arial"/>
                <w:sz w:val="18"/>
                <w:szCs w:val="18"/>
              </w:rPr>
              <w:t xml:space="preserve">Sign the appropriate box on the Customer Declaration to confirm </w:t>
            </w:r>
            <w:r w:rsidRPr="00517766">
              <w:rPr>
                <w:rFonts w:ascii="Arial" w:hAnsi="Arial" w:cs="Arial"/>
                <w:sz w:val="18"/>
                <w:szCs w:val="18"/>
              </w:rPr>
              <w:t>Your wish to opt for StoreProtect;</w:t>
            </w:r>
            <w:r>
              <w:rPr>
                <w:rFonts w:ascii="Arial" w:hAnsi="Arial" w:cs="Arial"/>
                <w:sz w:val="18"/>
                <w:szCs w:val="18"/>
              </w:rPr>
              <w:t xml:space="preserve"> </w:t>
            </w:r>
            <w:r w:rsidRPr="00517766">
              <w:rPr>
                <w:rFonts w:ascii="Arial" w:hAnsi="Arial" w:cs="Arial"/>
                <w:sz w:val="18"/>
                <w:szCs w:val="18"/>
              </w:rPr>
              <w:t xml:space="preserve"> </w:t>
            </w:r>
          </w:p>
          <w:p w14:paraId="56F38697" w14:textId="27F37905" w:rsidR="00E2119E" w:rsidRPr="00517766" w:rsidRDefault="00E2119E" w:rsidP="008E7A8E">
            <w:pPr>
              <w:pStyle w:val="ListParagraph"/>
              <w:numPr>
                <w:ilvl w:val="0"/>
                <w:numId w:val="17"/>
              </w:numPr>
              <w:spacing w:before="40" w:after="40" w:line="264" w:lineRule="auto"/>
              <w:ind w:left="306" w:hanging="271"/>
              <w:contextualSpacing w:val="0"/>
              <w:jc w:val="both"/>
              <w:rPr>
                <w:rFonts w:ascii="Arial" w:hAnsi="Arial" w:cs="Arial"/>
                <w:sz w:val="18"/>
                <w:szCs w:val="18"/>
              </w:rPr>
            </w:pPr>
            <w:r w:rsidRPr="00517766">
              <w:rPr>
                <w:rFonts w:ascii="Arial" w:hAnsi="Arial" w:cs="Arial"/>
                <w:sz w:val="18"/>
                <w:szCs w:val="18"/>
              </w:rPr>
              <w:t>pay us the additional charges set out for StoreProtect (</w:t>
            </w:r>
            <w:r w:rsidR="000D043F" w:rsidRPr="000D043F">
              <w:rPr>
                <w:rFonts w:ascii="Arial" w:hAnsi="Arial" w:cs="Arial"/>
                <w:b/>
                <w:bCs/>
                <w:sz w:val="18"/>
                <w:szCs w:val="18"/>
              </w:rPr>
              <w:t>“</w:t>
            </w:r>
            <w:r w:rsidRPr="00517766">
              <w:rPr>
                <w:rFonts w:ascii="Arial" w:hAnsi="Arial" w:cs="Arial"/>
                <w:b/>
                <w:sz w:val="18"/>
                <w:szCs w:val="18"/>
              </w:rPr>
              <w:t>StoreProtect Charges</w:t>
            </w:r>
            <w:r w:rsidR="000D043F">
              <w:rPr>
                <w:rFonts w:ascii="Arial" w:hAnsi="Arial" w:cs="Arial"/>
                <w:b/>
                <w:sz w:val="18"/>
                <w:szCs w:val="18"/>
              </w:rPr>
              <w:t>”</w:t>
            </w:r>
            <w:r w:rsidRPr="00517766">
              <w:rPr>
                <w:rFonts w:ascii="Arial" w:hAnsi="Arial" w:cs="Arial"/>
                <w:sz w:val="18"/>
                <w:szCs w:val="18"/>
              </w:rPr>
              <w:t>)</w:t>
            </w:r>
            <w:r w:rsidR="00C34A71">
              <w:rPr>
                <w:rFonts w:ascii="Arial" w:hAnsi="Arial" w:cs="Arial"/>
                <w:sz w:val="18"/>
                <w:szCs w:val="18"/>
              </w:rPr>
              <w:t xml:space="preserve">; and </w:t>
            </w:r>
          </w:p>
          <w:p w14:paraId="2B7616CA" w14:textId="2248A1CE" w:rsidR="00D00522" w:rsidRPr="003A2EB6" w:rsidRDefault="003A2EB6" w:rsidP="008E7A8E">
            <w:pPr>
              <w:pStyle w:val="ListParagraph"/>
              <w:numPr>
                <w:ilvl w:val="0"/>
                <w:numId w:val="11"/>
              </w:numPr>
              <w:adjustRightInd w:val="0"/>
              <w:spacing w:before="40" w:after="40" w:line="264" w:lineRule="auto"/>
              <w:ind w:left="317" w:hanging="261"/>
              <w:contextualSpacing w:val="0"/>
              <w:jc w:val="both"/>
              <w:rPr>
                <w:rFonts w:ascii="Arial" w:hAnsi="Arial" w:cs="Arial"/>
                <w:sz w:val="18"/>
                <w:szCs w:val="18"/>
              </w:rPr>
            </w:pPr>
            <w:r w:rsidRPr="003A2EB6">
              <w:rPr>
                <w:rFonts w:ascii="Arial" w:hAnsi="Arial" w:cs="Arial"/>
                <w:sz w:val="18"/>
                <w:szCs w:val="18"/>
              </w:rPr>
              <w:t>ensure that the Maximum Replacement Value is accurate at all times</w:t>
            </w:r>
            <w:r w:rsidR="001B5180">
              <w:rPr>
                <w:rFonts w:ascii="Arial" w:hAnsi="Arial" w:cs="Arial"/>
                <w:sz w:val="18"/>
                <w:szCs w:val="18"/>
              </w:rPr>
              <w:t xml:space="preserve"> for the duration of this Agreement.</w:t>
            </w:r>
          </w:p>
        </w:tc>
      </w:tr>
      <w:tr w:rsidR="00D00522" w:rsidRPr="00517766" w14:paraId="1C6BFA8E" w14:textId="77777777" w:rsidTr="00531C9C">
        <w:trPr>
          <w:trHeight w:val="8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567E1" w14:textId="1CC2FB39" w:rsidR="00D00522" w:rsidRPr="00517766" w:rsidRDefault="00D00522" w:rsidP="008E7A8E">
            <w:pPr>
              <w:spacing w:before="60" w:line="276" w:lineRule="auto"/>
              <w:rPr>
                <w:rFonts w:ascii="Arial" w:hAnsi="Arial" w:cs="Arial"/>
                <w:b/>
                <w:sz w:val="18"/>
                <w:szCs w:val="18"/>
              </w:rPr>
            </w:pPr>
            <w:r w:rsidRPr="00517766">
              <w:rPr>
                <w:rFonts w:ascii="Arial" w:hAnsi="Arial" w:cs="Arial"/>
                <w:b/>
                <w:sz w:val="18"/>
                <w:szCs w:val="18"/>
              </w:rPr>
              <w:t>Our Maximum Liability</w:t>
            </w:r>
          </w:p>
        </w:tc>
        <w:tc>
          <w:tcPr>
            <w:tcW w:w="8505" w:type="dxa"/>
            <w:tcBorders>
              <w:top w:val="single" w:sz="4" w:space="0" w:color="auto"/>
              <w:left w:val="single" w:sz="4" w:space="0" w:color="auto"/>
              <w:bottom w:val="single" w:sz="4" w:space="0" w:color="auto"/>
              <w:right w:val="single" w:sz="4" w:space="0" w:color="auto"/>
            </w:tcBorders>
          </w:tcPr>
          <w:p w14:paraId="2CCF0127" w14:textId="24FDBFE6" w:rsidR="00D00522" w:rsidRPr="002A088E" w:rsidRDefault="00D00522" w:rsidP="008E7A8E">
            <w:pPr>
              <w:adjustRightInd w:val="0"/>
              <w:spacing w:before="40" w:after="40" w:line="264" w:lineRule="auto"/>
              <w:jc w:val="both"/>
              <w:rPr>
                <w:rFonts w:ascii="Arial" w:hAnsi="Arial" w:cs="Arial"/>
                <w:sz w:val="18"/>
                <w:szCs w:val="18"/>
              </w:rPr>
            </w:pPr>
            <w:r w:rsidRPr="002A088E">
              <w:rPr>
                <w:rFonts w:ascii="Arial" w:hAnsi="Arial" w:cs="Arial"/>
                <w:sz w:val="18"/>
                <w:szCs w:val="18"/>
              </w:rPr>
              <w:t xml:space="preserve">We will have no liability under any circumstances for </w:t>
            </w:r>
            <w:r w:rsidR="00BA5786">
              <w:rPr>
                <w:rFonts w:ascii="Arial" w:hAnsi="Arial" w:cs="Arial"/>
                <w:sz w:val="18"/>
                <w:szCs w:val="18"/>
              </w:rPr>
              <w:t xml:space="preserve">Loss or Damage to </w:t>
            </w:r>
            <w:r w:rsidRPr="002A088E">
              <w:rPr>
                <w:rFonts w:ascii="Arial" w:hAnsi="Arial" w:cs="Arial"/>
                <w:sz w:val="18"/>
                <w:szCs w:val="18"/>
              </w:rPr>
              <w:t>Your Property over and above the Maximum Replacement Value, or the actual value of Your Property either lost or damaged if this is less than the Maximum Replacement Value.</w:t>
            </w:r>
          </w:p>
        </w:tc>
      </w:tr>
      <w:tr w:rsidR="00D00522" w:rsidRPr="00517766" w14:paraId="04386142" w14:textId="77777777" w:rsidTr="00531C9C">
        <w:trPr>
          <w:trHeight w:val="1305"/>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988F8" w14:textId="25DF63FC" w:rsidR="00D00522" w:rsidRPr="00517766" w:rsidRDefault="00D00522" w:rsidP="008E7A8E">
            <w:pPr>
              <w:spacing w:before="60" w:line="276" w:lineRule="auto"/>
              <w:rPr>
                <w:rFonts w:ascii="Arial" w:hAnsi="Arial" w:cs="Arial"/>
                <w:b/>
                <w:sz w:val="18"/>
                <w:szCs w:val="18"/>
              </w:rPr>
            </w:pPr>
            <w:r w:rsidRPr="00517766">
              <w:rPr>
                <w:rFonts w:ascii="Arial" w:hAnsi="Arial" w:cs="Arial"/>
                <w:b/>
                <w:sz w:val="18"/>
                <w:szCs w:val="18"/>
              </w:rPr>
              <w:t>Proportional Reduction</w:t>
            </w:r>
          </w:p>
        </w:tc>
        <w:tc>
          <w:tcPr>
            <w:tcW w:w="8505" w:type="dxa"/>
            <w:tcBorders>
              <w:top w:val="single" w:sz="4" w:space="0" w:color="auto"/>
              <w:left w:val="single" w:sz="4" w:space="0" w:color="auto"/>
              <w:bottom w:val="single" w:sz="4" w:space="0" w:color="auto"/>
              <w:right w:val="single" w:sz="4" w:space="0" w:color="auto"/>
            </w:tcBorders>
          </w:tcPr>
          <w:p w14:paraId="7AC7249E" w14:textId="3EF31537" w:rsidR="00D00522" w:rsidRPr="00517766" w:rsidRDefault="00D00522" w:rsidP="008E7A8E">
            <w:pPr>
              <w:adjustRightInd w:val="0"/>
              <w:spacing w:before="40" w:after="40" w:line="264" w:lineRule="auto"/>
              <w:jc w:val="both"/>
              <w:rPr>
                <w:rFonts w:ascii="Arial" w:hAnsi="Arial" w:cs="Arial"/>
                <w:sz w:val="18"/>
                <w:szCs w:val="18"/>
              </w:rPr>
            </w:pPr>
            <w:r w:rsidRPr="00517766">
              <w:rPr>
                <w:rFonts w:ascii="Arial" w:hAnsi="Arial" w:cs="Arial"/>
                <w:sz w:val="18"/>
                <w:szCs w:val="18"/>
              </w:rPr>
              <w:t xml:space="preserve">If the Maximum Replacement Value </w:t>
            </w:r>
            <w:r w:rsidR="00922AB1">
              <w:rPr>
                <w:rFonts w:ascii="Arial" w:hAnsi="Arial" w:cs="Arial"/>
                <w:sz w:val="18"/>
                <w:szCs w:val="18"/>
              </w:rPr>
              <w:t>Y</w:t>
            </w:r>
            <w:r w:rsidRPr="00517766">
              <w:rPr>
                <w:rFonts w:ascii="Arial" w:hAnsi="Arial" w:cs="Arial"/>
                <w:sz w:val="18"/>
                <w:szCs w:val="18"/>
              </w:rPr>
              <w:t xml:space="preserve">ou provide is less than the actual total Replacement Value of all of Your Property stored in your Unit at the time of </w:t>
            </w:r>
            <w:r w:rsidR="00BA5786">
              <w:rPr>
                <w:rFonts w:ascii="Arial" w:hAnsi="Arial" w:cs="Arial"/>
                <w:sz w:val="18"/>
                <w:szCs w:val="18"/>
              </w:rPr>
              <w:t>Loss or Damage</w:t>
            </w:r>
            <w:r w:rsidRPr="00517766">
              <w:rPr>
                <w:rFonts w:ascii="Arial" w:hAnsi="Arial" w:cs="Arial"/>
                <w:sz w:val="18"/>
                <w:szCs w:val="18"/>
              </w:rPr>
              <w:t xml:space="preserve">, then </w:t>
            </w:r>
            <w:r w:rsidR="00922AB1">
              <w:rPr>
                <w:rFonts w:ascii="Arial" w:hAnsi="Arial" w:cs="Arial"/>
                <w:sz w:val="18"/>
                <w:szCs w:val="18"/>
              </w:rPr>
              <w:t>O</w:t>
            </w:r>
            <w:r w:rsidRPr="00517766">
              <w:rPr>
                <w:rFonts w:ascii="Arial" w:hAnsi="Arial" w:cs="Arial"/>
                <w:sz w:val="18"/>
                <w:szCs w:val="18"/>
              </w:rPr>
              <w:t>ur liability will be reduced to reflect the proportion that Your Maximum Replacement Value bears to the actual total Replacement Value (</w:t>
            </w:r>
            <w:r w:rsidRPr="00517766">
              <w:rPr>
                <w:rFonts w:ascii="Arial" w:hAnsi="Arial" w:cs="Arial"/>
                <w:b/>
                <w:bCs/>
                <w:sz w:val="18"/>
                <w:szCs w:val="18"/>
              </w:rPr>
              <w:t>“Proportional Reduction”</w:t>
            </w:r>
            <w:r w:rsidRPr="00517766">
              <w:rPr>
                <w:rFonts w:ascii="Arial" w:hAnsi="Arial" w:cs="Arial"/>
                <w:sz w:val="18"/>
                <w:szCs w:val="18"/>
              </w:rPr>
              <w:t xml:space="preserve">).  </w:t>
            </w:r>
          </w:p>
          <w:p w14:paraId="602846FE" w14:textId="71C0A3CD" w:rsidR="00D00522" w:rsidRPr="00136FD1" w:rsidRDefault="00D00522" w:rsidP="008E7A8E">
            <w:pPr>
              <w:adjustRightInd w:val="0"/>
              <w:spacing w:before="40" w:after="40" w:line="264" w:lineRule="auto"/>
              <w:jc w:val="both"/>
              <w:rPr>
                <w:rFonts w:ascii="Arial" w:hAnsi="Arial" w:cs="Arial"/>
                <w:sz w:val="18"/>
                <w:szCs w:val="18"/>
              </w:rPr>
            </w:pPr>
            <w:r w:rsidRPr="00136FD1">
              <w:rPr>
                <w:rFonts w:ascii="Arial" w:hAnsi="Arial" w:cs="Arial"/>
                <w:i/>
                <w:iCs/>
                <w:sz w:val="18"/>
                <w:szCs w:val="18"/>
              </w:rPr>
              <w:t xml:space="preserve">(For example: if the total replacement value of Your Property is £10,000, but You have declared a Maximum Replacement Value of £5,000, </w:t>
            </w:r>
            <w:r w:rsidR="007A3240" w:rsidRPr="00136FD1">
              <w:rPr>
                <w:rFonts w:ascii="Arial" w:hAnsi="Arial" w:cs="Arial"/>
                <w:i/>
                <w:iCs/>
                <w:sz w:val="18"/>
                <w:szCs w:val="18"/>
              </w:rPr>
              <w:t>O</w:t>
            </w:r>
            <w:r w:rsidRPr="00136FD1">
              <w:rPr>
                <w:rFonts w:ascii="Arial" w:hAnsi="Arial" w:cs="Arial"/>
                <w:i/>
                <w:iCs/>
                <w:sz w:val="18"/>
                <w:szCs w:val="18"/>
              </w:rPr>
              <w:t xml:space="preserve">ur liability will be reduced by 50%. So, if £3,000 worth of Your Property is lost or damaged, </w:t>
            </w:r>
            <w:r w:rsidR="00922AB1" w:rsidRPr="00136FD1">
              <w:rPr>
                <w:rFonts w:ascii="Arial" w:hAnsi="Arial" w:cs="Arial"/>
                <w:i/>
                <w:iCs/>
                <w:sz w:val="18"/>
                <w:szCs w:val="18"/>
              </w:rPr>
              <w:t>O</w:t>
            </w:r>
            <w:r w:rsidRPr="00136FD1">
              <w:rPr>
                <w:rFonts w:ascii="Arial" w:hAnsi="Arial" w:cs="Arial"/>
                <w:i/>
                <w:iCs/>
                <w:sz w:val="18"/>
                <w:szCs w:val="18"/>
              </w:rPr>
              <w:t>ur liability would be £1,500.)</w:t>
            </w:r>
          </w:p>
        </w:tc>
      </w:tr>
    </w:tbl>
    <w:p w14:paraId="4C8F6868" w14:textId="5F9A31C9" w:rsidR="008E7A8E" w:rsidRDefault="008E7A8E"/>
    <w:p w14:paraId="3974C902" w14:textId="77777777" w:rsidR="008E7A8E" w:rsidRDefault="008E7A8E">
      <w:r>
        <w:br w:type="page"/>
      </w:r>
    </w:p>
    <w:p w14:paraId="7C7640A0" w14:textId="77777777" w:rsidR="008E7A8E" w:rsidRDefault="008E7A8E"/>
    <w:tbl>
      <w:tblPr>
        <w:tblStyle w:val="TableGrid"/>
        <w:tblW w:w="10065" w:type="dxa"/>
        <w:tblInd w:w="569" w:type="dxa"/>
        <w:tblLayout w:type="fixed"/>
        <w:tblLook w:val="04A0" w:firstRow="1" w:lastRow="0" w:firstColumn="1" w:lastColumn="0" w:noHBand="0" w:noVBand="1"/>
      </w:tblPr>
      <w:tblGrid>
        <w:gridCol w:w="1553"/>
        <w:gridCol w:w="8512"/>
      </w:tblGrid>
      <w:tr w:rsidR="008231EA" w:rsidRPr="000C314F" w14:paraId="48CEE6B4" w14:textId="77777777" w:rsidTr="00531C9C">
        <w:trPr>
          <w:trHeight w:val="1134"/>
        </w:trPr>
        <w:tc>
          <w:tcPr>
            <w:tcW w:w="1553" w:type="dxa"/>
            <w:tcBorders>
              <w:left w:val="single" w:sz="4" w:space="0" w:color="auto"/>
              <w:right w:val="single" w:sz="4" w:space="0" w:color="auto"/>
            </w:tcBorders>
            <w:shd w:val="clear" w:color="auto" w:fill="F2F2F2" w:themeFill="background1" w:themeFillShade="F2"/>
          </w:tcPr>
          <w:p w14:paraId="102B557F" w14:textId="6221BBEA" w:rsidR="008231EA" w:rsidRPr="007C2B47" w:rsidRDefault="008231EA" w:rsidP="00E2119E">
            <w:pPr>
              <w:spacing w:before="120"/>
              <w:rPr>
                <w:rFonts w:ascii="Arial" w:hAnsi="Arial" w:cs="Arial"/>
                <w:b/>
                <w:sz w:val="18"/>
                <w:szCs w:val="18"/>
              </w:rPr>
            </w:pPr>
            <w:r w:rsidRPr="007C2B47">
              <w:rPr>
                <w:rFonts w:ascii="Arial" w:hAnsi="Arial" w:cs="Arial"/>
                <w:b/>
                <w:sz w:val="18"/>
                <w:szCs w:val="18"/>
              </w:rPr>
              <w:t>General Exclusions and Limitations</w:t>
            </w:r>
          </w:p>
        </w:tc>
        <w:tc>
          <w:tcPr>
            <w:tcW w:w="8512" w:type="dxa"/>
            <w:tcBorders>
              <w:left w:val="single" w:sz="4" w:space="0" w:color="auto"/>
            </w:tcBorders>
          </w:tcPr>
          <w:p w14:paraId="4441256F" w14:textId="5E3425A5" w:rsidR="008231EA" w:rsidRPr="00136FD1" w:rsidRDefault="008231EA" w:rsidP="008231EA">
            <w:pPr>
              <w:pStyle w:val="Default"/>
              <w:numPr>
                <w:ilvl w:val="0"/>
                <w:numId w:val="11"/>
              </w:numPr>
              <w:spacing w:before="40" w:after="40" w:line="264" w:lineRule="auto"/>
              <w:ind w:left="292" w:hanging="257"/>
              <w:jc w:val="both"/>
              <w:rPr>
                <w:rFonts w:eastAsia="Arial Unicode MS"/>
                <w:bCs/>
                <w:color w:val="auto"/>
                <w:spacing w:val="3"/>
                <w:sz w:val="18"/>
                <w:szCs w:val="18"/>
                <w:bdr w:val="nil"/>
                <w:lang w:val="en-US"/>
              </w:rPr>
            </w:pPr>
            <w:r w:rsidRPr="00136FD1">
              <w:rPr>
                <w:rFonts w:eastAsia="Arial Unicode MS"/>
                <w:bCs/>
                <w:color w:val="auto"/>
                <w:spacing w:val="3"/>
                <w:sz w:val="18"/>
                <w:szCs w:val="18"/>
                <w:bdr w:val="nil"/>
                <w:lang w:val="en-US"/>
              </w:rPr>
              <w:t xml:space="preserve">We exclude and limit certain types of Loss or Damage, as set out in </w:t>
            </w:r>
            <w:r w:rsidRPr="00136FD1">
              <w:rPr>
                <w:rFonts w:eastAsia="Arial Unicode MS"/>
                <w:b/>
                <w:color w:val="auto"/>
                <w:spacing w:val="3"/>
                <w:sz w:val="18"/>
                <w:szCs w:val="18"/>
                <w:bdr w:val="nil"/>
                <w:lang w:val="en-US"/>
              </w:rPr>
              <w:t xml:space="preserve">Condition </w:t>
            </w:r>
            <w:r w:rsidRPr="00136FD1">
              <w:rPr>
                <w:rFonts w:eastAsia="Arial Unicode MS"/>
                <w:b/>
                <w:color w:val="auto"/>
                <w:spacing w:val="3"/>
                <w:sz w:val="18"/>
                <w:szCs w:val="18"/>
                <w:bdr w:val="nil"/>
                <w:lang w:val="en-US"/>
              </w:rPr>
              <w:fldChar w:fldCharType="begin"/>
            </w:r>
            <w:r w:rsidRPr="00136FD1">
              <w:rPr>
                <w:rFonts w:eastAsia="Arial Unicode MS"/>
                <w:b/>
                <w:color w:val="auto"/>
                <w:spacing w:val="3"/>
                <w:sz w:val="18"/>
                <w:szCs w:val="18"/>
                <w:bdr w:val="nil"/>
                <w:lang w:val="en-US"/>
              </w:rPr>
              <w:instrText xml:space="preserve"> REF _Ref113891273 \r \h  \* MERGEFORMAT </w:instrText>
            </w:r>
            <w:r w:rsidRPr="00136FD1">
              <w:rPr>
                <w:rFonts w:eastAsia="Arial Unicode MS"/>
                <w:b/>
                <w:color w:val="auto"/>
                <w:spacing w:val="3"/>
                <w:sz w:val="18"/>
                <w:szCs w:val="18"/>
                <w:bdr w:val="nil"/>
                <w:lang w:val="en-US"/>
              </w:rPr>
            </w:r>
            <w:r w:rsidRPr="00136FD1">
              <w:rPr>
                <w:rFonts w:eastAsia="Arial Unicode MS"/>
                <w:b/>
                <w:color w:val="auto"/>
                <w:spacing w:val="3"/>
                <w:sz w:val="18"/>
                <w:szCs w:val="18"/>
                <w:bdr w:val="nil"/>
                <w:lang w:val="en-US"/>
              </w:rPr>
              <w:fldChar w:fldCharType="separate"/>
            </w:r>
            <w:r w:rsidR="00B21FDA">
              <w:rPr>
                <w:rFonts w:eastAsia="Arial Unicode MS"/>
                <w:b/>
                <w:color w:val="auto"/>
                <w:spacing w:val="3"/>
                <w:sz w:val="18"/>
                <w:szCs w:val="18"/>
                <w:bdr w:val="nil"/>
                <w:lang w:val="en-US"/>
              </w:rPr>
              <w:t>7</w:t>
            </w:r>
            <w:r w:rsidRPr="00136FD1">
              <w:rPr>
                <w:rFonts w:eastAsia="Arial Unicode MS"/>
                <w:b/>
                <w:color w:val="auto"/>
                <w:spacing w:val="3"/>
                <w:sz w:val="18"/>
                <w:szCs w:val="18"/>
                <w:bdr w:val="nil"/>
                <w:lang w:val="en-US"/>
              </w:rPr>
              <w:fldChar w:fldCharType="end"/>
            </w:r>
            <w:r w:rsidRPr="00136FD1">
              <w:rPr>
                <w:rFonts w:eastAsia="Arial Unicode MS"/>
                <w:bCs/>
                <w:color w:val="auto"/>
                <w:spacing w:val="3"/>
                <w:sz w:val="18"/>
                <w:szCs w:val="18"/>
                <w:bdr w:val="nil"/>
                <w:lang w:val="en-US"/>
              </w:rPr>
              <w:t xml:space="preserve"> of Our Conditions of Agreement. Please read these exclusions and limitations carefully – they apply whether or not You opt for StoreProtect.</w:t>
            </w:r>
          </w:p>
          <w:p w14:paraId="1245E60C" w14:textId="4D9BF997" w:rsidR="008231EA" w:rsidRDefault="008231EA" w:rsidP="008231EA">
            <w:pPr>
              <w:pStyle w:val="Default"/>
              <w:numPr>
                <w:ilvl w:val="0"/>
                <w:numId w:val="11"/>
              </w:numPr>
              <w:spacing w:before="40" w:after="40" w:line="264" w:lineRule="auto"/>
              <w:ind w:left="292" w:hanging="257"/>
              <w:jc w:val="both"/>
              <w:rPr>
                <w:rFonts w:eastAsia="Arial Unicode MS"/>
                <w:bCs/>
                <w:color w:val="auto"/>
                <w:spacing w:val="3"/>
                <w:sz w:val="18"/>
                <w:szCs w:val="18"/>
                <w:bdr w:val="nil"/>
                <w:lang w:val="en-US"/>
              </w:rPr>
            </w:pPr>
            <w:r w:rsidRPr="001B5180">
              <w:rPr>
                <w:rFonts w:eastAsia="Arial Unicode MS"/>
                <w:bCs/>
                <w:color w:val="auto"/>
                <w:spacing w:val="3"/>
                <w:sz w:val="18"/>
                <w:szCs w:val="18"/>
                <w:bdr w:val="nil"/>
                <w:lang w:val="en-US"/>
              </w:rPr>
              <w:t>There may be circumstances where Excluded Items (</w:t>
            </w:r>
            <w:r w:rsidRPr="008D3718">
              <w:rPr>
                <w:rFonts w:eastAsia="Arial Unicode MS"/>
                <w:b/>
                <w:color w:val="auto"/>
                <w:spacing w:val="3"/>
                <w:sz w:val="18"/>
                <w:szCs w:val="18"/>
                <w:bdr w:val="nil"/>
                <w:lang w:val="en-US"/>
              </w:rPr>
              <w:t xml:space="preserve">Condition </w:t>
            </w:r>
            <w:r w:rsidRPr="008D3718">
              <w:rPr>
                <w:rFonts w:eastAsia="Arial Unicode MS"/>
                <w:b/>
                <w:color w:val="auto"/>
                <w:spacing w:val="3"/>
                <w:sz w:val="18"/>
                <w:szCs w:val="18"/>
                <w:bdr w:val="nil"/>
                <w:lang w:val="en-US"/>
              </w:rPr>
              <w:fldChar w:fldCharType="begin"/>
            </w:r>
            <w:r w:rsidRPr="008D3718">
              <w:rPr>
                <w:rFonts w:eastAsia="Arial Unicode MS"/>
                <w:b/>
                <w:color w:val="auto"/>
                <w:spacing w:val="3"/>
                <w:sz w:val="18"/>
                <w:szCs w:val="18"/>
                <w:bdr w:val="nil"/>
                <w:lang w:val="en-US"/>
              </w:rPr>
              <w:instrText xml:space="preserve"> REF _Ref113891580 \r \h  \* MERGEFORMAT </w:instrText>
            </w:r>
            <w:r w:rsidRPr="008D3718">
              <w:rPr>
                <w:rFonts w:eastAsia="Arial Unicode MS"/>
                <w:b/>
                <w:color w:val="auto"/>
                <w:spacing w:val="3"/>
                <w:sz w:val="18"/>
                <w:szCs w:val="18"/>
                <w:bdr w:val="nil"/>
                <w:lang w:val="en-US"/>
              </w:rPr>
            </w:r>
            <w:r w:rsidRPr="008D3718">
              <w:rPr>
                <w:rFonts w:eastAsia="Arial Unicode MS"/>
                <w:b/>
                <w:color w:val="auto"/>
                <w:spacing w:val="3"/>
                <w:sz w:val="18"/>
                <w:szCs w:val="18"/>
                <w:bdr w:val="nil"/>
                <w:lang w:val="en-US"/>
              </w:rPr>
              <w:fldChar w:fldCharType="separate"/>
            </w:r>
            <w:r w:rsidR="00B21FDA">
              <w:rPr>
                <w:rFonts w:eastAsia="Arial Unicode MS"/>
                <w:b/>
                <w:color w:val="auto"/>
                <w:spacing w:val="3"/>
                <w:sz w:val="18"/>
                <w:szCs w:val="18"/>
                <w:bdr w:val="nil"/>
                <w:lang w:val="en-US"/>
              </w:rPr>
              <w:t>6.3</w:t>
            </w:r>
            <w:r w:rsidRPr="008D3718">
              <w:rPr>
                <w:rFonts w:eastAsia="Arial Unicode MS"/>
                <w:b/>
                <w:color w:val="auto"/>
                <w:spacing w:val="3"/>
                <w:sz w:val="18"/>
                <w:szCs w:val="18"/>
                <w:bdr w:val="nil"/>
                <w:lang w:val="en-US"/>
              </w:rPr>
              <w:fldChar w:fldCharType="end"/>
            </w:r>
            <w:r w:rsidRPr="008D3718">
              <w:rPr>
                <w:rFonts w:eastAsia="Arial Unicode MS"/>
                <w:b/>
                <w:color w:val="auto"/>
                <w:spacing w:val="3"/>
                <w:sz w:val="18"/>
                <w:szCs w:val="18"/>
                <w:bdr w:val="nil"/>
                <w:lang w:val="en-US"/>
              </w:rPr>
              <w:t xml:space="preserve"> </w:t>
            </w:r>
            <w:r w:rsidRPr="001B5180">
              <w:rPr>
                <w:rFonts w:eastAsia="Arial Unicode MS"/>
                <w:bCs/>
                <w:color w:val="auto"/>
                <w:spacing w:val="3"/>
                <w:sz w:val="18"/>
                <w:szCs w:val="18"/>
                <w:bdr w:val="nil"/>
                <w:lang w:val="en-US"/>
              </w:rPr>
              <w:t xml:space="preserve">of </w:t>
            </w:r>
            <w:r>
              <w:rPr>
                <w:rFonts w:eastAsia="Arial Unicode MS"/>
                <w:bCs/>
                <w:color w:val="auto"/>
                <w:spacing w:val="3"/>
                <w:sz w:val="18"/>
                <w:szCs w:val="18"/>
                <w:bdr w:val="nil"/>
                <w:lang w:val="en-US"/>
              </w:rPr>
              <w:t>O</w:t>
            </w:r>
            <w:r w:rsidRPr="001B5180">
              <w:rPr>
                <w:rFonts w:eastAsia="Arial Unicode MS"/>
                <w:bCs/>
                <w:color w:val="auto"/>
                <w:spacing w:val="3"/>
                <w:sz w:val="18"/>
                <w:szCs w:val="18"/>
                <w:bdr w:val="nil"/>
                <w:lang w:val="en-US"/>
              </w:rPr>
              <w:t xml:space="preserve">ur </w:t>
            </w:r>
            <w:r>
              <w:rPr>
                <w:rFonts w:eastAsia="Arial Unicode MS"/>
                <w:bCs/>
                <w:color w:val="auto"/>
                <w:spacing w:val="3"/>
                <w:sz w:val="18"/>
                <w:szCs w:val="18"/>
                <w:bdr w:val="nil"/>
                <w:lang w:val="en-US"/>
              </w:rPr>
              <w:t>Conditions of Agreement</w:t>
            </w:r>
            <w:r w:rsidRPr="001B5180">
              <w:rPr>
                <w:rFonts w:eastAsia="Arial Unicode MS"/>
                <w:bCs/>
                <w:color w:val="auto"/>
                <w:spacing w:val="3"/>
                <w:sz w:val="18"/>
                <w:szCs w:val="18"/>
                <w:bdr w:val="nil"/>
                <w:lang w:val="en-US"/>
              </w:rPr>
              <w:t xml:space="preserve">) are stored in Your Unit(s) without </w:t>
            </w:r>
            <w:r>
              <w:rPr>
                <w:rFonts w:eastAsia="Arial Unicode MS"/>
                <w:bCs/>
                <w:color w:val="auto"/>
                <w:spacing w:val="3"/>
                <w:sz w:val="18"/>
                <w:szCs w:val="18"/>
                <w:bdr w:val="nil"/>
                <w:lang w:val="en-US"/>
              </w:rPr>
              <w:t>O</w:t>
            </w:r>
            <w:r w:rsidRPr="001B5180">
              <w:rPr>
                <w:rFonts w:eastAsia="Arial Unicode MS"/>
                <w:bCs/>
                <w:color w:val="auto"/>
                <w:spacing w:val="3"/>
                <w:sz w:val="18"/>
                <w:szCs w:val="18"/>
                <w:bdr w:val="nil"/>
                <w:lang w:val="en-US"/>
              </w:rPr>
              <w:t xml:space="preserve">ur knowledge. Where You store Excluded Items in breach of this Agreement, </w:t>
            </w:r>
            <w:proofErr w:type="gramStart"/>
            <w:r w:rsidRPr="001B5180">
              <w:rPr>
                <w:rFonts w:eastAsia="Arial Unicode MS"/>
                <w:bCs/>
                <w:color w:val="auto"/>
                <w:spacing w:val="3"/>
                <w:sz w:val="18"/>
                <w:szCs w:val="18"/>
                <w:bdr w:val="nil"/>
                <w:lang w:val="en-US"/>
              </w:rPr>
              <w:t>You</w:t>
            </w:r>
            <w:proofErr w:type="gramEnd"/>
            <w:r w:rsidRPr="001B5180">
              <w:rPr>
                <w:rFonts w:eastAsia="Arial Unicode MS"/>
                <w:bCs/>
                <w:color w:val="auto"/>
                <w:spacing w:val="3"/>
                <w:sz w:val="18"/>
                <w:szCs w:val="18"/>
                <w:bdr w:val="nil"/>
                <w:lang w:val="en-US"/>
              </w:rPr>
              <w:t xml:space="preserve"> agree that You will bear the risk of any </w:t>
            </w:r>
            <w:r>
              <w:rPr>
                <w:rFonts w:eastAsia="Arial Unicode MS"/>
                <w:bCs/>
                <w:color w:val="auto"/>
                <w:spacing w:val="3"/>
                <w:sz w:val="18"/>
                <w:szCs w:val="18"/>
                <w:bdr w:val="nil"/>
                <w:lang w:val="en-US"/>
              </w:rPr>
              <w:t xml:space="preserve">Loss or Damage to </w:t>
            </w:r>
            <w:r w:rsidRPr="001B5180">
              <w:rPr>
                <w:rFonts w:eastAsia="Arial Unicode MS"/>
                <w:bCs/>
                <w:color w:val="auto"/>
                <w:spacing w:val="3"/>
                <w:sz w:val="18"/>
                <w:szCs w:val="18"/>
                <w:bdr w:val="nil"/>
                <w:lang w:val="en-US"/>
              </w:rPr>
              <w:t>such Excluded Items (</w:t>
            </w:r>
            <w:r w:rsidRPr="008D3718">
              <w:rPr>
                <w:rFonts w:eastAsia="Arial Unicode MS"/>
                <w:b/>
                <w:color w:val="auto"/>
                <w:spacing w:val="3"/>
                <w:sz w:val="18"/>
                <w:szCs w:val="18"/>
                <w:bdr w:val="nil"/>
                <w:lang w:val="en-US"/>
              </w:rPr>
              <w:t xml:space="preserve">Condition </w:t>
            </w:r>
            <w:r w:rsidRPr="008D3718">
              <w:rPr>
                <w:rFonts w:eastAsia="Arial Unicode MS"/>
                <w:b/>
                <w:color w:val="auto"/>
                <w:spacing w:val="3"/>
                <w:sz w:val="18"/>
                <w:szCs w:val="18"/>
                <w:bdr w:val="nil"/>
                <w:lang w:val="en-US"/>
              </w:rPr>
              <w:fldChar w:fldCharType="begin"/>
            </w:r>
            <w:r w:rsidRPr="008D3718">
              <w:rPr>
                <w:rFonts w:eastAsia="Arial Unicode MS"/>
                <w:b/>
                <w:color w:val="auto"/>
                <w:spacing w:val="3"/>
                <w:sz w:val="18"/>
                <w:szCs w:val="18"/>
                <w:bdr w:val="nil"/>
                <w:lang w:val="en-US"/>
              </w:rPr>
              <w:instrText xml:space="preserve"> REF _Ref113891478 \r \h  \* MERGEFORMAT </w:instrText>
            </w:r>
            <w:r w:rsidRPr="008D3718">
              <w:rPr>
                <w:rFonts w:eastAsia="Arial Unicode MS"/>
                <w:b/>
                <w:color w:val="auto"/>
                <w:spacing w:val="3"/>
                <w:sz w:val="18"/>
                <w:szCs w:val="18"/>
                <w:bdr w:val="nil"/>
                <w:lang w:val="en-US"/>
              </w:rPr>
            </w:r>
            <w:r w:rsidRPr="008D3718">
              <w:rPr>
                <w:rFonts w:eastAsia="Arial Unicode MS"/>
                <w:b/>
                <w:color w:val="auto"/>
                <w:spacing w:val="3"/>
                <w:sz w:val="18"/>
                <w:szCs w:val="18"/>
                <w:bdr w:val="nil"/>
                <w:lang w:val="en-US"/>
              </w:rPr>
              <w:fldChar w:fldCharType="separate"/>
            </w:r>
            <w:r w:rsidR="00B21FDA">
              <w:rPr>
                <w:rFonts w:eastAsia="Arial Unicode MS"/>
                <w:b/>
                <w:color w:val="auto"/>
                <w:spacing w:val="3"/>
                <w:sz w:val="18"/>
                <w:szCs w:val="18"/>
                <w:bdr w:val="nil"/>
                <w:lang w:val="en-US"/>
              </w:rPr>
              <w:t>7.9</w:t>
            </w:r>
            <w:r w:rsidRPr="008D3718">
              <w:rPr>
                <w:rFonts w:eastAsia="Arial Unicode MS"/>
                <w:b/>
                <w:color w:val="auto"/>
                <w:spacing w:val="3"/>
                <w:sz w:val="18"/>
                <w:szCs w:val="18"/>
                <w:bdr w:val="nil"/>
                <w:lang w:val="en-US"/>
              </w:rPr>
              <w:fldChar w:fldCharType="end"/>
            </w:r>
            <w:r w:rsidRPr="001B5180">
              <w:rPr>
                <w:rFonts w:eastAsia="Arial Unicode MS"/>
                <w:bCs/>
                <w:color w:val="auto"/>
                <w:spacing w:val="3"/>
                <w:sz w:val="18"/>
                <w:szCs w:val="18"/>
                <w:bdr w:val="nil"/>
                <w:lang w:val="en-US"/>
              </w:rPr>
              <w:t xml:space="preserve"> of </w:t>
            </w:r>
            <w:r>
              <w:rPr>
                <w:rFonts w:eastAsia="Arial Unicode MS"/>
                <w:bCs/>
                <w:color w:val="auto"/>
                <w:spacing w:val="3"/>
                <w:sz w:val="18"/>
                <w:szCs w:val="18"/>
                <w:bdr w:val="nil"/>
                <w:lang w:val="en-US"/>
              </w:rPr>
              <w:t>O</w:t>
            </w:r>
            <w:r w:rsidRPr="001B5180">
              <w:rPr>
                <w:rFonts w:eastAsia="Arial Unicode MS"/>
                <w:bCs/>
                <w:color w:val="auto"/>
                <w:spacing w:val="3"/>
                <w:sz w:val="18"/>
                <w:szCs w:val="18"/>
                <w:bdr w:val="nil"/>
                <w:lang w:val="en-US"/>
              </w:rPr>
              <w:t xml:space="preserve">ur </w:t>
            </w:r>
            <w:r>
              <w:rPr>
                <w:rFonts w:eastAsia="Arial Unicode MS"/>
                <w:bCs/>
                <w:color w:val="auto"/>
                <w:spacing w:val="3"/>
                <w:sz w:val="18"/>
                <w:szCs w:val="18"/>
                <w:bdr w:val="nil"/>
                <w:lang w:val="en-US"/>
              </w:rPr>
              <w:t>Conditions of Agreement</w:t>
            </w:r>
            <w:r w:rsidRPr="001B5180">
              <w:rPr>
                <w:rFonts w:eastAsia="Arial Unicode MS"/>
                <w:bCs/>
                <w:color w:val="auto"/>
                <w:spacing w:val="3"/>
                <w:sz w:val="18"/>
                <w:szCs w:val="18"/>
                <w:bdr w:val="nil"/>
                <w:lang w:val="en-US"/>
              </w:rPr>
              <w:t xml:space="preserve">).  </w:t>
            </w:r>
          </w:p>
          <w:p w14:paraId="697BADFE" w14:textId="17C0195B" w:rsidR="008231EA" w:rsidRPr="000A7190" w:rsidRDefault="008231EA" w:rsidP="008231EA">
            <w:pPr>
              <w:pStyle w:val="Default"/>
              <w:numPr>
                <w:ilvl w:val="0"/>
                <w:numId w:val="11"/>
              </w:numPr>
              <w:spacing w:before="40" w:after="40" w:line="264" w:lineRule="auto"/>
              <w:ind w:left="292" w:hanging="257"/>
              <w:jc w:val="both"/>
              <w:rPr>
                <w:b/>
                <w:bCs/>
                <w:sz w:val="18"/>
                <w:szCs w:val="18"/>
              </w:rPr>
            </w:pPr>
            <w:r w:rsidRPr="00A60901">
              <w:rPr>
                <w:rFonts w:eastAsia="Arial Unicode MS"/>
                <w:bCs/>
                <w:color w:val="auto"/>
                <w:spacing w:val="3"/>
                <w:sz w:val="18"/>
                <w:szCs w:val="18"/>
                <w:bdr w:val="nil"/>
                <w:lang w:val="en-US"/>
              </w:rPr>
              <w:t xml:space="preserve">We will not be liable for any Loss or Damage to Your Property unless You notify Us in </w:t>
            </w:r>
            <w:r>
              <w:rPr>
                <w:rFonts w:eastAsia="Arial Unicode MS"/>
                <w:bCs/>
                <w:color w:val="auto"/>
                <w:spacing w:val="3"/>
                <w:sz w:val="18"/>
                <w:szCs w:val="18"/>
                <w:bdr w:val="nil"/>
                <w:lang w:val="en-US"/>
              </w:rPr>
              <w:t xml:space="preserve">accordance with </w:t>
            </w:r>
            <w:r w:rsidRPr="009F104A">
              <w:rPr>
                <w:rFonts w:eastAsia="Arial Unicode MS"/>
                <w:b/>
                <w:color w:val="auto"/>
                <w:spacing w:val="3"/>
                <w:sz w:val="18"/>
                <w:szCs w:val="18"/>
                <w:bdr w:val="nil"/>
                <w:lang w:val="en-US"/>
              </w:rPr>
              <w:t xml:space="preserve">Condition </w:t>
            </w:r>
            <w:r w:rsidRPr="009F104A">
              <w:rPr>
                <w:rFonts w:eastAsia="Arial Unicode MS"/>
                <w:b/>
                <w:color w:val="auto"/>
                <w:spacing w:val="3"/>
                <w:sz w:val="18"/>
                <w:szCs w:val="18"/>
                <w:bdr w:val="nil"/>
                <w:lang w:val="en-US"/>
              </w:rPr>
              <w:fldChar w:fldCharType="begin"/>
            </w:r>
            <w:r w:rsidRPr="009F104A">
              <w:rPr>
                <w:rFonts w:eastAsia="Arial Unicode MS"/>
                <w:b/>
                <w:color w:val="auto"/>
                <w:spacing w:val="3"/>
                <w:sz w:val="18"/>
                <w:szCs w:val="18"/>
                <w:bdr w:val="nil"/>
                <w:lang w:val="en-US"/>
              </w:rPr>
              <w:instrText xml:space="preserve"> REF _Ref72333724 \r \h </w:instrText>
            </w:r>
            <w:r>
              <w:rPr>
                <w:rFonts w:eastAsia="Arial Unicode MS"/>
                <w:b/>
                <w:color w:val="auto"/>
                <w:spacing w:val="3"/>
                <w:sz w:val="18"/>
                <w:szCs w:val="18"/>
                <w:bdr w:val="nil"/>
                <w:lang w:val="en-US"/>
              </w:rPr>
              <w:instrText xml:space="preserve"> \* MERGEFORMAT </w:instrText>
            </w:r>
            <w:r w:rsidRPr="009F104A">
              <w:rPr>
                <w:rFonts w:eastAsia="Arial Unicode MS"/>
                <w:b/>
                <w:color w:val="auto"/>
                <w:spacing w:val="3"/>
                <w:sz w:val="18"/>
                <w:szCs w:val="18"/>
                <w:bdr w:val="nil"/>
                <w:lang w:val="en-US"/>
              </w:rPr>
            </w:r>
            <w:r w:rsidRPr="009F104A">
              <w:rPr>
                <w:rFonts w:eastAsia="Arial Unicode MS"/>
                <w:b/>
                <w:color w:val="auto"/>
                <w:spacing w:val="3"/>
                <w:sz w:val="18"/>
                <w:szCs w:val="18"/>
                <w:bdr w:val="nil"/>
                <w:lang w:val="en-US"/>
              </w:rPr>
              <w:fldChar w:fldCharType="separate"/>
            </w:r>
            <w:r w:rsidR="00B21FDA">
              <w:rPr>
                <w:rFonts w:eastAsia="Arial Unicode MS"/>
                <w:b/>
                <w:color w:val="auto"/>
                <w:spacing w:val="3"/>
                <w:sz w:val="18"/>
                <w:szCs w:val="18"/>
                <w:bdr w:val="nil"/>
                <w:lang w:val="en-US"/>
              </w:rPr>
              <w:t>10</w:t>
            </w:r>
            <w:r w:rsidRPr="009F104A">
              <w:rPr>
                <w:rFonts w:eastAsia="Arial Unicode MS"/>
                <w:b/>
                <w:color w:val="auto"/>
                <w:spacing w:val="3"/>
                <w:sz w:val="18"/>
                <w:szCs w:val="18"/>
                <w:bdr w:val="nil"/>
                <w:lang w:val="en-US"/>
              </w:rPr>
              <w:fldChar w:fldCharType="end"/>
            </w:r>
            <w:r>
              <w:rPr>
                <w:rFonts w:eastAsia="Arial Unicode MS"/>
                <w:bCs/>
                <w:color w:val="auto"/>
                <w:spacing w:val="3"/>
                <w:sz w:val="18"/>
                <w:szCs w:val="18"/>
                <w:bdr w:val="nil"/>
                <w:lang w:val="en-US"/>
              </w:rPr>
              <w:t xml:space="preserve"> of Our Conditions of Agreement.</w:t>
            </w:r>
          </w:p>
        </w:tc>
      </w:tr>
      <w:tr w:rsidR="00F55FC5" w:rsidRPr="000C314F" w14:paraId="618D01C3" w14:textId="77777777" w:rsidTr="00531C9C">
        <w:trPr>
          <w:trHeight w:val="1134"/>
        </w:trPr>
        <w:tc>
          <w:tcPr>
            <w:tcW w:w="1553" w:type="dxa"/>
            <w:tcBorders>
              <w:left w:val="single" w:sz="4" w:space="0" w:color="auto"/>
              <w:right w:val="single" w:sz="4" w:space="0" w:color="auto"/>
            </w:tcBorders>
            <w:shd w:val="clear" w:color="auto" w:fill="F2F2F2" w:themeFill="background1" w:themeFillShade="F2"/>
          </w:tcPr>
          <w:p w14:paraId="27E5C538" w14:textId="22269DD4" w:rsidR="00F55FC5" w:rsidRPr="007C2B47" w:rsidRDefault="00340B38" w:rsidP="00E2119E">
            <w:pPr>
              <w:spacing w:before="120" w:line="276" w:lineRule="auto"/>
              <w:rPr>
                <w:rFonts w:ascii="Arial" w:hAnsi="Arial" w:cs="Arial"/>
                <w:b/>
                <w:sz w:val="18"/>
                <w:szCs w:val="18"/>
              </w:rPr>
            </w:pPr>
            <w:r w:rsidRPr="007C2B47">
              <w:rPr>
                <w:rFonts w:ascii="Arial" w:hAnsi="Arial" w:cs="Arial"/>
                <w:b/>
                <w:sz w:val="18"/>
                <w:szCs w:val="18"/>
              </w:rPr>
              <w:t>Exclusions – what StoreProtect does not provide for</w:t>
            </w:r>
          </w:p>
        </w:tc>
        <w:tc>
          <w:tcPr>
            <w:tcW w:w="8512" w:type="dxa"/>
            <w:tcBorders>
              <w:left w:val="single" w:sz="4" w:space="0" w:color="auto"/>
            </w:tcBorders>
          </w:tcPr>
          <w:p w14:paraId="5A456001" w14:textId="5E850D6E" w:rsidR="000A7190" w:rsidRPr="000A7190" w:rsidRDefault="00340B38" w:rsidP="00296564">
            <w:pPr>
              <w:pStyle w:val="Default"/>
              <w:autoSpaceDE/>
              <w:autoSpaceDN/>
              <w:spacing w:before="120" w:line="264" w:lineRule="auto"/>
              <w:jc w:val="both"/>
              <w:rPr>
                <w:b/>
                <w:sz w:val="18"/>
                <w:szCs w:val="18"/>
              </w:rPr>
            </w:pPr>
            <w:r w:rsidRPr="000A7190">
              <w:rPr>
                <w:b/>
                <w:bCs/>
                <w:sz w:val="18"/>
                <w:szCs w:val="18"/>
              </w:rPr>
              <w:t>StoreProtect</w:t>
            </w:r>
            <w:r w:rsidRPr="000A7190">
              <w:rPr>
                <w:rFonts w:eastAsia="Arial Unicode MS"/>
                <w:b/>
                <w:bCs/>
                <w:color w:val="auto"/>
                <w:sz w:val="18"/>
                <w:szCs w:val="18"/>
                <w:lang w:val="en-US"/>
              </w:rPr>
              <w:t xml:space="preserve"> cannot be </w:t>
            </w:r>
            <w:r w:rsidR="00C55031" w:rsidRPr="000A7190">
              <w:rPr>
                <w:rFonts w:eastAsia="Arial Unicode MS"/>
                <w:b/>
                <w:bCs/>
                <w:color w:val="auto"/>
                <w:sz w:val="18"/>
                <w:szCs w:val="18"/>
                <w:lang w:val="en-US"/>
              </w:rPr>
              <w:t>accepted</w:t>
            </w:r>
            <w:r w:rsidRPr="000A7190">
              <w:rPr>
                <w:rFonts w:eastAsia="Arial Unicode MS"/>
                <w:b/>
                <w:bCs/>
                <w:color w:val="auto"/>
                <w:sz w:val="18"/>
                <w:szCs w:val="18"/>
                <w:lang w:val="en-US"/>
              </w:rPr>
              <w:t xml:space="preserve"> for</w:t>
            </w:r>
            <w:r w:rsidR="000A7190">
              <w:rPr>
                <w:rFonts w:eastAsia="Arial Unicode MS"/>
                <w:b/>
                <w:bCs/>
                <w:color w:val="auto"/>
                <w:sz w:val="18"/>
                <w:szCs w:val="18"/>
                <w:lang w:val="en-US"/>
              </w:rPr>
              <w:t>:</w:t>
            </w:r>
          </w:p>
          <w:p w14:paraId="5B63690A" w14:textId="2443496E" w:rsidR="000A7190" w:rsidRPr="00051C0B" w:rsidRDefault="00340B38" w:rsidP="00296564">
            <w:pPr>
              <w:pStyle w:val="Default"/>
              <w:numPr>
                <w:ilvl w:val="0"/>
                <w:numId w:val="10"/>
              </w:numPr>
              <w:autoSpaceDE/>
              <w:autoSpaceDN/>
              <w:spacing w:before="60" w:line="264" w:lineRule="auto"/>
              <w:ind w:left="175" w:hanging="175"/>
              <w:jc w:val="both"/>
              <w:rPr>
                <w:sz w:val="18"/>
                <w:szCs w:val="18"/>
              </w:rPr>
            </w:pPr>
            <w:r w:rsidRPr="00051C0B">
              <w:rPr>
                <w:sz w:val="18"/>
                <w:szCs w:val="18"/>
              </w:rPr>
              <w:t>any motorcar, motorbike, boat, caravan, motorhome or any other motorised vehicle</w:t>
            </w:r>
            <w:r w:rsidR="007D3DD6">
              <w:rPr>
                <w:sz w:val="18"/>
                <w:szCs w:val="18"/>
              </w:rPr>
              <w:t xml:space="preserve"> or trailer</w:t>
            </w:r>
            <w:r w:rsidRPr="00051C0B">
              <w:rPr>
                <w:sz w:val="18"/>
                <w:szCs w:val="18"/>
              </w:rPr>
              <w:t xml:space="preserve"> </w:t>
            </w:r>
            <w:r w:rsidR="00C55031" w:rsidRPr="00051C0B">
              <w:rPr>
                <w:sz w:val="18"/>
                <w:szCs w:val="18"/>
              </w:rPr>
              <w:t>(</w:t>
            </w:r>
            <w:r w:rsidR="000D043F" w:rsidRPr="000D043F">
              <w:rPr>
                <w:b/>
                <w:bCs/>
                <w:sz w:val="18"/>
                <w:szCs w:val="18"/>
                <w:lang w:val="en-GB"/>
              </w:rPr>
              <w:t>“V</w:t>
            </w:r>
            <w:r w:rsidR="00C55031" w:rsidRPr="000D043F">
              <w:rPr>
                <w:b/>
                <w:bCs/>
                <w:sz w:val="18"/>
                <w:szCs w:val="18"/>
              </w:rPr>
              <w:t>ehicles</w:t>
            </w:r>
            <w:r w:rsidR="000D043F" w:rsidRPr="000D043F">
              <w:rPr>
                <w:b/>
                <w:bCs/>
                <w:sz w:val="18"/>
                <w:szCs w:val="18"/>
              </w:rPr>
              <w:t>“</w:t>
            </w:r>
            <w:r w:rsidR="00C55031" w:rsidRPr="00051C0B">
              <w:rPr>
                <w:sz w:val="18"/>
                <w:szCs w:val="18"/>
              </w:rPr>
              <w:t xml:space="preserve">) </w:t>
            </w:r>
            <w:r w:rsidRPr="00051C0B">
              <w:rPr>
                <w:sz w:val="18"/>
                <w:szCs w:val="18"/>
              </w:rPr>
              <w:t>stored outside of a Unit</w:t>
            </w:r>
            <w:r w:rsidR="000A7190" w:rsidRPr="00051C0B">
              <w:rPr>
                <w:sz w:val="18"/>
                <w:szCs w:val="18"/>
              </w:rPr>
              <w:t>;</w:t>
            </w:r>
            <w:r w:rsidR="00C55031" w:rsidRPr="00051C0B">
              <w:rPr>
                <w:sz w:val="18"/>
                <w:szCs w:val="18"/>
              </w:rPr>
              <w:t xml:space="preserve"> </w:t>
            </w:r>
          </w:p>
          <w:p w14:paraId="106AD39C" w14:textId="291F8545" w:rsidR="000A7190" w:rsidRPr="00051C0B" w:rsidRDefault="000A7190" w:rsidP="00296564">
            <w:pPr>
              <w:pStyle w:val="Default"/>
              <w:numPr>
                <w:ilvl w:val="0"/>
                <w:numId w:val="10"/>
              </w:numPr>
              <w:autoSpaceDE/>
              <w:autoSpaceDN/>
              <w:spacing w:before="60" w:line="264" w:lineRule="auto"/>
              <w:ind w:left="175" w:hanging="175"/>
              <w:jc w:val="both"/>
              <w:rPr>
                <w:sz w:val="18"/>
                <w:szCs w:val="18"/>
              </w:rPr>
            </w:pPr>
            <w:r w:rsidRPr="00051C0B">
              <w:rPr>
                <w:sz w:val="18"/>
                <w:szCs w:val="18"/>
              </w:rPr>
              <w:t>Any food or perishable Goods; or</w:t>
            </w:r>
          </w:p>
          <w:p w14:paraId="6763D4C8" w14:textId="4464D8A1" w:rsidR="000A7190" w:rsidRPr="00051C0B" w:rsidRDefault="000A7190" w:rsidP="00296564">
            <w:pPr>
              <w:pStyle w:val="Default"/>
              <w:numPr>
                <w:ilvl w:val="0"/>
                <w:numId w:val="10"/>
              </w:numPr>
              <w:autoSpaceDE/>
              <w:autoSpaceDN/>
              <w:spacing w:before="60" w:after="60" w:line="264" w:lineRule="auto"/>
              <w:ind w:left="175" w:hanging="175"/>
              <w:jc w:val="both"/>
              <w:rPr>
                <w:sz w:val="18"/>
                <w:szCs w:val="18"/>
              </w:rPr>
            </w:pPr>
            <w:r w:rsidRPr="00051C0B">
              <w:rPr>
                <w:sz w:val="18"/>
                <w:szCs w:val="18"/>
              </w:rPr>
              <w:t xml:space="preserve">Any </w:t>
            </w:r>
            <w:r w:rsidR="007064B2" w:rsidRPr="00051C0B">
              <w:rPr>
                <w:sz w:val="18"/>
                <w:szCs w:val="18"/>
              </w:rPr>
              <w:t xml:space="preserve">delivery and collection </w:t>
            </w:r>
            <w:r w:rsidR="007D3DD6">
              <w:rPr>
                <w:sz w:val="18"/>
                <w:szCs w:val="18"/>
              </w:rPr>
              <w:t>G</w:t>
            </w:r>
            <w:r w:rsidR="007D3DD6" w:rsidRPr="00051C0B">
              <w:rPr>
                <w:sz w:val="18"/>
                <w:szCs w:val="18"/>
              </w:rPr>
              <w:t>oods</w:t>
            </w:r>
            <w:r w:rsidRPr="00051C0B">
              <w:rPr>
                <w:sz w:val="18"/>
                <w:szCs w:val="18"/>
              </w:rPr>
              <w:t>.</w:t>
            </w:r>
          </w:p>
          <w:p w14:paraId="42793E08" w14:textId="451260AB" w:rsidR="00340B38" w:rsidRPr="007C2B47" w:rsidRDefault="008D3718" w:rsidP="00296564">
            <w:pPr>
              <w:pStyle w:val="Default"/>
              <w:autoSpaceDE/>
              <w:autoSpaceDN/>
              <w:spacing w:line="264" w:lineRule="auto"/>
              <w:jc w:val="both"/>
              <w:rPr>
                <w:b/>
                <w:sz w:val="18"/>
                <w:szCs w:val="18"/>
              </w:rPr>
            </w:pPr>
            <w:r w:rsidRPr="008D3718">
              <w:rPr>
                <w:rFonts w:eastAsia="Arial Unicode MS"/>
                <w:color w:val="auto"/>
                <w:sz w:val="18"/>
                <w:szCs w:val="18"/>
                <w:lang w:val="en-US"/>
              </w:rPr>
              <w:t>O</w:t>
            </w:r>
            <w:r w:rsidR="00C55031" w:rsidRPr="008D3718">
              <w:rPr>
                <w:rFonts w:eastAsia="Arial Unicode MS"/>
                <w:color w:val="auto"/>
                <w:sz w:val="18"/>
                <w:szCs w:val="18"/>
                <w:lang w:val="en-US"/>
              </w:rPr>
              <w:t xml:space="preserve">ur liability is </w:t>
            </w:r>
            <w:r w:rsidR="008E7A8E">
              <w:rPr>
                <w:rFonts w:eastAsia="Arial Unicode MS"/>
                <w:color w:val="auto"/>
                <w:sz w:val="18"/>
                <w:szCs w:val="18"/>
                <w:lang w:val="en-US"/>
              </w:rPr>
              <w:t>restricted</w:t>
            </w:r>
            <w:r w:rsidR="008E7A8E" w:rsidRPr="008D3718">
              <w:rPr>
                <w:rFonts w:eastAsia="Arial Unicode MS"/>
                <w:color w:val="auto"/>
                <w:sz w:val="18"/>
                <w:szCs w:val="18"/>
                <w:lang w:val="en-US"/>
              </w:rPr>
              <w:t xml:space="preserve"> </w:t>
            </w:r>
            <w:r w:rsidR="00C55031" w:rsidRPr="008D3718">
              <w:rPr>
                <w:rFonts w:eastAsia="Arial Unicode MS"/>
                <w:color w:val="auto"/>
                <w:sz w:val="18"/>
                <w:szCs w:val="18"/>
                <w:lang w:val="en-US"/>
              </w:rPr>
              <w:t xml:space="preserve">in accordance with </w:t>
            </w:r>
            <w:r w:rsidR="00C55031" w:rsidRPr="008D3718">
              <w:rPr>
                <w:rFonts w:eastAsia="Arial Unicode MS"/>
                <w:b/>
                <w:bCs/>
                <w:color w:val="auto"/>
                <w:sz w:val="18"/>
                <w:szCs w:val="18"/>
                <w:lang w:val="en-US"/>
              </w:rPr>
              <w:t xml:space="preserve">Condition </w:t>
            </w:r>
            <w:r w:rsidR="0062158F">
              <w:rPr>
                <w:rFonts w:eastAsia="Arial Unicode MS"/>
                <w:b/>
                <w:bCs/>
                <w:color w:val="auto"/>
                <w:sz w:val="18"/>
                <w:szCs w:val="18"/>
                <w:lang w:val="en-US"/>
              </w:rPr>
              <w:fldChar w:fldCharType="begin"/>
            </w:r>
            <w:r w:rsidR="0062158F">
              <w:rPr>
                <w:rFonts w:eastAsia="Arial Unicode MS"/>
                <w:b/>
                <w:bCs/>
                <w:color w:val="auto"/>
                <w:sz w:val="18"/>
                <w:szCs w:val="18"/>
                <w:lang w:val="en-US"/>
              </w:rPr>
              <w:instrText xml:space="preserve"> REF _Ref143693904 \r \h </w:instrText>
            </w:r>
            <w:r w:rsidR="0062158F">
              <w:rPr>
                <w:rFonts w:eastAsia="Arial Unicode MS"/>
                <w:b/>
                <w:bCs/>
                <w:color w:val="auto"/>
                <w:sz w:val="18"/>
                <w:szCs w:val="18"/>
                <w:lang w:val="en-US"/>
              </w:rPr>
            </w:r>
            <w:r w:rsidR="0062158F">
              <w:rPr>
                <w:rFonts w:eastAsia="Arial Unicode MS"/>
                <w:b/>
                <w:bCs/>
                <w:color w:val="auto"/>
                <w:sz w:val="18"/>
                <w:szCs w:val="18"/>
                <w:lang w:val="en-US"/>
              </w:rPr>
              <w:fldChar w:fldCharType="separate"/>
            </w:r>
            <w:r w:rsidR="00B21FDA">
              <w:rPr>
                <w:rFonts w:eastAsia="Arial Unicode MS"/>
                <w:b/>
                <w:bCs/>
                <w:color w:val="auto"/>
                <w:sz w:val="18"/>
                <w:szCs w:val="18"/>
                <w:lang w:val="en-US"/>
              </w:rPr>
              <w:t>7.2.1</w:t>
            </w:r>
            <w:r w:rsidR="0062158F">
              <w:rPr>
                <w:rFonts w:eastAsia="Arial Unicode MS"/>
                <w:b/>
                <w:bCs/>
                <w:color w:val="auto"/>
                <w:sz w:val="18"/>
                <w:szCs w:val="18"/>
                <w:lang w:val="en-US"/>
              </w:rPr>
              <w:fldChar w:fldCharType="end"/>
            </w:r>
            <w:r w:rsidR="008E7A8E">
              <w:rPr>
                <w:rFonts w:eastAsia="Arial Unicode MS"/>
                <w:b/>
                <w:bCs/>
                <w:color w:val="auto"/>
                <w:sz w:val="18"/>
                <w:szCs w:val="18"/>
                <w:lang w:val="en-US"/>
              </w:rPr>
              <w:t xml:space="preserve"> </w:t>
            </w:r>
            <w:r w:rsidR="00C55031" w:rsidRPr="008D3718">
              <w:rPr>
                <w:rFonts w:eastAsia="Arial Unicode MS"/>
                <w:color w:val="auto"/>
                <w:sz w:val="18"/>
                <w:szCs w:val="18"/>
                <w:lang w:val="en-US"/>
              </w:rPr>
              <w:t xml:space="preserve">and </w:t>
            </w:r>
            <w:r w:rsidR="00C55031" w:rsidRPr="008D3718">
              <w:rPr>
                <w:rFonts w:eastAsia="Times New Roman"/>
                <w:sz w:val="18"/>
                <w:szCs w:val="18"/>
              </w:rPr>
              <w:t xml:space="preserve">the requirement </w:t>
            </w:r>
            <w:r w:rsidRPr="008D3718">
              <w:rPr>
                <w:rFonts w:eastAsia="Times New Roman"/>
                <w:sz w:val="18"/>
                <w:szCs w:val="18"/>
              </w:rPr>
              <w:t xml:space="preserve">for You </w:t>
            </w:r>
            <w:r w:rsidR="00C55031" w:rsidRPr="008D3718">
              <w:rPr>
                <w:rFonts w:eastAsia="Times New Roman"/>
                <w:sz w:val="18"/>
                <w:szCs w:val="18"/>
              </w:rPr>
              <w:t xml:space="preserve">to insure Your Property in </w:t>
            </w:r>
            <w:r w:rsidRPr="008D3718">
              <w:rPr>
                <w:rFonts w:eastAsia="Times New Roman"/>
                <w:b/>
                <w:bCs/>
                <w:sz w:val="18"/>
                <w:szCs w:val="18"/>
              </w:rPr>
              <w:t>Condition</w:t>
            </w:r>
            <w:r w:rsidR="00C55031" w:rsidRPr="008D3718">
              <w:rPr>
                <w:rFonts w:eastAsia="Times New Roman"/>
                <w:b/>
                <w:bCs/>
                <w:sz w:val="18"/>
                <w:szCs w:val="18"/>
              </w:rPr>
              <w:t xml:space="preserve"> </w:t>
            </w:r>
            <w:r w:rsidR="008E7A8E">
              <w:rPr>
                <w:rFonts w:eastAsia="Times New Roman"/>
                <w:b/>
                <w:bCs/>
                <w:sz w:val="18"/>
                <w:szCs w:val="18"/>
              </w:rPr>
              <w:fldChar w:fldCharType="begin"/>
            </w:r>
            <w:r w:rsidR="008E7A8E">
              <w:rPr>
                <w:rFonts w:eastAsia="Times New Roman"/>
                <w:b/>
                <w:bCs/>
                <w:sz w:val="18"/>
                <w:szCs w:val="18"/>
              </w:rPr>
              <w:instrText xml:space="preserve"> REF _Ref143693260 \r \h </w:instrText>
            </w:r>
            <w:r w:rsidR="008E7A8E">
              <w:rPr>
                <w:rFonts w:eastAsia="Times New Roman"/>
                <w:b/>
                <w:bCs/>
                <w:sz w:val="18"/>
                <w:szCs w:val="18"/>
              </w:rPr>
            </w:r>
            <w:r w:rsidR="008E7A8E">
              <w:rPr>
                <w:rFonts w:eastAsia="Times New Roman"/>
                <w:b/>
                <w:bCs/>
                <w:sz w:val="18"/>
                <w:szCs w:val="18"/>
              </w:rPr>
              <w:fldChar w:fldCharType="separate"/>
            </w:r>
            <w:r w:rsidR="00B21FDA">
              <w:rPr>
                <w:rFonts w:eastAsia="Times New Roman"/>
                <w:b/>
                <w:bCs/>
                <w:sz w:val="18"/>
                <w:szCs w:val="18"/>
              </w:rPr>
              <w:t>7.2.2</w:t>
            </w:r>
            <w:r w:rsidR="008E7A8E">
              <w:rPr>
                <w:rFonts w:eastAsia="Times New Roman"/>
                <w:b/>
                <w:bCs/>
                <w:sz w:val="18"/>
                <w:szCs w:val="18"/>
              </w:rPr>
              <w:fldChar w:fldCharType="end"/>
            </w:r>
            <w:r w:rsidR="008E7A8E">
              <w:rPr>
                <w:rFonts w:eastAsia="Times New Roman"/>
                <w:b/>
                <w:bCs/>
                <w:sz w:val="18"/>
                <w:szCs w:val="18"/>
              </w:rPr>
              <w:t xml:space="preserve"> </w:t>
            </w:r>
            <w:r w:rsidRPr="008D3718">
              <w:rPr>
                <w:rFonts w:eastAsia="Times New Roman"/>
                <w:sz w:val="18"/>
                <w:szCs w:val="18"/>
              </w:rPr>
              <w:t>remain</w:t>
            </w:r>
            <w:r w:rsidR="0038344E">
              <w:rPr>
                <w:rFonts w:eastAsia="Times New Roman"/>
                <w:sz w:val="18"/>
                <w:szCs w:val="18"/>
              </w:rPr>
              <w:t>s</w:t>
            </w:r>
            <w:r w:rsidRPr="008D3718">
              <w:rPr>
                <w:rFonts w:eastAsia="Times New Roman"/>
                <w:sz w:val="18"/>
                <w:szCs w:val="18"/>
              </w:rPr>
              <w:t xml:space="preserve"> valid whether or not </w:t>
            </w:r>
            <w:r w:rsidR="00C54CC6">
              <w:rPr>
                <w:rFonts w:eastAsia="Times New Roman"/>
                <w:sz w:val="18"/>
                <w:szCs w:val="18"/>
              </w:rPr>
              <w:t>Y</w:t>
            </w:r>
            <w:r w:rsidRPr="008D3718">
              <w:rPr>
                <w:rFonts w:eastAsia="Times New Roman"/>
                <w:sz w:val="18"/>
                <w:szCs w:val="18"/>
              </w:rPr>
              <w:t>ou opt</w:t>
            </w:r>
            <w:r>
              <w:rPr>
                <w:rFonts w:eastAsia="Times New Roman"/>
                <w:sz w:val="18"/>
                <w:szCs w:val="18"/>
              </w:rPr>
              <w:t xml:space="preserve"> for StoreProtect for other stored Property.</w:t>
            </w:r>
          </w:p>
          <w:p w14:paraId="099312DB" w14:textId="232F6329" w:rsidR="00F55FC5" w:rsidRPr="007C2B47" w:rsidRDefault="00F55FC5" w:rsidP="00136FD1">
            <w:pPr>
              <w:pStyle w:val="BodyBoldRed"/>
            </w:pPr>
            <w:r w:rsidRPr="007C2B47">
              <w:t xml:space="preserve">Our liability for </w:t>
            </w:r>
            <w:r w:rsidR="00BA5786">
              <w:t xml:space="preserve">Loss or Damage </w:t>
            </w:r>
            <w:r w:rsidRPr="007C2B47">
              <w:t xml:space="preserve">to the following </w:t>
            </w:r>
            <w:r w:rsidR="00FF0B8D">
              <w:t>G</w:t>
            </w:r>
            <w:r w:rsidRPr="007C2B47">
              <w:t xml:space="preserve">oods is restricted. </w:t>
            </w:r>
            <w:r w:rsidR="00583B2B">
              <w:t>Goods</w:t>
            </w:r>
            <w:r w:rsidR="00583B2B" w:rsidRPr="007C2B47">
              <w:t xml:space="preserve"> </w:t>
            </w:r>
            <w:r w:rsidRPr="007C2B47">
              <w:t xml:space="preserve">worth in excess of the amounts stated below should not be stored without </w:t>
            </w:r>
            <w:r w:rsidR="007A3240">
              <w:t>O</w:t>
            </w:r>
            <w:r w:rsidRPr="007C2B47">
              <w:t>ur express permission</w:t>
            </w:r>
            <w:r w:rsidR="00FF0B8D">
              <w:t xml:space="preserve"> in writing</w:t>
            </w:r>
            <w:r w:rsidRPr="007C2B47">
              <w:t>:</w:t>
            </w:r>
          </w:p>
          <w:p w14:paraId="6A46FE66" w14:textId="30931043" w:rsidR="00F55FC5" w:rsidRPr="007C2B47" w:rsidRDefault="00F55FC5" w:rsidP="00296564">
            <w:pPr>
              <w:pStyle w:val="Default"/>
              <w:numPr>
                <w:ilvl w:val="0"/>
                <w:numId w:val="10"/>
              </w:numPr>
              <w:autoSpaceDE/>
              <w:autoSpaceDN/>
              <w:spacing w:before="60" w:line="264" w:lineRule="auto"/>
              <w:ind w:left="175" w:hanging="175"/>
              <w:jc w:val="both"/>
              <w:rPr>
                <w:sz w:val="18"/>
                <w:szCs w:val="18"/>
              </w:rPr>
            </w:pPr>
            <w:r w:rsidRPr="007C2B47">
              <w:rPr>
                <w:sz w:val="18"/>
                <w:szCs w:val="18"/>
              </w:rPr>
              <w:t>Jewellery, watches, precious stones, precious metals, and stamps of all kinds exceeding £1,000</w:t>
            </w:r>
            <w:r w:rsidR="002037DF">
              <w:rPr>
                <w:sz w:val="18"/>
                <w:szCs w:val="18"/>
              </w:rPr>
              <w:t xml:space="preserve"> combined</w:t>
            </w:r>
            <w:r w:rsidRPr="007C2B47">
              <w:rPr>
                <w:sz w:val="18"/>
                <w:szCs w:val="18"/>
              </w:rPr>
              <w:t xml:space="preserve"> total;</w:t>
            </w:r>
          </w:p>
          <w:p w14:paraId="409A7AA7" w14:textId="2F004C04" w:rsidR="00F55FC5" w:rsidRPr="007C2B47" w:rsidRDefault="00F55FC5" w:rsidP="00296564">
            <w:pPr>
              <w:pStyle w:val="Default"/>
              <w:numPr>
                <w:ilvl w:val="0"/>
                <w:numId w:val="10"/>
              </w:numPr>
              <w:autoSpaceDE/>
              <w:autoSpaceDN/>
              <w:spacing w:line="264" w:lineRule="auto"/>
              <w:ind w:left="175" w:hanging="175"/>
              <w:jc w:val="both"/>
              <w:rPr>
                <w:sz w:val="18"/>
                <w:szCs w:val="18"/>
              </w:rPr>
            </w:pPr>
            <w:r w:rsidRPr="007C2B47">
              <w:rPr>
                <w:sz w:val="18"/>
                <w:szCs w:val="18"/>
              </w:rPr>
              <w:t>Furs, fine art, perfumery, tobacco, cigars, cigarettes, beers, wines, spirits and the like exceeding £15,000 combined total;</w:t>
            </w:r>
            <w:r w:rsidR="00F551D1">
              <w:rPr>
                <w:sz w:val="18"/>
                <w:szCs w:val="18"/>
              </w:rPr>
              <w:t xml:space="preserve"> and</w:t>
            </w:r>
          </w:p>
          <w:p w14:paraId="01602C38" w14:textId="5E78136D" w:rsidR="00F55FC5" w:rsidRPr="007C2B47" w:rsidRDefault="006C1C35" w:rsidP="00296564">
            <w:pPr>
              <w:pStyle w:val="Default"/>
              <w:numPr>
                <w:ilvl w:val="0"/>
                <w:numId w:val="10"/>
              </w:numPr>
              <w:autoSpaceDE/>
              <w:autoSpaceDN/>
              <w:spacing w:before="60" w:after="60" w:line="264" w:lineRule="auto"/>
              <w:ind w:left="175" w:hanging="175"/>
              <w:jc w:val="both"/>
              <w:rPr>
                <w:rFonts w:eastAsia="Arial Unicode MS"/>
                <w:color w:val="auto"/>
                <w:sz w:val="18"/>
                <w:szCs w:val="18"/>
                <w:lang w:val="en-US"/>
              </w:rPr>
            </w:pPr>
            <w:r w:rsidRPr="002037DF">
              <w:rPr>
                <w:sz w:val="18"/>
                <w:szCs w:val="18"/>
              </w:rPr>
              <w:t>Electronic Item</w:t>
            </w:r>
            <w:r w:rsidR="002037DF">
              <w:rPr>
                <w:sz w:val="18"/>
                <w:szCs w:val="18"/>
              </w:rPr>
              <w:t>s</w:t>
            </w:r>
            <w:r w:rsidRPr="002037DF">
              <w:rPr>
                <w:sz w:val="18"/>
                <w:szCs w:val="18"/>
              </w:rPr>
              <w:t xml:space="preserve"> </w:t>
            </w:r>
            <w:r w:rsidR="002037DF" w:rsidRPr="002037DF">
              <w:rPr>
                <w:sz w:val="18"/>
                <w:szCs w:val="18"/>
              </w:rPr>
              <w:t>exceeding £25,000</w:t>
            </w:r>
            <w:r w:rsidR="002037DF">
              <w:rPr>
                <w:sz w:val="18"/>
                <w:szCs w:val="18"/>
              </w:rPr>
              <w:t xml:space="preserve"> combined total. </w:t>
            </w:r>
            <w:r w:rsidR="002037DF">
              <w:rPr>
                <w:sz w:val="18"/>
                <w:szCs w:val="18"/>
                <w:lang w:val="en-GB"/>
              </w:rPr>
              <w:t>“Electronic Items”</w:t>
            </w:r>
            <w:r w:rsidR="002037DF" w:rsidRPr="002037DF">
              <w:rPr>
                <w:sz w:val="18"/>
                <w:szCs w:val="18"/>
              </w:rPr>
              <w:t xml:space="preserve"> </w:t>
            </w:r>
            <w:r w:rsidR="002037DF">
              <w:rPr>
                <w:sz w:val="18"/>
                <w:szCs w:val="18"/>
              </w:rPr>
              <w:t xml:space="preserve">is </w:t>
            </w:r>
            <w:r w:rsidRPr="002037DF">
              <w:rPr>
                <w:sz w:val="18"/>
                <w:szCs w:val="18"/>
              </w:rPr>
              <w:t>defined as all items of consumer and commercial electrical appliances and instruments</w:t>
            </w:r>
            <w:r w:rsidR="002037DF">
              <w:rPr>
                <w:sz w:val="18"/>
                <w:szCs w:val="18"/>
              </w:rPr>
              <w:t>, i</w:t>
            </w:r>
            <w:r w:rsidRPr="002037DF">
              <w:rPr>
                <w:sz w:val="18"/>
                <w:szCs w:val="18"/>
              </w:rPr>
              <w:t>nclud</w:t>
            </w:r>
            <w:r w:rsidR="002037DF">
              <w:rPr>
                <w:sz w:val="18"/>
                <w:szCs w:val="18"/>
              </w:rPr>
              <w:t>ing</w:t>
            </w:r>
            <w:r w:rsidRPr="002037DF">
              <w:rPr>
                <w:sz w:val="18"/>
                <w:szCs w:val="18"/>
              </w:rPr>
              <w:t xml:space="preserve"> but not limited to televisions, computers, laptop</w:t>
            </w:r>
            <w:r w:rsidR="00F551D1" w:rsidRPr="002037DF">
              <w:rPr>
                <w:sz w:val="18"/>
                <w:szCs w:val="18"/>
              </w:rPr>
              <w:t>s,</w:t>
            </w:r>
            <w:r w:rsidRPr="002037DF">
              <w:rPr>
                <w:sz w:val="18"/>
                <w:szCs w:val="18"/>
              </w:rPr>
              <w:t xml:space="preserve"> computers, tablets, mobile phones, cameras, hi-fi's, </w:t>
            </w:r>
            <w:r w:rsidR="002037DF" w:rsidRPr="002037DF">
              <w:rPr>
                <w:sz w:val="18"/>
                <w:szCs w:val="18"/>
              </w:rPr>
              <w:t>stereos</w:t>
            </w:r>
            <w:r w:rsidRPr="002037DF">
              <w:rPr>
                <w:sz w:val="18"/>
                <w:szCs w:val="18"/>
              </w:rPr>
              <w:t xml:space="preserve"> and the like</w:t>
            </w:r>
            <w:r w:rsidR="00F551D1" w:rsidRPr="002037DF">
              <w:rPr>
                <w:sz w:val="18"/>
                <w:szCs w:val="18"/>
              </w:rPr>
              <w:t xml:space="preserve">. Heavy electrical items such as switchgear, turbines, generators and the like shall not be deemed to be electronics. </w:t>
            </w:r>
          </w:p>
        </w:tc>
      </w:tr>
      <w:tr w:rsidR="001B5180" w:rsidRPr="000C314F" w14:paraId="4980FB8C" w14:textId="77777777" w:rsidTr="00531C9C">
        <w:trPr>
          <w:trHeight w:val="677"/>
        </w:trPr>
        <w:tc>
          <w:tcPr>
            <w:tcW w:w="1553" w:type="dxa"/>
            <w:tcBorders>
              <w:left w:val="single" w:sz="4" w:space="0" w:color="auto"/>
              <w:right w:val="single" w:sz="4" w:space="0" w:color="auto"/>
            </w:tcBorders>
            <w:shd w:val="clear" w:color="auto" w:fill="F2F2F2" w:themeFill="background1" w:themeFillShade="F2"/>
          </w:tcPr>
          <w:p w14:paraId="727EF95A" w14:textId="75DA49E9" w:rsidR="001B5180" w:rsidRPr="007C2B47" w:rsidRDefault="001B5180" w:rsidP="00E2119E">
            <w:pPr>
              <w:spacing w:before="120" w:line="276" w:lineRule="auto"/>
              <w:rPr>
                <w:rFonts w:ascii="Arial" w:eastAsia="Arial Unicode MS" w:hAnsi="Arial" w:cs="Arial"/>
                <w:b/>
                <w:bCs/>
                <w:sz w:val="18"/>
                <w:szCs w:val="18"/>
                <w:lang w:val="en-US"/>
              </w:rPr>
            </w:pPr>
            <w:r w:rsidRPr="00CE05A1">
              <w:rPr>
                <w:rFonts w:ascii="Arial" w:hAnsi="Arial" w:cs="Arial"/>
                <w:b/>
                <w:sz w:val="18"/>
                <w:szCs w:val="18"/>
              </w:rPr>
              <w:t xml:space="preserve">Why </w:t>
            </w:r>
            <w:r w:rsidR="007A3240">
              <w:rPr>
                <w:rFonts w:ascii="Arial" w:hAnsi="Arial" w:cs="Arial"/>
                <w:b/>
                <w:sz w:val="18"/>
                <w:szCs w:val="18"/>
              </w:rPr>
              <w:t>W</w:t>
            </w:r>
            <w:r w:rsidRPr="00CE05A1">
              <w:rPr>
                <w:rFonts w:ascii="Arial" w:hAnsi="Arial" w:cs="Arial"/>
                <w:b/>
                <w:sz w:val="18"/>
                <w:szCs w:val="18"/>
              </w:rPr>
              <w:t xml:space="preserve">e restrict </w:t>
            </w:r>
            <w:r w:rsidR="007A3240">
              <w:rPr>
                <w:rFonts w:ascii="Arial" w:hAnsi="Arial" w:cs="Arial"/>
                <w:b/>
                <w:sz w:val="18"/>
                <w:szCs w:val="18"/>
              </w:rPr>
              <w:t>O</w:t>
            </w:r>
            <w:r w:rsidRPr="00CE05A1">
              <w:rPr>
                <w:rFonts w:ascii="Arial" w:hAnsi="Arial" w:cs="Arial"/>
                <w:b/>
                <w:sz w:val="18"/>
                <w:szCs w:val="18"/>
              </w:rPr>
              <w:t>ur liability</w:t>
            </w:r>
          </w:p>
        </w:tc>
        <w:tc>
          <w:tcPr>
            <w:tcW w:w="8512" w:type="dxa"/>
            <w:tcBorders>
              <w:left w:val="single" w:sz="4" w:space="0" w:color="auto"/>
            </w:tcBorders>
          </w:tcPr>
          <w:p w14:paraId="0C30DC52" w14:textId="04AA688B" w:rsidR="0039186B" w:rsidRPr="0039186B" w:rsidRDefault="001B5180" w:rsidP="00136FD1">
            <w:pPr>
              <w:pStyle w:val="BodyBoldRed"/>
            </w:pPr>
            <w:r w:rsidRPr="001B5180">
              <w:t xml:space="preserve">It is not always clear how </w:t>
            </w:r>
            <w:r w:rsidR="00BA5786">
              <w:t xml:space="preserve">Loss or Damage </w:t>
            </w:r>
            <w:r w:rsidRPr="001B5180">
              <w:t xml:space="preserve">was caused, so </w:t>
            </w:r>
            <w:r w:rsidR="007A3240">
              <w:t>W</w:t>
            </w:r>
            <w:r w:rsidRPr="001B5180">
              <w:t xml:space="preserve">e must limit or exclude </w:t>
            </w:r>
            <w:r w:rsidR="007A3240">
              <w:t>O</w:t>
            </w:r>
            <w:r w:rsidRPr="001B5180">
              <w:t xml:space="preserve">ur liability for </w:t>
            </w:r>
            <w:r w:rsidR="00BA5786">
              <w:t xml:space="preserve">Loss or </w:t>
            </w:r>
            <w:r w:rsidR="00BA5786" w:rsidRPr="00136FD1">
              <w:t>Damage</w:t>
            </w:r>
            <w:r w:rsidR="00BA5786">
              <w:t xml:space="preserve"> to </w:t>
            </w:r>
            <w:r w:rsidRPr="001B5180">
              <w:t>Your Property</w:t>
            </w:r>
            <w:r w:rsidR="00815C6F">
              <w:t xml:space="preserve"> in certain circumstances</w:t>
            </w:r>
            <w:r w:rsidRPr="001B5180">
              <w:t>.</w:t>
            </w:r>
            <w:r w:rsidRPr="00CE05A1">
              <w:t xml:space="preserve"> </w:t>
            </w:r>
            <w:r w:rsidR="00B70D4F" w:rsidRPr="0077486A">
              <w:t xml:space="preserve">We also cannot accept liability for Loss or Damage which could not have been reasonably avoided. Please be reminded that </w:t>
            </w:r>
            <w:r w:rsidR="00E57B90" w:rsidRPr="0077486A">
              <w:t>Store</w:t>
            </w:r>
            <w:r w:rsidR="00B70D4F" w:rsidRPr="0077486A">
              <w:t xml:space="preserve">Protect is not a contract of insurance and </w:t>
            </w:r>
            <w:r w:rsidR="00C54CC6">
              <w:t>Y</w:t>
            </w:r>
            <w:r w:rsidR="00B70D4F" w:rsidRPr="0077486A">
              <w:t xml:space="preserve">ou have the option to arrange </w:t>
            </w:r>
            <w:r w:rsidR="00C54CC6">
              <w:t>Y</w:t>
            </w:r>
            <w:r w:rsidR="00B70D4F" w:rsidRPr="0077486A">
              <w:t>our own insurance separately.</w:t>
            </w:r>
          </w:p>
        </w:tc>
      </w:tr>
      <w:tr w:rsidR="001B5180" w:rsidRPr="000C314F" w14:paraId="0C4C77DA" w14:textId="77777777" w:rsidTr="00531C9C">
        <w:trPr>
          <w:trHeight w:val="1134"/>
        </w:trPr>
        <w:tc>
          <w:tcPr>
            <w:tcW w:w="1553" w:type="dxa"/>
            <w:tcBorders>
              <w:left w:val="single" w:sz="4" w:space="0" w:color="auto"/>
              <w:right w:val="single" w:sz="4" w:space="0" w:color="auto"/>
            </w:tcBorders>
            <w:shd w:val="clear" w:color="auto" w:fill="F2F2F2" w:themeFill="background1" w:themeFillShade="F2"/>
          </w:tcPr>
          <w:p w14:paraId="7F319893" w14:textId="4094D481" w:rsidR="001B5180" w:rsidRPr="007C2B47" w:rsidRDefault="001B5180" w:rsidP="00E2119E">
            <w:pPr>
              <w:spacing w:before="120" w:line="276" w:lineRule="auto"/>
              <w:rPr>
                <w:rFonts w:ascii="Arial" w:hAnsi="Arial" w:cs="Arial"/>
                <w:b/>
                <w:sz w:val="18"/>
                <w:szCs w:val="18"/>
              </w:rPr>
            </w:pPr>
            <w:r w:rsidRPr="007C2B47">
              <w:rPr>
                <w:rFonts w:ascii="Arial" w:eastAsia="Arial Unicode MS" w:hAnsi="Arial" w:cs="Arial"/>
                <w:b/>
                <w:bCs/>
                <w:sz w:val="18"/>
                <w:szCs w:val="18"/>
                <w:lang w:val="en-US"/>
              </w:rPr>
              <w:t>Our Agreement</w:t>
            </w:r>
          </w:p>
        </w:tc>
        <w:tc>
          <w:tcPr>
            <w:tcW w:w="8512" w:type="dxa"/>
            <w:tcBorders>
              <w:left w:val="single" w:sz="4" w:space="0" w:color="auto"/>
            </w:tcBorders>
          </w:tcPr>
          <w:p w14:paraId="2CB73A83" w14:textId="0176B0B1" w:rsidR="001B5180" w:rsidRPr="00F40BAF" w:rsidRDefault="001B5180" w:rsidP="00296564">
            <w:pPr>
              <w:adjustRightInd w:val="0"/>
              <w:spacing w:before="60" w:after="60" w:line="264" w:lineRule="auto"/>
              <w:jc w:val="both"/>
              <w:rPr>
                <w:rFonts w:ascii="Arial" w:eastAsia="Times New Roman" w:hAnsi="Arial" w:cs="Arial"/>
                <w:color w:val="000000"/>
                <w:sz w:val="18"/>
                <w:szCs w:val="18"/>
              </w:rPr>
            </w:pPr>
            <w:r w:rsidRPr="00601376">
              <w:rPr>
                <w:rFonts w:ascii="Arial" w:eastAsia="Times New Roman" w:hAnsi="Arial" w:cs="Arial"/>
                <w:color w:val="000000"/>
                <w:sz w:val="18"/>
                <w:szCs w:val="18"/>
              </w:rPr>
              <w:t xml:space="preserve">Our standard </w:t>
            </w:r>
            <w:r w:rsidR="00F40BAF" w:rsidRPr="00F40BAF">
              <w:rPr>
                <w:rFonts w:ascii="Arial" w:eastAsia="Times New Roman" w:hAnsi="Arial" w:cs="Arial"/>
                <w:color w:val="000000"/>
                <w:sz w:val="18"/>
                <w:szCs w:val="18"/>
              </w:rPr>
              <w:t>Conditions of Agreement</w:t>
            </w:r>
            <w:r w:rsidRPr="00601376">
              <w:rPr>
                <w:rFonts w:ascii="Arial" w:eastAsia="Times New Roman" w:hAnsi="Arial" w:cs="Arial"/>
                <w:color w:val="000000"/>
                <w:sz w:val="18"/>
                <w:szCs w:val="18"/>
              </w:rPr>
              <w:t xml:space="preserve"> also apply in full to this Agreement, save that, if You opt for StoreProtect: (a) </w:t>
            </w:r>
            <w:r w:rsidR="007A3240">
              <w:rPr>
                <w:rFonts w:ascii="Arial" w:eastAsia="Times New Roman" w:hAnsi="Arial" w:cs="Arial"/>
                <w:color w:val="000000"/>
                <w:sz w:val="18"/>
                <w:szCs w:val="18"/>
              </w:rPr>
              <w:t>W</w:t>
            </w:r>
            <w:r w:rsidRPr="00601376">
              <w:rPr>
                <w:rFonts w:ascii="Arial" w:eastAsia="Times New Roman" w:hAnsi="Arial" w:cs="Arial"/>
                <w:color w:val="000000"/>
                <w:sz w:val="18"/>
                <w:szCs w:val="18"/>
              </w:rPr>
              <w:t>e agree to accept a</w:t>
            </w:r>
            <w:r w:rsidR="00300757">
              <w:rPr>
                <w:rFonts w:ascii="Arial" w:eastAsia="Times New Roman" w:hAnsi="Arial" w:cs="Arial"/>
                <w:color w:val="000000"/>
                <w:sz w:val="18"/>
                <w:szCs w:val="18"/>
              </w:rPr>
              <w:t xml:space="preserve">n enhanced </w:t>
            </w:r>
            <w:r w:rsidRPr="00601376">
              <w:rPr>
                <w:rFonts w:ascii="Arial" w:eastAsia="Times New Roman" w:hAnsi="Arial" w:cs="Arial"/>
                <w:color w:val="000000"/>
                <w:sz w:val="18"/>
                <w:szCs w:val="18"/>
              </w:rPr>
              <w:t xml:space="preserve">liability as described above (so, the limit in </w:t>
            </w:r>
            <w:r w:rsidR="008D3718" w:rsidRPr="008D3718">
              <w:rPr>
                <w:rFonts w:ascii="Arial" w:eastAsia="Times New Roman" w:hAnsi="Arial" w:cs="Arial"/>
                <w:b/>
                <w:bCs/>
                <w:color w:val="000000"/>
                <w:sz w:val="18"/>
                <w:szCs w:val="18"/>
              </w:rPr>
              <w:t xml:space="preserve">Condition </w:t>
            </w:r>
            <w:r w:rsidR="008E7A8E">
              <w:rPr>
                <w:rFonts w:ascii="Arial" w:eastAsia="Times New Roman" w:hAnsi="Arial" w:cs="Arial"/>
                <w:b/>
                <w:bCs/>
                <w:color w:val="000000"/>
                <w:sz w:val="18"/>
                <w:szCs w:val="18"/>
              </w:rPr>
              <w:fldChar w:fldCharType="begin"/>
            </w:r>
            <w:r w:rsidR="008E7A8E">
              <w:rPr>
                <w:rFonts w:ascii="Arial" w:eastAsia="Times New Roman" w:hAnsi="Arial" w:cs="Arial"/>
                <w:b/>
                <w:bCs/>
                <w:color w:val="000000"/>
                <w:sz w:val="18"/>
                <w:szCs w:val="18"/>
              </w:rPr>
              <w:instrText xml:space="preserve"> REF _Ref143693904 \r \h </w:instrText>
            </w:r>
            <w:r w:rsidR="008E7A8E">
              <w:rPr>
                <w:rFonts w:ascii="Arial" w:eastAsia="Times New Roman" w:hAnsi="Arial" w:cs="Arial"/>
                <w:b/>
                <w:bCs/>
                <w:color w:val="000000"/>
                <w:sz w:val="18"/>
                <w:szCs w:val="18"/>
              </w:rPr>
            </w:r>
            <w:r w:rsidR="008E7A8E">
              <w:rPr>
                <w:rFonts w:ascii="Arial" w:eastAsia="Times New Roman" w:hAnsi="Arial" w:cs="Arial"/>
                <w:b/>
                <w:bCs/>
                <w:color w:val="000000"/>
                <w:sz w:val="18"/>
                <w:szCs w:val="18"/>
              </w:rPr>
              <w:fldChar w:fldCharType="separate"/>
            </w:r>
            <w:r w:rsidR="00B21FDA">
              <w:rPr>
                <w:rFonts w:ascii="Arial" w:eastAsia="Times New Roman" w:hAnsi="Arial" w:cs="Arial"/>
                <w:b/>
                <w:bCs/>
                <w:color w:val="000000"/>
                <w:sz w:val="18"/>
                <w:szCs w:val="18"/>
              </w:rPr>
              <w:t>7.2.1</w:t>
            </w:r>
            <w:r w:rsidR="008E7A8E">
              <w:rPr>
                <w:rFonts w:ascii="Arial" w:eastAsia="Times New Roman" w:hAnsi="Arial" w:cs="Arial"/>
                <w:b/>
                <w:bCs/>
                <w:color w:val="000000"/>
                <w:sz w:val="18"/>
                <w:szCs w:val="18"/>
              </w:rPr>
              <w:fldChar w:fldCharType="end"/>
            </w:r>
            <w:r w:rsidRPr="00601376">
              <w:rPr>
                <w:rFonts w:ascii="Arial" w:eastAsia="Times New Roman" w:hAnsi="Arial" w:cs="Arial"/>
                <w:color w:val="000000"/>
                <w:sz w:val="18"/>
                <w:szCs w:val="18"/>
              </w:rPr>
              <w:t xml:space="preserve"> is replaced by the Maximum Replacement Value (taking into account any Proportional Reduction)</w:t>
            </w:r>
            <w:r w:rsidR="008E7A8E">
              <w:rPr>
                <w:rFonts w:ascii="Arial" w:eastAsia="Times New Roman" w:hAnsi="Arial" w:cs="Arial"/>
                <w:color w:val="000000"/>
                <w:sz w:val="18"/>
                <w:szCs w:val="18"/>
              </w:rPr>
              <w:t xml:space="preserve"> and our Duty of Care in respect of Your Property is as set out above</w:t>
            </w:r>
            <w:r w:rsidRPr="00601376">
              <w:rPr>
                <w:rFonts w:ascii="Arial" w:eastAsia="Times New Roman" w:hAnsi="Arial" w:cs="Arial"/>
                <w:color w:val="000000"/>
                <w:sz w:val="18"/>
                <w:szCs w:val="18"/>
              </w:rPr>
              <w:t xml:space="preserve">); and (b) the requirement to insure Your Property in </w:t>
            </w:r>
            <w:r w:rsidR="008D3718" w:rsidRPr="008D3718">
              <w:rPr>
                <w:rFonts w:ascii="Arial" w:eastAsia="Times New Roman" w:hAnsi="Arial" w:cs="Arial"/>
                <w:b/>
                <w:bCs/>
                <w:color w:val="000000"/>
                <w:sz w:val="18"/>
                <w:szCs w:val="18"/>
              </w:rPr>
              <w:t xml:space="preserve">Condition </w:t>
            </w:r>
            <w:r w:rsidR="008E7A8E">
              <w:rPr>
                <w:rFonts w:ascii="Arial" w:eastAsia="Times New Roman" w:hAnsi="Arial" w:cs="Arial"/>
                <w:b/>
                <w:bCs/>
                <w:color w:val="000000"/>
                <w:sz w:val="18"/>
                <w:szCs w:val="18"/>
              </w:rPr>
              <w:fldChar w:fldCharType="begin"/>
            </w:r>
            <w:r w:rsidR="008E7A8E">
              <w:rPr>
                <w:rFonts w:ascii="Arial" w:eastAsia="Times New Roman" w:hAnsi="Arial" w:cs="Arial"/>
                <w:b/>
                <w:bCs/>
                <w:color w:val="000000"/>
                <w:sz w:val="18"/>
                <w:szCs w:val="18"/>
              </w:rPr>
              <w:instrText xml:space="preserve"> REF _Ref143693260 \r \h </w:instrText>
            </w:r>
            <w:r w:rsidR="008E7A8E">
              <w:rPr>
                <w:rFonts w:ascii="Arial" w:eastAsia="Times New Roman" w:hAnsi="Arial" w:cs="Arial"/>
                <w:b/>
                <w:bCs/>
                <w:color w:val="000000"/>
                <w:sz w:val="18"/>
                <w:szCs w:val="18"/>
              </w:rPr>
            </w:r>
            <w:r w:rsidR="008E7A8E">
              <w:rPr>
                <w:rFonts w:ascii="Arial" w:eastAsia="Times New Roman" w:hAnsi="Arial" w:cs="Arial"/>
                <w:b/>
                <w:bCs/>
                <w:color w:val="000000"/>
                <w:sz w:val="18"/>
                <w:szCs w:val="18"/>
              </w:rPr>
              <w:fldChar w:fldCharType="separate"/>
            </w:r>
            <w:r w:rsidR="00B21FDA">
              <w:rPr>
                <w:rFonts w:ascii="Arial" w:eastAsia="Times New Roman" w:hAnsi="Arial" w:cs="Arial"/>
                <w:b/>
                <w:bCs/>
                <w:color w:val="000000"/>
                <w:sz w:val="18"/>
                <w:szCs w:val="18"/>
              </w:rPr>
              <w:t>7.2.2</w:t>
            </w:r>
            <w:r w:rsidR="008E7A8E">
              <w:rPr>
                <w:rFonts w:ascii="Arial" w:eastAsia="Times New Roman" w:hAnsi="Arial" w:cs="Arial"/>
                <w:b/>
                <w:bCs/>
                <w:color w:val="000000"/>
                <w:sz w:val="18"/>
                <w:szCs w:val="18"/>
              </w:rPr>
              <w:fldChar w:fldCharType="end"/>
            </w:r>
            <w:r w:rsidR="008E7A8E">
              <w:rPr>
                <w:rFonts w:ascii="Arial" w:eastAsia="Times New Roman" w:hAnsi="Arial" w:cs="Arial"/>
                <w:b/>
                <w:bCs/>
                <w:color w:val="000000"/>
                <w:sz w:val="18"/>
                <w:szCs w:val="18"/>
              </w:rPr>
              <w:t xml:space="preserve"> </w:t>
            </w:r>
            <w:r w:rsidRPr="00601376">
              <w:rPr>
                <w:rFonts w:ascii="Arial" w:eastAsia="Times New Roman" w:hAnsi="Arial" w:cs="Arial"/>
                <w:color w:val="000000"/>
                <w:sz w:val="18"/>
                <w:szCs w:val="18"/>
              </w:rPr>
              <w:t xml:space="preserve">of </w:t>
            </w:r>
            <w:r w:rsidR="007A3240">
              <w:rPr>
                <w:rFonts w:ascii="Arial" w:eastAsia="Times New Roman" w:hAnsi="Arial" w:cs="Arial"/>
                <w:color w:val="000000"/>
                <w:sz w:val="18"/>
                <w:szCs w:val="18"/>
              </w:rPr>
              <w:t>O</w:t>
            </w:r>
            <w:r w:rsidRPr="00601376">
              <w:rPr>
                <w:rFonts w:ascii="Arial" w:eastAsia="Times New Roman" w:hAnsi="Arial" w:cs="Arial"/>
                <w:color w:val="000000"/>
                <w:sz w:val="18"/>
                <w:szCs w:val="18"/>
              </w:rPr>
              <w:t xml:space="preserve">ur </w:t>
            </w:r>
            <w:r w:rsidR="00F40BAF" w:rsidRPr="00F40BAF">
              <w:rPr>
                <w:rFonts w:ascii="Arial" w:eastAsia="Times New Roman" w:hAnsi="Arial" w:cs="Arial"/>
                <w:color w:val="000000"/>
                <w:sz w:val="18"/>
                <w:szCs w:val="18"/>
              </w:rPr>
              <w:t>Conditions of Agreement</w:t>
            </w:r>
            <w:r w:rsidRPr="00601376">
              <w:rPr>
                <w:rFonts w:ascii="Arial" w:eastAsia="Times New Roman" w:hAnsi="Arial" w:cs="Arial"/>
                <w:color w:val="000000"/>
                <w:sz w:val="18"/>
                <w:szCs w:val="18"/>
              </w:rPr>
              <w:t xml:space="preserve"> becomes an option instead of a </w:t>
            </w:r>
            <w:r w:rsidR="008D3718">
              <w:rPr>
                <w:rFonts w:ascii="Arial" w:eastAsia="Times New Roman" w:hAnsi="Arial" w:cs="Arial"/>
                <w:color w:val="000000"/>
                <w:sz w:val="18"/>
                <w:szCs w:val="18"/>
              </w:rPr>
              <w:t>requirement</w:t>
            </w:r>
            <w:r w:rsidRPr="00601376">
              <w:rPr>
                <w:rFonts w:ascii="Arial" w:eastAsia="Times New Roman" w:hAnsi="Arial" w:cs="Arial"/>
                <w:color w:val="000000"/>
                <w:sz w:val="18"/>
                <w:szCs w:val="18"/>
              </w:rPr>
              <w:t>.</w:t>
            </w:r>
          </w:p>
        </w:tc>
      </w:tr>
      <w:tr w:rsidR="001B5180" w:rsidRPr="000C314F" w14:paraId="2585C626" w14:textId="77777777" w:rsidTr="00531C9C">
        <w:trPr>
          <w:trHeight w:val="1134"/>
        </w:trPr>
        <w:tc>
          <w:tcPr>
            <w:tcW w:w="1553" w:type="dxa"/>
            <w:tcBorders>
              <w:left w:val="single" w:sz="4" w:space="0" w:color="auto"/>
              <w:right w:val="single" w:sz="4" w:space="0" w:color="auto"/>
            </w:tcBorders>
            <w:shd w:val="clear" w:color="auto" w:fill="F2F2F2" w:themeFill="background1" w:themeFillShade="F2"/>
          </w:tcPr>
          <w:p w14:paraId="0A9E0B47" w14:textId="7E36131E" w:rsidR="001B5180" w:rsidRPr="007C2B47" w:rsidRDefault="001B5180" w:rsidP="00E2119E">
            <w:pPr>
              <w:spacing w:before="120" w:line="276" w:lineRule="auto"/>
              <w:rPr>
                <w:rFonts w:ascii="Arial" w:hAnsi="Arial" w:cs="Arial"/>
                <w:b/>
                <w:sz w:val="18"/>
                <w:szCs w:val="18"/>
              </w:rPr>
            </w:pPr>
            <w:r w:rsidRPr="007C2B47">
              <w:rPr>
                <w:rFonts w:ascii="Arial" w:eastAsia="Arial Unicode MS" w:hAnsi="Arial" w:cs="Arial"/>
                <w:b/>
                <w:bCs/>
                <w:sz w:val="18"/>
                <w:szCs w:val="18"/>
                <w:lang w:val="en-US"/>
              </w:rPr>
              <w:t>Failure to pay StoreProtect Charges</w:t>
            </w:r>
          </w:p>
        </w:tc>
        <w:tc>
          <w:tcPr>
            <w:tcW w:w="8512" w:type="dxa"/>
            <w:tcBorders>
              <w:left w:val="single" w:sz="4" w:space="0" w:color="auto"/>
            </w:tcBorders>
          </w:tcPr>
          <w:p w14:paraId="7B88748F" w14:textId="62111B68" w:rsidR="001B5180" w:rsidRPr="008E7A8E" w:rsidRDefault="001B5180" w:rsidP="00136FD1">
            <w:pPr>
              <w:pStyle w:val="BodyBoldRed"/>
              <w:rPr>
                <w:b/>
              </w:rPr>
            </w:pPr>
            <w:r w:rsidRPr="007C2B47">
              <w:t>If You fail to pay the StoreProtect Charges in full on the due date for payment (</w:t>
            </w:r>
            <w:r w:rsidR="00C55031" w:rsidRPr="00C55031">
              <w:rPr>
                <w:b/>
              </w:rPr>
              <w:t xml:space="preserve">Condition </w:t>
            </w:r>
            <w:r w:rsidRPr="00C55031">
              <w:rPr>
                <w:b/>
              </w:rPr>
              <w:fldChar w:fldCharType="begin"/>
            </w:r>
            <w:r w:rsidRPr="00C55031">
              <w:rPr>
                <w:b/>
              </w:rPr>
              <w:instrText xml:space="preserve"> REF _Ref113893374 \r \h </w:instrText>
            </w:r>
            <w:r w:rsidR="00C55031">
              <w:rPr>
                <w:b/>
              </w:rPr>
              <w:instrText xml:space="preserve"> \* MERGEFORMAT </w:instrText>
            </w:r>
            <w:r w:rsidRPr="00C55031">
              <w:rPr>
                <w:b/>
              </w:rPr>
            </w:r>
            <w:r w:rsidRPr="00C55031">
              <w:rPr>
                <w:b/>
              </w:rPr>
              <w:fldChar w:fldCharType="separate"/>
            </w:r>
            <w:r w:rsidR="00B21FDA">
              <w:rPr>
                <w:b/>
              </w:rPr>
              <w:t>3.2</w:t>
            </w:r>
            <w:r w:rsidRPr="00C55031">
              <w:rPr>
                <w:b/>
              </w:rPr>
              <w:fldChar w:fldCharType="end"/>
            </w:r>
            <w:r w:rsidRPr="007C2B47">
              <w:t xml:space="preserve"> of </w:t>
            </w:r>
            <w:r w:rsidR="007A3240">
              <w:t>O</w:t>
            </w:r>
            <w:r w:rsidRPr="007C2B47">
              <w:t xml:space="preserve">ur </w:t>
            </w:r>
            <w:r w:rsidR="00F40BAF" w:rsidRPr="00F40BAF">
              <w:t>Conditions of Agreement</w:t>
            </w:r>
            <w:r w:rsidRPr="007C2B47">
              <w:t xml:space="preserve">), </w:t>
            </w:r>
            <w:r w:rsidR="00C54CC6">
              <w:t>Y</w:t>
            </w:r>
            <w:r w:rsidRPr="007C2B47">
              <w:t xml:space="preserve">ou will not benefit from the </w:t>
            </w:r>
            <w:r w:rsidR="00484FAA">
              <w:t xml:space="preserve">enhanced </w:t>
            </w:r>
            <w:r w:rsidRPr="007C2B47">
              <w:t xml:space="preserve">liability that </w:t>
            </w:r>
            <w:r w:rsidR="007A3240">
              <w:t>W</w:t>
            </w:r>
            <w:r w:rsidRPr="007C2B47">
              <w:t xml:space="preserve">e offer under StoreProtect. Our liability to You will, instead, be </w:t>
            </w:r>
            <w:r w:rsidR="008E7A8E">
              <w:t xml:space="preserve">restricted to Loss or Damage caused by negligence only and limited </w:t>
            </w:r>
            <w:r>
              <w:t xml:space="preserve">to £100 in </w:t>
            </w:r>
            <w:r w:rsidRPr="007C2B47">
              <w:t xml:space="preserve">accordance with </w:t>
            </w:r>
            <w:r>
              <w:t xml:space="preserve">the terms set out in </w:t>
            </w:r>
            <w:r w:rsidR="00C55031" w:rsidRPr="00C55031">
              <w:rPr>
                <w:b/>
              </w:rPr>
              <w:t xml:space="preserve">Condition </w:t>
            </w:r>
            <w:r w:rsidR="008E7A8E" w:rsidRPr="008E7A8E">
              <w:rPr>
                <w:b/>
              </w:rPr>
              <w:fldChar w:fldCharType="begin"/>
            </w:r>
            <w:r w:rsidR="008E7A8E" w:rsidRPr="008E7A8E">
              <w:rPr>
                <w:b/>
              </w:rPr>
              <w:instrText xml:space="preserve"> REF _Ref143693904 \r \h  \* MERGEFORMAT </w:instrText>
            </w:r>
            <w:r w:rsidR="008E7A8E" w:rsidRPr="008E7A8E">
              <w:rPr>
                <w:b/>
              </w:rPr>
            </w:r>
            <w:r w:rsidR="008E7A8E" w:rsidRPr="008E7A8E">
              <w:rPr>
                <w:b/>
              </w:rPr>
              <w:fldChar w:fldCharType="separate"/>
            </w:r>
            <w:r w:rsidR="00B21FDA">
              <w:rPr>
                <w:b/>
              </w:rPr>
              <w:t>7.2.1</w:t>
            </w:r>
            <w:r w:rsidR="008E7A8E" w:rsidRPr="008E7A8E">
              <w:rPr>
                <w:b/>
              </w:rPr>
              <w:fldChar w:fldCharType="end"/>
            </w:r>
            <w:r w:rsidR="008E7A8E">
              <w:t xml:space="preserve"> </w:t>
            </w:r>
            <w:r w:rsidRPr="007C2B47">
              <w:t xml:space="preserve">of </w:t>
            </w:r>
            <w:r w:rsidR="007A3240">
              <w:t>O</w:t>
            </w:r>
            <w:r w:rsidRPr="007C2B47">
              <w:t xml:space="preserve">ur </w:t>
            </w:r>
            <w:r w:rsidR="00F40BAF" w:rsidRPr="00F40BAF">
              <w:t>Conditions of Agreement</w:t>
            </w:r>
            <w:r w:rsidRPr="007C2B47">
              <w:t xml:space="preserve"> and You will be required to insure Your Property in accordance with </w:t>
            </w:r>
            <w:r w:rsidR="00C55031" w:rsidRPr="00C55031">
              <w:rPr>
                <w:b/>
              </w:rPr>
              <w:t xml:space="preserve">Condition </w:t>
            </w:r>
            <w:r w:rsidR="008E7A8E">
              <w:rPr>
                <w:b/>
              </w:rPr>
              <w:fldChar w:fldCharType="begin"/>
            </w:r>
            <w:r w:rsidR="008E7A8E">
              <w:rPr>
                <w:b/>
              </w:rPr>
              <w:instrText xml:space="preserve"> REF _Ref143693260 \r \h </w:instrText>
            </w:r>
            <w:r w:rsidR="008E7A8E">
              <w:rPr>
                <w:b/>
              </w:rPr>
            </w:r>
            <w:r w:rsidR="008E7A8E">
              <w:rPr>
                <w:b/>
              </w:rPr>
              <w:fldChar w:fldCharType="separate"/>
            </w:r>
            <w:r w:rsidR="00B21FDA">
              <w:rPr>
                <w:b/>
              </w:rPr>
              <w:t>7.2.2</w:t>
            </w:r>
            <w:r w:rsidR="008E7A8E">
              <w:rPr>
                <w:b/>
              </w:rPr>
              <w:fldChar w:fldCharType="end"/>
            </w:r>
            <w:r w:rsidR="008E7A8E">
              <w:rPr>
                <w:b/>
              </w:rPr>
              <w:t xml:space="preserve"> </w:t>
            </w:r>
            <w:r w:rsidRPr="007C2B47">
              <w:t xml:space="preserve">of </w:t>
            </w:r>
            <w:r w:rsidR="007A3240">
              <w:t>O</w:t>
            </w:r>
            <w:r w:rsidRPr="007C2B47">
              <w:t xml:space="preserve">ur </w:t>
            </w:r>
            <w:r w:rsidR="00F40BAF" w:rsidRPr="00F40BAF">
              <w:t>Conditions of Agreement</w:t>
            </w:r>
            <w:r w:rsidRPr="007C2B47">
              <w:t>.</w:t>
            </w:r>
          </w:p>
          <w:p w14:paraId="6C236926" w14:textId="7ABF8A28" w:rsidR="001B5180" w:rsidRPr="007C2B47" w:rsidRDefault="001B5180" w:rsidP="00136FD1">
            <w:pPr>
              <w:pStyle w:val="BodyBoldRed"/>
              <w:rPr>
                <w:b/>
              </w:rPr>
            </w:pPr>
            <w:r w:rsidRPr="007C2B47">
              <w:t xml:space="preserve">At </w:t>
            </w:r>
            <w:r w:rsidR="007A3240">
              <w:t>O</w:t>
            </w:r>
            <w:r w:rsidRPr="007C2B47">
              <w:t xml:space="preserve">ur sole discretion, </w:t>
            </w:r>
            <w:r w:rsidR="007A3240">
              <w:t>W</w:t>
            </w:r>
            <w:r w:rsidRPr="007C2B47">
              <w:t xml:space="preserve">e may choose to reinstate StoreProtect on payment of any overdue and/or outstanding StoreProtect Charges, unless any </w:t>
            </w:r>
            <w:r w:rsidR="00BA5786">
              <w:t xml:space="preserve">Loss or Damage to </w:t>
            </w:r>
            <w:r w:rsidRPr="007C2B47">
              <w:t>Your Property has already occurred prior to payment of such charges.</w:t>
            </w:r>
          </w:p>
        </w:tc>
      </w:tr>
    </w:tbl>
    <w:p w14:paraId="298A3A00" w14:textId="69B460F8" w:rsidR="008E7A8E" w:rsidRDefault="008E7A8E"/>
    <w:p w14:paraId="6821DB71" w14:textId="77777777" w:rsidR="00E62206" w:rsidRDefault="00E62206">
      <w:pPr>
        <w:sectPr w:rsidR="00E62206" w:rsidSect="009248EC">
          <w:footerReference w:type="default" r:id="rId16"/>
          <w:footerReference w:type="first" r:id="rId17"/>
          <w:pgSz w:w="11906" w:h="16838" w:code="9"/>
          <w:pgMar w:top="567" w:right="425" w:bottom="567" w:left="454" w:header="709" w:footer="401" w:gutter="0"/>
          <w:cols w:space="282"/>
          <w:titlePg/>
          <w:docGrid w:linePitch="360"/>
        </w:sectPr>
      </w:pPr>
    </w:p>
    <w:tbl>
      <w:tblPr>
        <w:tblStyle w:val="TableGrid"/>
        <w:tblW w:w="10065" w:type="dxa"/>
        <w:tblInd w:w="569" w:type="dxa"/>
        <w:tblLayout w:type="fixed"/>
        <w:tblLook w:val="04A0" w:firstRow="1" w:lastRow="0" w:firstColumn="1" w:lastColumn="0" w:noHBand="0" w:noVBand="1"/>
      </w:tblPr>
      <w:tblGrid>
        <w:gridCol w:w="1559"/>
        <w:gridCol w:w="8506"/>
      </w:tblGrid>
      <w:tr w:rsidR="001B5180" w:rsidRPr="000C314F" w14:paraId="06DA9C70" w14:textId="77777777" w:rsidTr="00531C9C">
        <w:trPr>
          <w:trHeight w:val="1134"/>
        </w:trPr>
        <w:tc>
          <w:tcPr>
            <w:tcW w:w="1553" w:type="dxa"/>
            <w:tcBorders>
              <w:left w:val="single" w:sz="4" w:space="0" w:color="auto"/>
              <w:right w:val="single" w:sz="4" w:space="0" w:color="auto"/>
            </w:tcBorders>
            <w:shd w:val="clear" w:color="auto" w:fill="F2F2F2" w:themeFill="background1" w:themeFillShade="F2"/>
          </w:tcPr>
          <w:p w14:paraId="59C9BE42" w14:textId="77777777" w:rsidR="001B5180" w:rsidRPr="007C2B47" w:rsidRDefault="001B5180" w:rsidP="00E2119E">
            <w:pPr>
              <w:spacing w:before="120" w:line="276" w:lineRule="auto"/>
              <w:rPr>
                <w:rFonts w:ascii="Arial" w:eastAsia="Times New Roman" w:hAnsi="Arial" w:cs="Arial"/>
                <w:b/>
                <w:bCs/>
                <w:color w:val="000000"/>
                <w:sz w:val="18"/>
                <w:szCs w:val="18"/>
                <w:lang w:val="de-DE"/>
              </w:rPr>
            </w:pPr>
            <w:r w:rsidRPr="007C2B47">
              <w:rPr>
                <w:rFonts w:ascii="Arial" w:eastAsia="Times New Roman" w:hAnsi="Arial" w:cs="Arial"/>
                <w:b/>
                <w:bCs/>
                <w:color w:val="000000"/>
                <w:sz w:val="18"/>
                <w:szCs w:val="18"/>
                <w:lang w:val="de-DE"/>
              </w:rPr>
              <w:lastRenderedPageBreak/>
              <w:t>Termination/</w:t>
            </w:r>
          </w:p>
          <w:p w14:paraId="1F01FE3D" w14:textId="2B94E11D" w:rsidR="001B5180" w:rsidRPr="007C2B47" w:rsidRDefault="001B5180" w:rsidP="006C1C35">
            <w:pPr>
              <w:spacing w:line="276" w:lineRule="auto"/>
              <w:rPr>
                <w:rFonts w:ascii="Arial" w:hAnsi="Arial" w:cs="Arial"/>
                <w:b/>
                <w:sz w:val="18"/>
                <w:szCs w:val="18"/>
              </w:rPr>
            </w:pPr>
            <w:r w:rsidRPr="007C2B47">
              <w:rPr>
                <w:rFonts w:ascii="Arial" w:eastAsia="Times New Roman" w:hAnsi="Arial" w:cs="Arial"/>
                <w:b/>
                <w:bCs/>
                <w:color w:val="000000"/>
                <w:sz w:val="18"/>
                <w:szCs w:val="18"/>
                <w:lang w:val="de-DE"/>
              </w:rPr>
              <w:t>Cancellation</w:t>
            </w:r>
          </w:p>
        </w:tc>
        <w:tc>
          <w:tcPr>
            <w:tcW w:w="8512" w:type="dxa"/>
            <w:tcBorders>
              <w:left w:val="single" w:sz="4" w:space="0" w:color="auto"/>
            </w:tcBorders>
          </w:tcPr>
          <w:p w14:paraId="098CE809" w14:textId="77777777" w:rsidR="001B5180" w:rsidRPr="007C2B47" w:rsidRDefault="001B5180" w:rsidP="00296564">
            <w:pPr>
              <w:autoSpaceDE w:val="0"/>
              <w:autoSpaceDN w:val="0"/>
              <w:adjustRightInd w:val="0"/>
              <w:spacing w:before="60" w:after="60" w:line="264" w:lineRule="auto"/>
              <w:jc w:val="both"/>
              <w:rPr>
                <w:rFonts w:ascii="Arial" w:eastAsia="Times New Roman" w:hAnsi="Arial" w:cs="Arial"/>
                <w:b/>
                <w:i/>
                <w:sz w:val="18"/>
                <w:szCs w:val="18"/>
              </w:rPr>
            </w:pPr>
            <w:r w:rsidRPr="007C2B47">
              <w:rPr>
                <w:rFonts w:ascii="Arial" w:eastAsia="Times New Roman" w:hAnsi="Arial" w:cs="Arial"/>
                <w:b/>
                <w:i/>
                <w:sz w:val="18"/>
                <w:szCs w:val="18"/>
              </w:rPr>
              <w:t>Your right to cancel StoreProtect</w:t>
            </w:r>
          </w:p>
          <w:p w14:paraId="7DAE5438" w14:textId="78FC8A6C" w:rsidR="001B5180" w:rsidRPr="007C2B47" w:rsidRDefault="001B5180" w:rsidP="00296564">
            <w:pPr>
              <w:autoSpaceDE w:val="0"/>
              <w:autoSpaceDN w:val="0"/>
              <w:adjustRightInd w:val="0"/>
              <w:spacing w:before="60" w:after="60" w:line="264" w:lineRule="auto"/>
              <w:jc w:val="both"/>
              <w:rPr>
                <w:rFonts w:ascii="Arial" w:eastAsia="Times New Roman" w:hAnsi="Arial" w:cs="Arial"/>
                <w:sz w:val="18"/>
                <w:szCs w:val="18"/>
              </w:rPr>
            </w:pPr>
            <w:r w:rsidRPr="007C2B47">
              <w:rPr>
                <w:rFonts w:ascii="Arial" w:eastAsia="Times New Roman" w:hAnsi="Arial" w:cs="Arial"/>
                <w:sz w:val="18"/>
                <w:szCs w:val="18"/>
              </w:rPr>
              <w:t xml:space="preserve">You have the right to cancel StoreProtect at any time by giving us written notice prior to removal of Your Property from storage. You can provide notice by emailing us at </w:t>
            </w:r>
            <w:r w:rsidR="004A063B">
              <w:rPr>
                <w:rFonts w:ascii="Arial" w:eastAsia="Times New Roman" w:hAnsi="Arial" w:cs="Arial"/>
                <w:sz w:val="18"/>
                <w:szCs w:val="18"/>
              </w:rPr>
              <w:t>hello@safeanddry.co.uk</w:t>
            </w:r>
            <w:r w:rsidRPr="007C2B47">
              <w:rPr>
                <w:rFonts w:ascii="Arial" w:eastAsia="Times New Roman" w:hAnsi="Arial" w:cs="Arial"/>
                <w:sz w:val="18"/>
                <w:szCs w:val="18"/>
              </w:rPr>
              <w:t xml:space="preserve"> or by writing to us at </w:t>
            </w:r>
            <w:r w:rsidR="004A063B">
              <w:rPr>
                <w:rFonts w:ascii="Arial" w:eastAsia="Times New Roman" w:hAnsi="Arial" w:cs="Arial"/>
                <w:sz w:val="18"/>
                <w:szCs w:val="18"/>
              </w:rPr>
              <w:t>38-40 Sterte Avenue West, Poole, Dorset, BH15 2AR.</w:t>
            </w:r>
          </w:p>
          <w:p w14:paraId="6DFA52C6" w14:textId="088239C0" w:rsidR="008073E9" w:rsidRPr="007C2B47" w:rsidRDefault="001B5180" w:rsidP="00296564">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7C2B47">
              <w:rPr>
                <w:rFonts w:ascii="Arial" w:eastAsia="Times New Roman" w:hAnsi="Arial" w:cs="Arial"/>
                <w:sz w:val="18"/>
                <w:szCs w:val="18"/>
              </w:rPr>
              <w:t xml:space="preserve">If You cancel StoreProtect prior to the storage services commencing, </w:t>
            </w:r>
            <w:r w:rsidR="007A3240">
              <w:rPr>
                <w:rFonts w:ascii="Arial" w:eastAsia="Times New Roman" w:hAnsi="Arial" w:cs="Arial"/>
                <w:sz w:val="18"/>
                <w:szCs w:val="18"/>
              </w:rPr>
              <w:t>W</w:t>
            </w:r>
            <w:r w:rsidRPr="007C2B47">
              <w:rPr>
                <w:rFonts w:ascii="Arial" w:eastAsia="Times New Roman" w:hAnsi="Arial" w:cs="Arial"/>
                <w:sz w:val="18"/>
                <w:szCs w:val="18"/>
              </w:rPr>
              <w:t>e will refund to You all StoreProtect Charges paid by You.</w:t>
            </w:r>
          </w:p>
          <w:p w14:paraId="3EEBA6B7" w14:textId="0F8FE23D" w:rsidR="008073E9" w:rsidRDefault="001B5180" w:rsidP="00296564">
            <w:pPr>
              <w:pStyle w:val="ListParagraph"/>
              <w:numPr>
                <w:ilvl w:val="0"/>
                <w:numId w:val="9"/>
              </w:numPr>
              <w:autoSpaceDE w:val="0"/>
              <w:autoSpaceDN w:val="0"/>
              <w:adjustRightInd w:val="0"/>
              <w:spacing w:before="60" w:after="60" w:line="264" w:lineRule="auto"/>
              <w:ind w:left="175" w:hanging="185"/>
              <w:jc w:val="both"/>
              <w:rPr>
                <w:rFonts w:eastAsia="Times New Roman"/>
                <w:b/>
                <w:i/>
              </w:rPr>
            </w:pPr>
            <w:r w:rsidRPr="008073E9">
              <w:rPr>
                <w:rFonts w:ascii="Arial" w:eastAsia="Times New Roman" w:hAnsi="Arial" w:cs="Arial"/>
                <w:sz w:val="18"/>
                <w:szCs w:val="18"/>
              </w:rPr>
              <w:t xml:space="preserve">If You cancel StoreProtect after the storage services have started, </w:t>
            </w:r>
            <w:r w:rsidR="007A3240">
              <w:rPr>
                <w:rFonts w:ascii="Arial" w:eastAsia="Times New Roman" w:hAnsi="Arial" w:cs="Arial"/>
                <w:sz w:val="18"/>
                <w:szCs w:val="18"/>
              </w:rPr>
              <w:t>W</w:t>
            </w:r>
            <w:r w:rsidRPr="008073E9">
              <w:rPr>
                <w:rFonts w:ascii="Arial" w:eastAsia="Times New Roman" w:hAnsi="Arial" w:cs="Arial"/>
                <w:sz w:val="18"/>
                <w:szCs w:val="18"/>
              </w:rPr>
              <w:t xml:space="preserve">e will refund to You any StoreProtect Charges that You have paid in advance in respect of the period after cancellation (e.g. from the date that </w:t>
            </w:r>
            <w:r w:rsidR="007A3240">
              <w:rPr>
                <w:rFonts w:ascii="Arial" w:eastAsia="Times New Roman" w:hAnsi="Arial" w:cs="Arial"/>
                <w:sz w:val="18"/>
                <w:szCs w:val="18"/>
              </w:rPr>
              <w:t>W</w:t>
            </w:r>
            <w:r w:rsidRPr="008073E9">
              <w:rPr>
                <w:rFonts w:ascii="Arial" w:eastAsia="Times New Roman" w:hAnsi="Arial" w:cs="Arial"/>
                <w:sz w:val="18"/>
                <w:szCs w:val="18"/>
              </w:rPr>
              <w:t>e receive Your notice to cancel</w:t>
            </w:r>
            <w:r w:rsidR="008073E9">
              <w:rPr>
                <w:rFonts w:ascii="Arial" w:eastAsia="Times New Roman" w:hAnsi="Arial" w:cs="Arial"/>
                <w:sz w:val="18"/>
                <w:szCs w:val="18"/>
              </w:rPr>
              <w:t>).</w:t>
            </w:r>
          </w:p>
          <w:p w14:paraId="3323C9C8" w14:textId="221C9E25" w:rsidR="001B5180" w:rsidRPr="008073E9" w:rsidRDefault="001B5180" w:rsidP="00296564">
            <w:pPr>
              <w:autoSpaceDE w:val="0"/>
              <w:autoSpaceDN w:val="0"/>
              <w:adjustRightInd w:val="0"/>
              <w:spacing w:before="60" w:after="60" w:line="264" w:lineRule="auto"/>
              <w:jc w:val="both"/>
              <w:rPr>
                <w:rFonts w:ascii="Arial" w:eastAsia="Times New Roman" w:hAnsi="Arial" w:cs="Arial"/>
                <w:b/>
                <w:i/>
                <w:sz w:val="18"/>
                <w:szCs w:val="18"/>
              </w:rPr>
            </w:pPr>
            <w:r w:rsidRPr="008073E9">
              <w:rPr>
                <w:rFonts w:ascii="Arial" w:eastAsia="Times New Roman" w:hAnsi="Arial" w:cs="Arial"/>
                <w:b/>
                <w:i/>
                <w:sz w:val="18"/>
                <w:szCs w:val="18"/>
              </w:rPr>
              <w:t>Our right to cancel StoreProtect</w:t>
            </w:r>
          </w:p>
          <w:p w14:paraId="7F00DDF0" w14:textId="7563C7FF" w:rsidR="001B5180" w:rsidRPr="007C2B47" w:rsidRDefault="001B5180" w:rsidP="00296564">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7C2B47">
              <w:rPr>
                <w:rFonts w:ascii="Arial" w:eastAsia="Times New Roman" w:hAnsi="Arial" w:cs="Arial"/>
                <w:sz w:val="18"/>
                <w:szCs w:val="18"/>
              </w:rPr>
              <w:t xml:space="preserve">Your right to benefit from StoreProtect will terminate automatically if You do not make all payments when due under </w:t>
            </w:r>
            <w:r w:rsidR="008073E9" w:rsidRPr="008D3718">
              <w:rPr>
                <w:rFonts w:ascii="Arial" w:eastAsia="Times New Roman" w:hAnsi="Arial" w:cs="Arial"/>
                <w:b/>
                <w:bCs/>
                <w:sz w:val="18"/>
                <w:szCs w:val="18"/>
              </w:rPr>
              <w:t xml:space="preserve">Condition </w:t>
            </w:r>
            <w:r w:rsidR="008073E9" w:rsidRPr="008D3718">
              <w:rPr>
                <w:rFonts w:ascii="Arial" w:eastAsia="Times New Roman" w:hAnsi="Arial" w:cs="Arial"/>
                <w:b/>
                <w:bCs/>
                <w:sz w:val="18"/>
                <w:szCs w:val="18"/>
              </w:rPr>
              <w:fldChar w:fldCharType="begin"/>
            </w:r>
            <w:r w:rsidR="008073E9" w:rsidRPr="008D3718">
              <w:rPr>
                <w:rFonts w:ascii="Arial" w:eastAsia="Times New Roman" w:hAnsi="Arial" w:cs="Arial"/>
                <w:b/>
                <w:bCs/>
                <w:sz w:val="18"/>
                <w:szCs w:val="18"/>
              </w:rPr>
              <w:instrText xml:space="preserve"> REF _Ref113895875 \r \h  \* MERGEFORMAT </w:instrText>
            </w:r>
            <w:r w:rsidR="008073E9" w:rsidRPr="008D3718">
              <w:rPr>
                <w:rFonts w:ascii="Arial" w:eastAsia="Times New Roman" w:hAnsi="Arial" w:cs="Arial"/>
                <w:b/>
                <w:bCs/>
                <w:sz w:val="18"/>
                <w:szCs w:val="18"/>
              </w:rPr>
            </w:r>
            <w:r w:rsidR="008073E9" w:rsidRPr="008D3718">
              <w:rPr>
                <w:rFonts w:ascii="Arial" w:eastAsia="Times New Roman" w:hAnsi="Arial" w:cs="Arial"/>
                <w:b/>
                <w:bCs/>
                <w:sz w:val="18"/>
                <w:szCs w:val="18"/>
              </w:rPr>
              <w:fldChar w:fldCharType="separate"/>
            </w:r>
            <w:r w:rsidR="00B21FDA">
              <w:rPr>
                <w:rFonts w:ascii="Arial" w:eastAsia="Times New Roman" w:hAnsi="Arial" w:cs="Arial"/>
                <w:b/>
                <w:bCs/>
                <w:sz w:val="18"/>
                <w:szCs w:val="18"/>
              </w:rPr>
              <w:t>3</w:t>
            </w:r>
            <w:r w:rsidR="008073E9" w:rsidRPr="008D3718">
              <w:rPr>
                <w:rFonts w:ascii="Arial" w:eastAsia="Times New Roman" w:hAnsi="Arial" w:cs="Arial"/>
                <w:b/>
                <w:bCs/>
                <w:sz w:val="18"/>
                <w:szCs w:val="18"/>
              </w:rPr>
              <w:fldChar w:fldCharType="end"/>
            </w:r>
            <w:r w:rsidRPr="007C2B47">
              <w:rPr>
                <w:rFonts w:ascii="Arial" w:eastAsia="Times New Roman" w:hAnsi="Arial" w:cs="Arial"/>
                <w:sz w:val="18"/>
                <w:szCs w:val="18"/>
              </w:rPr>
              <w:t xml:space="preserve"> </w:t>
            </w:r>
            <w:r w:rsidR="008073E9">
              <w:rPr>
                <w:rFonts w:ascii="Arial" w:eastAsia="Times New Roman" w:hAnsi="Arial" w:cs="Arial"/>
                <w:sz w:val="18"/>
                <w:szCs w:val="18"/>
              </w:rPr>
              <w:t xml:space="preserve">of </w:t>
            </w:r>
            <w:r w:rsidR="007A3240">
              <w:rPr>
                <w:rFonts w:ascii="Arial" w:eastAsia="Times New Roman" w:hAnsi="Arial" w:cs="Arial"/>
                <w:sz w:val="18"/>
                <w:szCs w:val="18"/>
              </w:rPr>
              <w:t>O</w:t>
            </w:r>
            <w:r w:rsidR="008073E9">
              <w:rPr>
                <w:rFonts w:ascii="Arial" w:eastAsia="Times New Roman" w:hAnsi="Arial" w:cs="Arial"/>
                <w:sz w:val="18"/>
                <w:szCs w:val="18"/>
              </w:rPr>
              <w:t xml:space="preserve">ur </w:t>
            </w:r>
            <w:r w:rsidR="00F40BAF" w:rsidRPr="00F40BAF">
              <w:rPr>
                <w:rFonts w:ascii="Arial" w:eastAsia="Times New Roman" w:hAnsi="Arial" w:cs="Arial"/>
                <w:color w:val="000000"/>
                <w:sz w:val="18"/>
                <w:szCs w:val="18"/>
              </w:rPr>
              <w:t>Conditions of Agreement</w:t>
            </w:r>
            <w:r w:rsidRPr="007C2B47">
              <w:rPr>
                <w:rFonts w:ascii="Arial" w:eastAsia="Times New Roman" w:hAnsi="Arial" w:cs="Arial"/>
                <w:sz w:val="18"/>
                <w:szCs w:val="18"/>
              </w:rPr>
              <w:t>.</w:t>
            </w:r>
          </w:p>
          <w:p w14:paraId="5F4F29AF" w14:textId="041B16B9" w:rsidR="001B5180" w:rsidRPr="007C2B47" w:rsidRDefault="001B5180" w:rsidP="00296564">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7C2B47">
              <w:rPr>
                <w:rFonts w:ascii="Arial" w:eastAsia="Times New Roman" w:hAnsi="Arial" w:cs="Arial"/>
                <w:sz w:val="18"/>
                <w:szCs w:val="18"/>
              </w:rPr>
              <w:t>We may cancel Your right to benefit from StoreProtect and terminate this Addendum at any time by giving You thirty (30) days’ notice in writing</w:t>
            </w:r>
            <w:r w:rsidR="008073E9">
              <w:rPr>
                <w:rFonts w:ascii="Arial" w:eastAsia="Times New Roman" w:hAnsi="Arial" w:cs="Arial"/>
                <w:sz w:val="18"/>
                <w:szCs w:val="18"/>
              </w:rPr>
              <w:t>.</w:t>
            </w:r>
            <w:r w:rsidRPr="007C2B47">
              <w:rPr>
                <w:rFonts w:ascii="Arial" w:eastAsia="Times New Roman" w:hAnsi="Arial" w:cs="Arial"/>
                <w:sz w:val="18"/>
                <w:szCs w:val="18"/>
              </w:rPr>
              <w:t xml:space="preserve"> </w:t>
            </w:r>
          </w:p>
          <w:p w14:paraId="26DC9A85" w14:textId="2E23AFE7" w:rsidR="001B5180" w:rsidRPr="008073E9" w:rsidRDefault="001B5180" w:rsidP="00296564">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8073E9">
              <w:rPr>
                <w:rFonts w:ascii="Arial" w:eastAsia="Times New Roman" w:hAnsi="Arial" w:cs="Arial"/>
                <w:sz w:val="18"/>
                <w:szCs w:val="18"/>
              </w:rPr>
              <w:t xml:space="preserve">Where </w:t>
            </w:r>
            <w:r w:rsidR="007A3240">
              <w:rPr>
                <w:rFonts w:ascii="Arial" w:eastAsia="Times New Roman" w:hAnsi="Arial" w:cs="Arial"/>
                <w:sz w:val="18"/>
                <w:szCs w:val="18"/>
              </w:rPr>
              <w:t>W</w:t>
            </w:r>
            <w:r w:rsidRPr="008073E9">
              <w:rPr>
                <w:rFonts w:ascii="Arial" w:eastAsia="Times New Roman" w:hAnsi="Arial" w:cs="Arial"/>
                <w:sz w:val="18"/>
                <w:szCs w:val="18"/>
              </w:rPr>
              <w:t>e cancel or terminate StoreProtect</w:t>
            </w:r>
            <w:r w:rsidR="008073E9">
              <w:rPr>
                <w:rFonts w:ascii="Arial" w:eastAsia="Times New Roman" w:hAnsi="Arial" w:cs="Arial"/>
                <w:sz w:val="18"/>
                <w:szCs w:val="18"/>
              </w:rPr>
              <w:t xml:space="preserve">, </w:t>
            </w:r>
            <w:r w:rsidR="007A3240">
              <w:rPr>
                <w:rFonts w:ascii="Arial" w:eastAsia="Times New Roman" w:hAnsi="Arial" w:cs="Arial"/>
                <w:sz w:val="18"/>
                <w:szCs w:val="18"/>
              </w:rPr>
              <w:t>W</w:t>
            </w:r>
            <w:r w:rsidRPr="008073E9">
              <w:rPr>
                <w:rFonts w:ascii="Arial" w:eastAsia="Times New Roman" w:hAnsi="Arial" w:cs="Arial"/>
                <w:sz w:val="18"/>
                <w:szCs w:val="18"/>
              </w:rPr>
              <w:t xml:space="preserve">e will refund to You all StoreProtect Charges paid by You in advance in respect of the period after cancellation (e.g. from the cancellation date </w:t>
            </w:r>
            <w:r w:rsidR="007A3240">
              <w:rPr>
                <w:rFonts w:ascii="Arial" w:eastAsia="Times New Roman" w:hAnsi="Arial" w:cs="Arial"/>
                <w:sz w:val="18"/>
                <w:szCs w:val="18"/>
              </w:rPr>
              <w:t>W</w:t>
            </w:r>
            <w:r w:rsidRPr="008073E9">
              <w:rPr>
                <w:rFonts w:ascii="Arial" w:eastAsia="Times New Roman" w:hAnsi="Arial" w:cs="Arial"/>
                <w:sz w:val="18"/>
                <w:szCs w:val="18"/>
              </w:rPr>
              <w:t>e notify to You)</w:t>
            </w:r>
            <w:r w:rsidR="008073E9" w:rsidRPr="008073E9">
              <w:rPr>
                <w:rFonts w:ascii="Arial" w:eastAsia="Times New Roman" w:hAnsi="Arial" w:cs="Arial"/>
                <w:sz w:val="18"/>
                <w:szCs w:val="18"/>
              </w:rPr>
              <w:t>.</w:t>
            </w:r>
          </w:p>
          <w:p w14:paraId="489CA95C" w14:textId="3F17501E" w:rsidR="008073E9" w:rsidRPr="008073E9" w:rsidRDefault="008073E9" w:rsidP="00296564">
            <w:pPr>
              <w:autoSpaceDE w:val="0"/>
              <w:autoSpaceDN w:val="0"/>
              <w:adjustRightInd w:val="0"/>
              <w:spacing w:before="60" w:after="60" w:line="264" w:lineRule="auto"/>
              <w:jc w:val="both"/>
              <w:rPr>
                <w:rFonts w:ascii="Arial" w:eastAsia="Times New Roman" w:hAnsi="Arial" w:cs="Arial"/>
                <w:b/>
                <w:i/>
                <w:sz w:val="18"/>
                <w:szCs w:val="18"/>
              </w:rPr>
            </w:pPr>
            <w:r w:rsidRPr="008073E9">
              <w:rPr>
                <w:rFonts w:ascii="Arial" w:eastAsia="Times New Roman" w:hAnsi="Arial" w:cs="Arial"/>
                <w:b/>
                <w:i/>
                <w:sz w:val="18"/>
                <w:szCs w:val="18"/>
              </w:rPr>
              <w:t>General</w:t>
            </w:r>
          </w:p>
          <w:p w14:paraId="3D1A1573" w14:textId="020FB877" w:rsidR="008073E9" w:rsidRDefault="008073E9" w:rsidP="00296564">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Pr>
                <w:rFonts w:ascii="Arial" w:eastAsia="Times New Roman" w:hAnsi="Arial" w:cs="Arial"/>
                <w:sz w:val="18"/>
                <w:szCs w:val="18"/>
              </w:rPr>
              <w:t>O</w:t>
            </w:r>
            <w:r w:rsidRPr="008073E9">
              <w:rPr>
                <w:rFonts w:ascii="Arial" w:eastAsia="Times New Roman" w:hAnsi="Arial" w:cs="Arial"/>
                <w:sz w:val="18"/>
                <w:szCs w:val="18"/>
              </w:rPr>
              <w:t xml:space="preserve">ur liability to You after the StoreProtect cancellation date will be the normal level as set out in  </w:t>
            </w:r>
            <w:r w:rsidR="008D3718" w:rsidRPr="008D3718">
              <w:rPr>
                <w:rFonts w:ascii="Arial" w:eastAsia="Times New Roman" w:hAnsi="Arial" w:cs="Arial"/>
                <w:b/>
                <w:bCs/>
                <w:sz w:val="18"/>
                <w:szCs w:val="18"/>
              </w:rPr>
              <w:t xml:space="preserve">Condition </w:t>
            </w:r>
            <w:r w:rsidR="008E7A8E">
              <w:rPr>
                <w:rFonts w:ascii="Arial" w:eastAsia="Times New Roman" w:hAnsi="Arial" w:cs="Arial"/>
                <w:b/>
                <w:bCs/>
                <w:sz w:val="18"/>
                <w:szCs w:val="18"/>
              </w:rPr>
              <w:fldChar w:fldCharType="begin"/>
            </w:r>
            <w:r w:rsidR="008E7A8E">
              <w:rPr>
                <w:rFonts w:ascii="Arial" w:eastAsia="Times New Roman" w:hAnsi="Arial" w:cs="Arial"/>
                <w:b/>
                <w:bCs/>
                <w:sz w:val="18"/>
                <w:szCs w:val="18"/>
              </w:rPr>
              <w:instrText xml:space="preserve"> REF _Ref143693904 \r \h </w:instrText>
            </w:r>
            <w:r w:rsidR="008E7A8E">
              <w:rPr>
                <w:rFonts w:ascii="Arial" w:eastAsia="Times New Roman" w:hAnsi="Arial" w:cs="Arial"/>
                <w:b/>
                <w:bCs/>
                <w:sz w:val="18"/>
                <w:szCs w:val="18"/>
              </w:rPr>
            </w:r>
            <w:r w:rsidR="008E7A8E">
              <w:rPr>
                <w:rFonts w:ascii="Arial" w:eastAsia="Times New Roman" w:hAnsi="Arial" w:cs="Arial"/>
                <w:b/>
                <w:bCs/>
                <w:sz w:val="18"/>
                <w:szCs w:val="18"/>
              </w:rPr>
              <w:fldChar w:fldCharType="separate"/>
            </w:r>
            <w:r w:rsidR="00B21FDA">
              <w:rPr>
                <w:rFonts w:ascii="Arial" w:eastAsia="Times New Roman" w:hAnsi="Arial" w:cs="Arial"/>
                <w:b/>
                <w:bCs/>
                <w:sz w:val="18"/>
                <w:szCs w:val="18"/>
              </w:rPr>
              <w:t>7.2.1</w:t>
            </w:r>
            <w:r w:rsidR="008E7A8E">
              <w:rPr>
                <w:rFonts w:ascii="Arial" w:eastAsia="Times New Roman" w:hAnsi="Arial" w:cs="Arial"/>
                <w:b/>
                <w:bCs/>
                <w:sz w:val="18"/>
                <w:szCs w:val="18"/>
              </w:rPr>
              <w:fldChar w:fldCharType="end"/>
            </w:r>
            <w:r w:rsidR="008E7A8E">
              <w:rPr>
                <w:rFonts w:ascii="Arial" w:eastAsia="Times New Roman" w:hAnsi="Arial" w:cs="Arial"/>
                <w:b/>
                <w:bCs/>
                <w:sz w:val="18"/>
                <w:szCs w:val="18"/>
              </w:rPr>
              <w:t xml:space="preserve"> </w:t>
            </w:r>
            <w:r w:rsidRPr="008073E9">
              <w:rPr>
                <w:rFonts w:ascii="Arial" w:eastAsia="Times New Roman" w:hAnsi="Arial" w:cs="Arial"/>
                <w:sz w:val="18"/>
                <w:szCs w:val="18"/>
              </w:rPr>
              <w:t xml:space="preserve">of </w:t>
            </w:r>
            <w:r w:rsidR="007A3240">
              <w:rPr>
                <w:rFonts w:ascii="Arial" w:eastAsia="Times New Roman" w:hAnsi="Arial" w:cs="Arial"/>
                <w:sz w:val="18"/>
                <w:szCs w:val="18"/>
              </w:rPr>
              <w:t>O</w:t>
            </w:r>
            <w:r w:rsidRPr="008073E9">
              <w:rPr>
                <w:rFonts w:ascii="Arial" w:eastAsia="Times New Roman" w:hAnsi="Arial" w:cs="Arial"/>
                <w:sz w:val="18"/>
                <w:szCs w:val="18"/>
              </w:rPr>
              <w:t xml:space="preserve">ur </w:t>
            </w:r>
            <w:r w:rsidR="00F40BAF" w:rsidRPr="00F40BAF">
              <w:rPr>
                <w:rFonts w:ascii="Arial" w:eastAsia="Times New Roman" w:hAnsi="Arial" w:cs="Arial"/>
                <w:color w:val="000000"/>
                <w:sz w:val="18"/>
                <w:szCs w:val="18"/>
              </w:rPr>
              <w:t>Conditions of Agreement</w:t>
            </w:r>
            <w:r w:rsidRPr="008073E9">
              <w:rPr>
                <w:rFonts w:ascii="Arial" w:eastAsia="Times New Roman" w:hAnsi="Arial" w:cs="Arial"/>
                <w:sz w:val="18"/>
                <w:szCs w:val="18"/>
              </w:rPr>
              <w:t xml:space="preserve"> and You will be required to insure Your Property in accordance with </w:t>
            </w:r>
            <w:r w:rsidR="008D3718" w:rsidRPr="008D3718">
              <w:rPr>
                <w:rFonts w:ascii="Arial" w:eastAsia="Times New Roman" w:hAnsi="Arial" w:cs="Arial"/>
                <w:b/>
                <w:bCs/>
                <w:sz w:val="18"/>
                <w:szCs w:val="18"/>
              </w:rPr>
              <w:t xml:space="preserve">Condition </w:t>
            </w:r>
            <w:r w:rsidR="008E7A8E">
              <w:rPr>
                <w:rFonts w:ascii="Arial" w:eastAsia="Times New Roman" w:hAnsi="Arial" w:cs="Arial"/>
                <w:b/>
                <w:bCs/>
                <w:sz w:val="18"/>
                <w:szCs w:val="18"/>
              </w:rPr>
              <w:fldChar w:fldCharType="begin"/>
            </w:r>
            <w:r w:rsidR="008E7A8E">
              <w:rPr>
                <w:rFonts w:ascii="Arial" w:eastAsia="Times New Roman" w:hAnsi="Arial" w:cs="Arial"/>
                <w:b/>
                <w:bCs/>
                <w:sz w:val="18"/>
                <w:szCs w:val="18"/>
              </w:rPr>
              <w:instrText xml:space="preserve"> REF _Ref143693260 \r \h </w:instrText>
            </w:r>
            <w:r w:rsidR="008E7A8E">
              <w:rPr>
                <w:rFonts w:ascii="Arial" w:eastAsia="Times New Roman" w:hAnsi="Arial" w:cs="Arial"/>
                <w:b/>
                <w:bCs/>
                <w:sz w:val="18"/>
                <w:szCs w:val="18"/>
              </w:rPr>
            </w:r>
            <w:r w:rsidR="008E7A8E">
              <w:rPr>
                <w:rFonts w:ascii="Arial" w:eastAsia="Times New Roman" w:hAnsi="Arial" w:cs="Arial"/>
                <w:b/>
                <w:bCs/>
                <w:sz w:val="18"/>
                <w:szCs w:val="18"/>
              </w:rPr>
              <w:fldChar w:fldCharType="separate"/>
            </w:r>
            <w:r w:rsidR="00B21FDA">
              <w:rPr>
                <w:rFonts w:ascii="Arial" w:eastAsia="Times New Roman" w:hAnsi="Arial" w:cs="Arial"/>
                <w:b/>
                <w:bCs/>
                <w:sz w:val="18"/>
                <w:szCs w:val="18"/>
              </w:rPr>
              <w:t>7.2.2</w:t>
            </w:r>
            <w:r w:rsidR="008E7A8E">
              <w:rPr>
                <w:rFonts w:ascii="Arial" w:eastAsia="Times New Roman" w:hAnsi="Arial" w:cs="Arial"/>
                <w:b/>
                <w:bCs/>
                <w:sz w:val="18"/>
                <w:szCs w:val="18"/>
              </w:rPr>
              <w:fldChar w:fldCharType="end"/>
            </w:r>
            <w:r w:rsidR="008E7A8E">
              <w:rPr>
                <w:rFonts w:ascii="Arial" w:eastAsia="Times New Roman" w:hAnsi="Arial" w:cs="Arial"/>
                <w:b/>
                <w:bCs/>
                <w:sz w:val="18"/>
                <w:szCs w:val="18"/>
              </w:rPr>
              <w:t xml:space="preserve"> </w:t>
            </w:r>
            <w:r w:rsidRPr="008073E9">
              <w:rPr>
                <w:rFonts w:ascii="Arial" w:eastAsia="Times New Roman" w:hAnsi="Arial" w:cs="Arial"/>
                <w:sz w:val="18"/>
                <w:szCs w:val="18"/>
              </w:rPr>
              <w:t xml:space="preserve">of </w:t>
            </w:r>
            <w:r w:rsidR="007A3240">
              <w:rPr>
                <w:rFonts w:ascii="Arial" w:eastAsia="Times New Roman" w:hAnsi="Arial" w:cs="Arial"/>
                <w:sz w:val="18"/>
                <w:szCs w:val="18"/>
              </w:rPr>
              <w:t>O</w:t>
            </w:r>
            <w:r w:rsidRPr="008073E9">
              <w:rPr>
                <w:rFonts w:ascii="Arial" w:eastAsia="Times New Roman" w:hAnsi="Arial" w:cs="Arial"/>
                <w:sz w:val="18"/>
                <w:szCs w:val="18"/>
              </w:rPr>
              <w:t xml:space="preserve">ur </w:t>
            </w:r>
            <w:r w:rsidR="00F40BAF" w:rsidRPr="00F40BAF">
              <w:rPr>
                <w:rFonts w:ascii="Arial" w:eastAsia="Times New Roman" w:hAnsi="Arial" w:cs="Arial"/>
                <w:color w:val="000000"/>
                <w:sz w:val="18"/>
                <w:szCs w:val="18"/>
              </w:rPr>
              <w:t>Conditions of Agreement</w:t>
            </w:r>
            <w:r w:rsidRPr="008073E9">
              <w:rPr>
                <w:rFonts w:ascii="Arial" w:eastAsia="Times New Roman" w:hAnsi="Arial" w:cs="Arial"/>
                <w:sz w:val="18"/>
                <w:szCs w:val="18"/>
              </w:rPr>
              <w:t xml:space="preserve">. </w:t>
            </w:r>
          </w:p>
          <w:p w14:paraId="2A8336D0" w14:textId="7C294DBF" w:rsidR="008073E9" w:rsidRPr="008073E9" w:rsidRDefault="008073E9" w:rsidP="00296564">
            <w:pPr>
              <w:pStyle w:val="ListParagraph"/>
              <w:numPr>
                <w:ilvl w:val="0"/>
                <w:numId w:val="9"/>
              </w:numPr>
              <w:autoSpaceDE w:val="0"/>
              <w:autoSpaceDN w:val="0"/>
              <w:adjustRightInd w:val="0"/>
              <w:spacing w:before="60" w:after="60" w:line="264" w:lineRule="auto"/>
              <w:ind w:left="176" w:hanging="187"/>
              <w:jc w:val="both"/>
              <w:rPr>
                <w:rFonts w:ascii="Arial" w:hAnsi="Arial" w:cs="Arial"/>
                <w:b/>
                <w:sz w:val="18"/>
                <w:szCs w:val="18"/>
              </w:rPr>
            </w:pPr>
            <w:r w:rsidRPr="008073E9">
              <w:rPr>
                <w:rFonts w:ascii="Arial" w:eastAsia="Times New Roman" w:hAnsi="Arial" w:cs="Arial"/>
                <w:sz w:val="18"/>
                <w:szCs w:val="18"/>
              </w:rPr>
              <w:t xml:space="preserve">If You decide to terminate the storage agreement after the cancellation date for StoreProtect, </w:t>
            </w:r>
            <w:r w:rsidRPr="007C2B47">
              <w:rPr>
                <w:rFonts w:ascii="Arial" w:eastAsia="Times New Roman" w:hAnsi="Arial" w:cs="Arial"/>
                <w:sz w:val="18"/>
                <w:szCs w:val="18"/>
              </w:rPr>
              <w:t xml:space="preserve">You will need to give us the full amount of notice in accordance with </w:t>
            </w:r>
            <w:r w:rsidR="008D3718" w:rsidRPr="008D3718">
              <w:rPr>
                <w:rFonts w:ascii="Arial" w:eastAsia="Times New Roman" w:hAnsi="Arial" w:cs="Arial"/>
                <w:b/>
                <w:bCs/>
                <w:sz w:val="18"/>
                <w:szCs w:val="18"/>
              </w:rPr>
              <w:t xml:space="preserve">Condition </w:t>
            </w:r>
            <w:r w:rsidRPr="008D3718">
              <w:rPr>
                <w:rFonts w:ascii="Arial" w:eastAsia="Times New Roman" w:hAnsi="Arial" w:cs="Arial"/>
                <w:b/>
                <w:bCs/>
                <w:sz w:val="18"/>
                <w:szCs w:val="18"/>
              </w:rPr>
              <w:fldChar w:fldCharType="begin"/>
            </w:r>
            <w:r w:rsidRPr="008D3718">
              <w:rPr>
                <w:rFonts w:ascii="Arial" w:eastAsia="Times New Roman" w:hAnsi="Arial" w:cs="Arial"/>
                <w:b/>
                <w:bCs/>
                <w:sz w:val="18"/>
                <w:szCs w:val="18"/>
              </w:rPr>
              <w:instrText xml:space="preserve"> REF _Ref113892238 \r \h  \* MERGEFORMAT </w:instrText>
            </w:r>
            <w:r w:rsidRPr="008D3718">
              <w:rPr>
                <w:rFonts w:ascii="Arial" w:eastAsia="Times New Roman" w:hAnsi="Arial" w:cs="Arial"/>
                <w:b/>
                <w:bCs/>
                <w:sz w:val="18"/>
                <w:szCs w:val="18"/>
              </w:rPr>
            </w:r>
            <w:r w:rsidRPr="008D3718">
              <w:rPr>
                <w:rFonts w:ascii="Arial" w:eastAsia="Times New Roman" w:hAnsi="Arial" w:cs="Arial"/>
                <w:b/>
                <w:bCs/>
                <w:sz w:val="18"/>
                <w:szCs w:val="18"/>
              </w:rPr>
              <w:fldChar w:fldCharType="separate"/>
            </w:r>
            <w:r w:rsidR="00B21FDA">
              <w:rPr>
                <w:rFonts w:ascii="Arial" w:eastAsia="Times New Roman" w:hAnsi="Arial" w:cs="Arial"/>
                <w:b/>
                <w:bCs/>
                <w:sz w:val="18"/>
                <w:szCs w:val="18"/>
              </w:rPr>
              <w:t>9.2</w:t>
            </w:r>
            <w:r w:rsidRPr="008D3718">
              <w:rPr>
                <w:rFonts w:ascii="Arial" w:eastAsia="Times New Roman" w:hAnsi="Arial" w:cs="Arial"/>
                <w:b/>
                <w:bCs/>
                <w:sz w:val="18"/>
                <w:szCs w:val="18"/>
              </w:rPr>
              <w:fldChar w:fldCharType="end"/>
            </w:r>
            <w:r w:rsidRPr="007C2B47">
              <w:rPr>
                <w:rFonts w:ascii="Arial" w:eastAsia="Times New Roman" w:hAnsi="Arial" w:cs="Arial"/>
                <w:sz w:val="18"/>
                <w:szCs w:val="18"/>
              </w:rPr>
              <w:t xml:space="preserve"> of </w:t>
            </w:r>
            <w:r w:rsidR="007A3240">
              <w:rPr>
                <w:rFonts w:ascii="Arial" w:eastAsia="Times New Roman" w:hAnsi="Arial" w:cs="Arial"/>
                <w:sz w:val="18"/>
                <w:szCs w:val="18"/>
              </w:rPr>
              <w:t>O</w:t>
            </w:r>
            <w:r w:rsidRPr="007C2B47">
              <w:rPr>
                <w:rFonts w:ascii="Arial" w:eastAsia="Times New Roman" w:hAnsi="Arial" w:cs="Arial"/>
                <w:sz w:val="18"/>
                <w:szCs w:val="18"/>
              </w:rPr>
              <w:t xml:space="preserve">ur </w:t>
            </w:r>
            <w:r w:rsidR="00F40BAF" w:rsidRPr="00F40BAF">
              <w:rPr>
                <w:rFonts w:ascii="Arial" w:eastAsia="Times New Roman" w:hAnsi="Arial" w:cs="Arial"/>
                <w:color w:val="000000"/>
                <w:sz w:val="18"/>
                <w:szCs w:val="18"/>
              </w:rPr>
              <w:t>Conditions of Agreement</w:t>
            </w:r>
            <w:r w:rsidRPr="007C2B47">
              <w:rPr>
                <w:rFonts w:ascii="Arial" w:eastAsia="Times New Roman" w:hAnsi="Arial" w:cs="Arial"/>
                <w:sz w:val="18"/>
                <w:szCs w:val="18"/>
              </w:rPr>
              <w:t>.</w:t>
            </w:r>
          </w:p>
        </w:tc>
      </w:tr>
      <w:tr w:rsidR="0024587A" w:rsidRPr="008073E9" w14:paraId="573CDE0E" w14:textId="77777777" w:rsidTr="008E7A8E">
        <w:trPr>
          <w:trHeight w:val="510"/>
        </w:trPr>
        <w:tc>
          <w:tcPr>
            <w:tcW w:w="10072" w:type="dxa"/>
            <w:gridSpan w:val="2"/>
            <w:tcBorders>
              <w:left w:val="single" w:sz="4" w:space="0" w:color="auto"/>
            </w:tcBorders>
            <w:shd w:val="clear" w:color="auto" w:fill="F2F2F2" w:themeFill="background1" w:themeFillShade="F2"/>
            <w:vAlign w:val="center"/>
          </w:tcPr>
          <w:p w14:paraId="6C5A174D" w14:textId="2FC4C594" w:rsidR="0024587A" w:rsidRPr="0024587A" w:rsidRDefault="0024587A" w:rsidP="0024587A">
            <w:pPr>
              <w:autoSpaceDE w:val="0"/>
              <w:autoSpaceDN w:val="0"/>
              <w:adjustRightInd w:val="0"/>
              <w:spacing w:before="60" w:after="60" w:line="264" w:lineRule="auto"/>
              <w:rPr>
                <w:rFonts w:ascii="Arial" w:eastAsia="Times New Roman" w:hAnsi="Arial" w:cs="Arial"/>
                <w:b/>
                <w:bCs/>
                <w:sz w:val="18"/>
                <w:szCs w:val="18"/>
              </w:rPr>
            </w:pPr>
            <w:r w:rsidRPr="00F07341">
              <w:rPr>
                <w:rFonts w:ascii="Arial" w:eastAsia="Times New Roman" w:hAnsi="Arial" w:cs="Arial"/>
                <w:b/>
                <w:bCs/>
                <w:sz w:val="18"/>
                <w:szCs w:val="18"/>
              </w:rPr>
              <w:t xml:space="preserve">Where Your Property is Lost </w:t>
            </w:r>
            <w:r>
              <w:rPr>
                <w:rFonts w:ascii="Arial" w:eastAsia="Times New Roman" w:hAnsi="Arial" w:cs="Arial"/>
                <w:b/>
                <w:bCs/>
                <w:sz w:val="18"/>
                <w:szCs w:val="18"/>
              </w:rPr>
              <w:t>o</w:t>
            </w:r>
            <w:r w:rsidRPr="00F07341">
              <w:rPr>
                <w:rFonts w:ascii="Arial" w:eastAsia="Times New Roman" w:hAnsi="Arial" w:cs="Arial"/>
                <w:b/>
                <w:bCs/>
                <w:sz w:val="18"/>
                <w:szCs w:val="18"/>
              </w:rPr>
              <w:t>r Damaged</w:t>
            </w:r>
          </w:p>
        </w:tc>
      </w:tr>
      <w:tr w:rsidR="009F104A" w:rsidRPr="008073E9" w14:paraId="33ECFAB3" w14:textId="77777777" w:rsidTr="00531C9C">
        <w:trPr>
          <w:trHeight w:val="624"/>
        </w:trPr>
        <w:tc>
          <w:tcPr>
            <w:tcW w:w="1560" w:type="dxa"/>
            <w:tcBorders>
              <w:left w:val="single" w:sz="4" w:space="0" w:color="auto"/>
              <w:right w:val="single" w:sz="4" w:space="0" w:color="auto"/>
            </w:tcBorders>
            <w:shd w:val="clear" w:color="auto" w:fill="F2F2F2" w:themeFill="background1" w:themeFillShade="F2"/>
            <w:vAlign w:val="center"/>
          </w:tcPr>
          <w:p w14:paraId="679C30EF" w14:textId="4F791403" w:rsidR="009F104A" w:rsidRDefault="009F104A" w:rsidP="00947CE3">
            <w:pPr>
              <w:autoSpaceDE w:val="0"/>
              <w:autoSpaceDN w:val="0"/>
              <w:adjustRightInd w:val="0"/>
              <w:spacing w:before="60" w:after="60" w:line="264" w:lineRule="auto"/>
              <w:rPr>
                <w:rFonts w:ascii="Arial" w:eastAsia="Times New Roman" w:hAnsi="Arial" w:cs="Arial"/>
                <w:b/>
                <w:bCs/>
                <w:sz w:val="18"/>
                <w:szCs w:val="18"/>
              </w:rPr>
            </w:pPr>
            <w:r>
              <w:rPr>
                <w:rFonts w:ascii="Arial" w:eastAsia="Times New Roman" w:hAnsi="Arial" w:cs="Arial"/>
                <w:b/>
                <w:bCs/>
                <w:sz w:val="18"/>
                <w:szCs w:val="18"/>
              </w:rPr>
              <w:t>Notification Condition</w:t>
            </w:r>
          </w:p>
        </w:tc>
        <w:tc>
          <w:tcPr>
            <w:tcW w:w="8512" w:type="dxa"/>
            <w:tcBorders>
              <w:left w:val="single" w:sz="4" w:space="0" w:color="auto"/>
            </w:tcBorders>
            <w:vAlign w:val="center"/>
          </w:tcPr>
          <w:p w14:paraId="6E0E4153" w14:textId="14C9631B" w:rsidR="009F104A" w:rsidRDefault="009F104A" w:rsidP="00947CE3">
            <w:pPr>
              <w:autoSpaceDE w:val="0"/>
              <w:autoSpaceDN w:val="0"/>
              <w:adjustRightInd w:val="0"/>
              <w:spacing w:before="60" w:after="60" w:line="264" w:lineRule="auto"/>
              <w:rPr>
                <w:rFonts w:ascii="Arial" w:eastAsia="Times New Roman" w:hAnsi="Arial" w:cs="Arial"/>
                <w:sz w:val="18"/>
                <w:szCs w:val="18"/>
              </w:rPr>
            </w:pPr>
            <w:r>
              <w:rPr>
                <w:rFonts w:ascii="Arial" w:eastAsia="Times New Roman" w:hAnsi="Arial" w:cs="Arial"/>
                <w:sz w:val="18"/>
                <w:szCs w:val="18"/>
              </w:rPr>
              <w:t>I</w:t>
            </w:r>
            <w:r w:rsidRPr="009F104A">
              <w:rPr>
                <w:rFonts w:ascii="Arial" w:eastAsia="Times New Roman" w:hAnsi="Arial" w:cs="Arial"/>
                <w:sz w:val="18"/>
                <w:szCs w:val="18"/>
              </w:rPr>
              <w:t>f You discover Loss or Damage to Your Property</w:t>
            </w:r>
            <w:r>
              <w:rPr>
                <w:rFonts w:ascii="Arial" w:eastAsia="Times New Roman" w:hAnsi="Arial" w:cs="Arial"/>
                <w:sz w:val="18"/>
                <w:szCs w:val="18"/>
              </w:rPr>
              <w:t xml:space="preserve">, </w:t>
            </w:r>
            <w:proofErr w:type="gramStart"/>
            <w:r>
              <w:rPr>
                <w:rFonts w:ascii="Arial" w:eastAsia="Times New Roman" w:hAnsi="Arial" w:cs="Arial"/>
                <w:sz w:val="18"/>
                <w:szCs w:val="18"/>
              </w:rPr>
              <w:t>You</w:t>
            </w:r>
            <w:proofErr w:type="gramEnd"/>
            <w:r>
              <w:rPr>
                <w:rFonts w:ascii="Arial" w:eastAsia="Times New Roman" w:hAnsi="Arial" w:cs="Arial"/>
                <w:sz w:val="18"/>
                <w:szCs w:val="18"/>
              </w:rPr>
              <w:t xml:space="preserve"> must fully comply with the requirements set out under </w:t>
            </w:r>
            <w:r w:rsidRPr="009F104A">
              <w:rPr>
                <w:rFonts w:ascii="Arial" w:eastAsia="Times New Roman" w:hAnsi="Arial" w:cs="Arial"/>
                <w:b/>
                <w:bCs/>
                <w:sz w:val="18"/>
                <w:szCs w:val="18"/>
              </w:rPr>
              <w:t xml:space="preserve">Condition </w:t>
            </w:r>
            <w:r w:rsidRPr="009F104A">
              <w:rPr>
                <w:rFonts w:ascii="Arial" w:eastAsia="Times New Roman" w:hAnsi="Arial" w:cs="Arial"/>
                <w:b/>
                <w:bCs/>
                <w:sz w:val="18"/>
                <w:szCs w:val="18"/>
              </w:rPr>
              <w:fldChar w:fldCharType="begin"/>
            </w:r>
            <w:r w:rsidRPr="009F104A">
              <w:rPr>
                <w:rFonts w:ascii="Arial" w:eastAsia="Times New Roman" w:hAnsi="Arial" w:cs="Arial"/>
                <w:b/>
                <w:bCs/>
                <w:sz w:val="18"/>
                <w:szCs w:val="18"/>
              </w:rPr>
              <w:instrText xml:space="preserve"> REF _Ref72333724 \r \h </w:instrText>
            </w:r>
            <w:r>
              <w:rPr>
                <w:rFonts w:ascii="Arial" w:eastAsia="Times New Roman" w:hAnsi="Arial" w:cs="Arial"/>
                <w:b/>
                <w:bCs/>
                <w:sz w:val="18"/>
                <w:szCs w:val="18"/>
              </w:rPr>
              <w:instrText xml:space="preserve"> \* MERGEFORMAT </w:instrText>
            </w:r>
            <w:r w:rsidRPr="009F104A">
              <w:rPr>
                <w:rFonts w:ascii="Arial" w:eastAsia="Times New Roman" w:hAnsi="Arial" w:cs="Arial"/>
                <w:b/>
                <w:bCs/>
                <w:sz w:val="18"/>
                <w:szCs w:val="18"/>
              </w:rPr>
            </w:r>
            <w:r w:rsidRPr="009F104A">
              <w:rPr>
                <w:rFonts w:ascii="Arial" w:eastAsia="Times New Roman" w:hAnsi="Arial" w:cs="Arial"/>
                <w:b/>
                <w:bCs/>
                <w:sz w:val="18"/>
                <w:szCs w:val="18"/>
              </w:rPr>
              <w:fldChar w:fldCharType="separate"/>
            </w:r>
            <w:r w:rsidR="00B21FDA">
              <w:rPr>
                <w:rFonts w:ascii="Arial" w:eastAsia="Times New Roman" w:hAnsi="Arial" w:cs="Arial"/>
                <w:b/>
                <w:bCs/>
                <w:sz w:val="18"/>
                <w:szCs w:val="18"/>
              </w:rPr>
              <w:t>10</w:t>
            </w:r>
            <w:r w:rsidRPr="009F104A">
              <w:rPr>
                <w:rFonts w:ascii="Arial" w:eastAsia="Times New Roman" w:hAnsi="Arial" w:cs="Arial"/>
                <w:b/>
                <w:bCs/>
                <w:sz w:val="18"/>
                <w:szCs w:val="18"/>
              </w:rPr>
              <w:fldChar w:fldCharType="end"/>
            </w:r>
            <w:r>
              <w:rPr>
                <w:rFonts w:ascii="Arial" w:eastAsia="Times New Roman" w:hAnsi="Arial" w:cs="Arial"/>
                <w:sz w:val="18"/>
                <w:szCs w:val="18"/>
              </w:rPr>
              <w:t xml:space="preserve"> of Our Conditions of Agreement.</w:t>
            </w:r>
          </w:p>
        </w:tc>
      </w:tr>
      <w:tr w:rsidR="0051698F" w:rsidRPr="008073E9" w14:paraId="273C80A6" w14:textId="77777777" w:rsidTr="00531C9C">
        <w:trPr>
          <w:trHeight w:val="1134"/>
        </w:trPr>
        <w:tc>
          <w:tcPr>
            <w:tcW w:w="1560" w:type="dxa"/>
            <w:tcBorders>
              <w:left w:val="single" w:sz="4" w:space="0" w:color="auto"/>
              <w:right w:val="single" w:sz="4" w:space="0" w:color="auto"/>
            </w:tcBorders>
            <w:shd w:val="clear" w:color="auto" w:fill="F2F2F2" w:themeFill="background1" w:themeFillShade="F2"/>
          </w:tcPr>
          <w:p w14:paraId="674E9A38" w14:textId="18B0144D" w:rsidR="0051698F" w:rsidRDefault="0051698F" w:rsidP="0051698F">
            <w:pPr>
              <w:autoSpaceDE w:val="0"/>
              <w:autoSpaceDN w:val="0"/>
              <w:adjustRightInd w:val="0"/>
              <w:spacing w:before="60" w:after="60" w:line="264" w:lineRule="auto"/>
              <w:jc w:val="both"/>
              <w:rPr>
                <w:rFonts w:ascii="Arial" w:eastAsia="Times New Roman" w:hAnsi="Arial" w:cs="Arial"/>
                <w:b/>
                <w:bCs/>
                <w:sz w:val="18"/>
                <w:szCs w:val="18"/>
              </w:rPr>
            </w:pPr>
            <w:r>
              <w:rPr>
                <w:rFonts w:ascii="Arial" w:eastAsia="Times New Roman" w:hAnsi="Arial" w:cs="Arial"/>
                <w:b/>
                <w:bCs/>
                <w:sz w:val="18"/>
                <w:szCs w:val="18"/>
              </w:rPr>
              <w:t xml:space="preserve">Additional Claim </w:t>
            </w:r>
            <w:r w:rsidR="003349C3">
              <w:rPr>
                <w:rFonts w:ascii="Arial" w:eastAsia="Times New Roman" w:hAnsi="Arial" w:cs="Arial"/>
                <w:b/>
                <w:bCs/>
                <w:sz w:val="18"/>
                <w:szCs w:val="18"/>
              </w:rPr>
              <w:t>Requirements</w:t>
            </w:r>
          </w:p>
        </w:tc>
        <w:tc>
          <w:tcPr>
            <w:tcW w:w="8512" w:type="dxa"/>
            <w:tcBorders>
              <w:left w:val="single" w:sz="4" w:space="0" w:color="auto"/>
            </w:tcBorders>
          </w:tcPr>
          <w:p w14:paraId="43A4B4A5" w14:textId="4C6D1B0A" w:rsidR="0051698F" w:rsidRPr="0051698F" w:rsidRDefault="007D3DD6" w:rsidP="0051698F">
            <w:pPr>
              <w:autoSpaceDE w:val="0"/>
              <w:autoSpaceDN w:val="0"/>
              <w:adjustRightInd w:val="0"/>
              <w:spacing w:before="60" w:after="60" w:line="264" w:lineRule="auto"/>
              <w:jc w:val="both"/>
              <w:rPr>
                <w:rFonts w:ascii="Arial" w:eastAsia="Times New Roman" w:hAnsi="Arial" w:cs="Arial"/>
                <w:sz w:val="18"/>
                <w:szCs w:val="18"/>
              </w:rPr>
            </w:pPr>
            <w:r>
              <w:rPr>
                <w:rFonts w:ascii="Arial" w:eastAsia="Times New Roman" w:hAnsi="Arial" w:cs="Arial"/>
                <w:sz w:val="18"/>
                <w:szCs w:val="18"/>
              </w:rPr>
              <w:t>For Us to fully assess Your claim, t</w:t>
            </w:r>
            <w:r w:rsidR="0051698F" w:rsidRPr="0051698F">
              <w:rPr>
                <w:rFonts w:ascii="Arial" w:eastAsia="Times New Roman" w:hAnsi="Arial" w:cs="Arial"/>
                <w:sz w:val="18"/>
                <w:szCs w:val="18"/>
              </w:rPr>
              <w:t xml:space="preserve">he following </w:t>
            </w:r>
            <w:r w:rsidR="0004460A">
              <w:rPr>
                <w:rFonts w:ascii="Arial" w:eastAsia="Times New Roman" w:hAnsi="Arial" w:cs="Arial"/>
                <w:sz w:val="18"/>
                <w:szCs w:val="18"/>
              </w:rPr>
              <w:t xml:space="preserve">additional </w:t>
            </w:r>
            <w:r w:rsidR="0051698F" w:rsidRPr="0051698F">
              <w:rPr>
                <w:rFonts w:ascii="Arial" w:eastAsia="Times New Roman" w:hAnsi="Arial" w:cs="Arial"/>
                <w:sz w:val="18"/>
                <w:szCs w:val="18"/>
              </w:rPr>
              <w:t xml:space="preserve">information may be required: </w:t>
            </w:r>
          </w:p>
          <w:p w14:paraId="0F3CC9C9" w14:textId="547596D4"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 xml:space="preserve">Estimates for cleaning, repairs or replacement; </w:t>
            </w:r>
          </w:p>
          <w:p w14:paraId="2A15DB9E" w14:textId="77777777"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As many details as possible about the affected Goods, including photographs of any areas of damage and also any damaged Goods in their entirety;</w:t>
            </w:r>
          </w:p>
          <w:p w14:paraId="23970DB3" w14:textId="67BFE772"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 xml:space="preserve">Photographs showing all of Your Property in </w:t>
            </w:r>
            <w:r w:rsidR="00C54CC6">
              <w:rPr>
                <w:rFonts w:ascii="Arial" w:eastAsia="Times New Roman" w:hAnsi="Arial" w:cs="Arial"/>
                <w:sz w:val="18"/>
                <w:szCs w:val="18"/>
              </w:rPr>
              <w:t>Y</w:t>
            </w:r>
            <w:r w:rsidRPr="00F07341">
              <w:rPr>
                <w:rFonts w:ascii="Arial" w:eastAsia="Times New Roman" w:hAnsi="Arial" w:cs="Arial"/>
                <w:sz w:val="18"/>
                <w:szCs w:val="18"/>
              </w:rPr>
              <w:t>our storage Unit, including those which are undamaged (i.e. the entire Unit before the removal of any Goods).</w:t>
            </w:r>
          </w:p>
          <w:p w14:paraId="74F54292" w14:textId="77777777"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For any damaged electrical items, You must also photograph any manufacturer labels showing the make/model of the item.</w:t>
            </w:r>
          </w:p>
          <w:p w14:paraId="0007E43D" w14:textId="7D72113E"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 xml:space="preserve">Where </w:t>
            </w:r>
            <w:r w:rsidR="00C54CC6">
              <w:rPr>
                <w:rFonts w:ascii="Arial" w:eastAsia="Times New Roman" w:hAnsi="Arial" w:cs="Arial"/>
                <w:sz w:val="18"/>
                <w:szCs w:val="18"/>
              </w:rPr>
              <w:t>Y</w:t>
            </w:r>
            <w:r w:rsidRPr="00F07341">
              <w:rPr>
                <w:rFonts w:ascii="Arial" w:eastAsia="Times New Roman" w:hAnsi="Arial" w:cs="Arial"/>
                <w:sz w:val="18"/>
                <w:szCs w:val="18"/>
              </w:rPr>
              <w:t xml:space="preserve">ou believe that Your Property has been stolen, You must take photographs of the door, walls or padlock to evidence forced access to </w:t>
            </w:r>
            <w:r w:rsidR="00C54CC6">
              <w:rPr>
                <w:rFonts w:ascii="Arial" w:eastAsia="Times New Roman" w:hAnsi="Arial" w:cs="Arial"/>
                <w:sz w:val="18"/>
                <w:szCs w:val="18"/>
              </w:rPr>
              <w:t>Y</w:t>
            </w:r>
            <w:r w:rsidRPr="00F07341">
              <w:rPr>
                <w:rFonts w:ascii="Arial" w:eastAsia="Times New Roman" w:hAnsi="Arial" w:cs="Arial"/>
                <w:sz w:val="18"/>
                <w:szCs w:val="18"/>
              </w:rPr>
              <w:t>our Unit. You must also notify the Police immediately and obtain a Crime Reference Number.</w:t>
            </w:r>
          </w:p>
          <w:p w14:paraId="49CB9BC0" w14:textId="77777777"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 xml:space="preserve">Where You believe that Your Property has been damaged by an ingress of water, You must photograph the alleged source of the ingress. </w:t>
            </w:r>
          </w:p>
          <w:p w14:paraId="2322F94F" w14:textId="77777777"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 xml:space="preserve">Where Your Property can be professionally repaired, You are required to provide estimates before the work is carried out. </w:t>
            </w:r>
          </w:p>
          <w:p w14:paraId="0FC303AD" w14:textId="77777777" w:rsidR="0051698F" w:rsidRPr="00F07341" w:rsidRDefault="0051698F" w:rsidP="0051698F">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sidRPr="00F07341">
              <w:rPr>
                <w:rFonts w:ascii="Arial" w:eastAsia="Times New Roman" w:hAnsi="Arial" w:cs="Arial"/>
                <w:sz w:val="18"/>
                <w:szCs w:val="18"/>
              </w:rPr>
              <w:t>For any Goods lost/stolen or damaged beyond repair, You must provide proof of ownership (including receipts), where possible, details of any make/model and evidence to show replacement value.</w:t>
            </w:r>
          </w:p>
          <w:p w14:paraId="4D7F49BC" w14:textId="10B3318B" w:rsidR="00947CE3" w:rsidRPr="00947CE3" w:rsidRDefault="007D3DD6" w:rsidP="00947CE3">
            <w:pPr>
              <w:pStyle w:val="ListParagraph"/>
              <w:numPr>
                <w:ilvl w:val="0"/>
                <w:numId w:val="9"/>
              </w:numPr>
              <w:autoSpaceDE w:val="0"/>
              <w:autoSpaceDN w:val="0"/>
              <w:adjustRightInd w:val="0"/>
              <w:spacing w:before="60" w:after="60" w:line="264" w:lineRule="auto"/>
              <w:ind w:left="176" w:hanging="187"/>
              <w:jc w:val="both"/>
              <w:rPr>
                <w:rFonts w:ascii="Arial" w:eastAsia="Times New Roman" w:hAnsi="Arial" w:cs="Arial"/>
                <w:sz w:val="18"/>
                <w:szCs w:val="18"/>
              </w:rPr>
            </w:pPr>
            <w:r>
              <w:rPr>
                <w:rFonts w:ascii="Arial" w:eastAsia="Times New Roman" w:hAnsi="Arial" w:cs="Arial"/>
                <w:sz w:val="18"/>
                <w:szCs w:val="18"/>
              </w:rPr>
              <w:t>We</w:t>
            </w:r>
            <w:r w:rsidR="0051698F" w:rsidRPr="00F07341">
              <w:rPr>
                <w:rFonts w:ascii="Arial" w:eastAsia="Times New Roman" w:hAnsi="Arial" w:cs="Arial"/>
                <w:sz w:val="18"/>
                <w:szCs w:val="18"/>
              </w:rPr>
              <w:t xml:space="preserve"> may request for damaged Goods to be cleaned, where possible, including dry cleaning or home laundry before any claim settlement will be considered. Reasonable cleaning costs may be considered as part of the claim settlement. </w:t>
            </w:r>
          </w:p>
        </w:tc>
      </w:tr>
    </w:tbl>
    <w:p w14:paraId="7B636742" w14:textId="77777777" w:rsidR="00E2119E" w:rsidRDefault="00E2119E" w:rsidP="004E7ECD">
      <w:pPr>
        <w:rPr>
          <w:rFonts w:ascii="Arial" w:hAnsi="Arial" w:cs="Arial"/>
          <w:sz w:val="15"/>
          <w:szCs w:val="15"/>
        </w:rPr>
      </w:pPr>
    </w:p>
    <w:p w14:paraId="3A9D367F" w14:textId="77777777" w:rsidR="004A063B" w:rsidRDefault="004A063B" w:rsidP="004E7ECD">
      <w:pPr>
        <w:rPr>
          <w:rFonts w:ascii="Arial" w:hAnsi="Arial" w:cs="Arial"/>
          <w:sz w:val="15"/>
          <w:szCs w:val="15"/>
        </w:rPr>
      </w:pPr>
    </w:p>
    <w:p w14:paraId="0F3005E1" w14:textId="77777777" w:rsidR="004A063B" w:rsidRDefault="004A063B" w:rsidP="004E7ECD">
      <w:pPr>
        <w:rPr>
          <w:rFonts w:ascii="Arial" w:hAnsi="Arial" w:cs="Arial"/>
          <w:sz w:val="15"/>
          <w:szCs w:val="15"/>
        </w:rPr>
      </w:pPr>
    </w:p>
    <w:p w14:paraId="79A9221E" w14:textId="77777777" w:rsidR="004A063B" w:rsidRDefault="004A063B" w:rsidP="004E7ECD">
      <w:pPr>
        <w:rPr>
          <w:rFonts w:ascii="Arial" w:hAnsi="Arial" w:cs="Arial"/>
          <w:sz w:val="15"/>
          <w:szCs w:val="15"/>
        </w:rPr>
      </w:pPr>
    </w:p>
    <w:p w14:paraId="477CB69C" w14:textId="77777777" w:rsidR="004A063B" w:rsidRDefault="004A063B" w:rsidP="004E7ECD">
      <w:pPr>
        <w:rPr>
          <w:rFonts w:ascii="Arial" w:hAnsi="Arial" w:cs="Arial"/>
          <w:sz w:val="15"/>
          <w:szCs w:val="15"/>
        </w:rPr>
      </w:pPr>
    </w:p>
    <w:p w14:paraId="01EF1127" w14:textId="77777777" w:rsidR="004A063B" w:rsidRDefault="004A063B" w:rsidP="004A063B">
      <w:pPr>
        <w:pStyle w:val="BodyText"/>
        <w:tabs>
          <w:tab w:val="left" w:pos="6237"/>
          <w:tab w:val="left" w:pos="7230"/>
        </w:tabs>
        <w:rPr>
          <w:rFonts w:ascii="Calibri Light" w:hAnsi="Calibri Light" w:cs="Calibri Light"/>
          <w:b/>
          <w:sz w:val="17"/>
          <w:szCs w:val="17"/>
        </w:rPr>
      </w:pPr>
    </w:p>
    <w:p w14:paraId="6B283CC0" w14:textId="346E2E32" w:rsidR="004A063B" w:rsidRDefault="004A063B" w:rsidP="004A063B">
      <w:pPr>
        <w:pStyle w:val="BodyText"/>
        <w:tabs>
          <w:tab w:val="left" w:pos="6237"/>
          <w:tab w:val="left" w:pos="7230"/>
        </w:tabs>
        <w:ind w:left="-426"/>
        <w:jc w:val="center"/>
        <w:rPr>
          <w:rFonts w:ascii="Calibri Light" w:hAnsi="Calibri Light" w:cs="Calibri Light"/>
          <w:b/>
          <w:sz w:val="17"/>
          <w:szCs w:val="17"/>
        </w:rPr>
      </w:pPr>
      <w:r>
        <w:rPr>
          <w:rFonts w:ascii="Calibri Light" w:hAnsi="Calibri Light" w:cs="Calibri Light"/>
          <w:b/>
          <w:sz w:val="17"/>
          <w:szCs w:val="17"/>
        </w:rPr>
        <w:lastRenderedPageBreak/>
        <w:t>AMENDMENT TO STANDARD STORAGE AGREEMENT FOR HOLDING KEYS ©</w:t>
      </w:r>
    </w:p>
    <w:p w14:paraId="01AF8405" w14:textId="5DED746A" w:rsidR="004A063B" w:rsidRDefault="004A063B" w:rsidP="004A063B">
      <w:pPr>
        <w:pStyle w:val="BodyText"/>
        <w:tabs>
          <w:tab w:val="left" w:pos="709"/>
          <w:tab w:val="left" w:pos="2694"/>
          <w:tab w:val="left" w:pos="5670"/>
          <w:tab w:val="left" w:pos="6663"/>
        </w:tabs>
        <w:ind w:left="-426"/>
        <w:jc w:val="left"/>
        <w:rPr>
          <w:rFonts w:ascii="Calibri Light" w:hAnsi="Calibri Light" w:cs="Calibri Light"/>
          <w:sz w:val="17"/>
          <w:szCs w:val="17"/>
        </w:rPr>
      </w:pPr>
      <w:r>
        <w:rPr>
          <w:rFonts w:ascii="Calibri Light" w:hAnsi="Calibri Light" w:cs="Calibri Light"/>
          <w:b/>
          <w:sz w:val="17"/>
          <w:szCs w:val="17"/>
        </w:rPr>
        <w:t>FACILITY OWNER:</w:t>
      </w:r>
      <w:r>
        <w:rPr>
          <w:rFonts w:ascii="Calibri Light" w:hAnsi="Calibri Light" w:cs="Calibri Light"/>
          <w:sz w:val="17"/>
          <w:szCs w:val="17"/>
        </w:rPr>
        <w:t xml:space="preserve">  Name</w:t>
      </w:r>
      <w:r w:rsidR="00B21FDA">
        <w:rPr>
          <w:rFonts w:ascii="Calibri Light" w:hAnsi="Calibri Light" w:cs="Calibri Light"/>
          <w:sz w:val="17"/>
          <w:szCs w:val="17"/>
        </w:rPr>
        <w:t>:</w:t>
      </w:r>
      <w:r>
        <w:rPr>
          <w:rFonts w:ascii="Calibri Light" w:hAnsi="Calibri Light" w:cs="Calibri Light"/>
          <w:sz w:val="17"/>
          <w:szCs w:val="17"/>
        </w:rPr>
        <w:t xml:space="preserve">                                                                                          </w:t>
      </w:r>
      <w:proofErr w:type="gramStart"/>
      <w:r>
        <w:rPr>
          <w:rFonts w:ascii="Calibri Light" w:hAnsi="Calibri Light" w:cs="Calibri Light"/>
          <w:sz w:val="17"/>
          <w:szCs w:val="17"/>
        </w:rPr>
        <w:t xml:space="preserve">   (</w:t>
      </w:r>
      <w:proofErr w:type="gramEnd"/>
      <w:r>
        <w:rPr>
          <w:rFonts w:ascii="Calibri Light" w:hAnsi="Calibri Light" w:cs="Calibri Light"/>
          <w:sz w:val="17"/>
          <w:szCs w:val="17"/>
        </w:rPr>
        <w:t>FO)</w:t>
      </w:r>
    </w:p>
    <w:p w14:paraId="45686771" w14:textId="77777777" w:rsidR="004A063B" w:rsidRDefault="004A063B" w:rsidP="004A063B">
      <w:pPr>
        <w:pStyle w:val="BodyText"/>
        <w:tabs>
          <w:tab w:val="left" w:pos="1276"/>
          <w:tab w:val="left" w:pos="2694"/>
          <w:tab w:val="left" w:pos="5670"/>
          <w:tab w:val="left" w:pos="6663"/>
        </w:tabs>
        <w:ind w:left="-426"/>
        <w:jc w:val="left"/>
        <w:rPr>
          <w:rFonts w:ascii="Calibri Light" w:hAnsi="Calibri Light" w:cs="Calibri Light"/>
          <w:sz w:val="17"/>
          <w:szCs w:val="17"/>
        </w:rPr>
      </w:pPr>
      <w:r>
        <w:rPr>
          <w:rFonts w:ascii="Calibri Light" w:hAnsi="Calibri Light" w:cs="Calibri Light"/>
          <w:b/>
          <w:sz w:val="17"/>
          <w:szCs w:val="17"/>
        </w:rPr>
        <w:t xml:space="preserve">STORER:  </w:t>
      </w:r>
      <w:r>
        <w:rPr>
          <w:rFonts w:ascii="Calibri Light" w:hAnsi="Calibri Light" w:cs="Calibri Light"/>
          <w:sz w:val="17"/>
          <w:szCs w:val="17"/>
        </w:rPr>
        <w:t>Business Name:                                                                                            Company Number:</w:t>
      </w:r>
    </w:p>
    <w:p w14:paraId="515539A9" w14:textId="77777777" w:rsidR="004A063B" w:rsidRDefault="004A063B" w:rsidP="004A063B">
      <w:pPr>
        <w:pStyle w:val="BodyText"/>
        <w:tabs>
          <w:tab w:val="left" w:pos="709"/>
          <w:tab w:val="left" w:pos="2694"/>
          <w:tab w:val="left" w:pos="5670"/>
          <w:tab w:val="left" w:pos="6663"/>
        </w:tabs>
        <w:ind w:left="-426"/>
        <w:jc w:val="left"/>
        <w:rPr>
          <w:rFonts w:ascii="Calibri Light" w:hAnsi="Calibri Light" w:cs="Calibri Light"/>
          <w:sz w:val="17"/>
          <w:szCs w:val="17"/>
        </w:rPr>
      </w:pPr>
      <w:r>
        <w:rPr>
          <w:rFonts w:ascii="Calibri Light" w:hAnsi="Calibri Light" w:cs="Calibri Light"/>
          <w:sz w:val="17"/>
          <w:szCs w:val="17"/>
        </w:rPr>
        <w:t>First Name:                                                                                                                     Last Name:</w:t>
      </w:r>
    </w:p>
    <w:p w14:paraId="4D91F08B" w14:textId="77777777" w:rsidR="004A063B" w:rsidRDefault="004A063B" w:rsidP="004A063B">
      <w:pPr>
        <w:pStyle w:val="BodyText"/>
        <w:tabs>
          <w:tab w:val="left" w:pos="709"/>
          <w:tab w:val="left" w:pos="2694"/>
          <w:tab w:val="left" w:pos="5670"/>
          <w:tab w:val="left" w:pos="6663"/>
        </w:tabs>
        <w:ind w:left="-426"/>
        <w:jc w:val="left"/>
        <w:rPr>
          <w:rFonts w:ascii="Calibri Light" w:hAnsi="Calibri Light" w:cs="Calibri Light"/>
          <w:sz w:val="17"/>
          <w:szCs w:val="17"/>
        </w:rPr>
      </w:pPr>
      <w:r>
        <w:rPr>
          <w:rFonts w:ascii="Calibri Light" w:hAnsi="Calibri Light" w:cs="Calibri Light"/>
          <w:sz w:val="17"/>
          <w:szCs w:val="17"/>
        </w:rPr>
        <w:t>Phone Nos:  Mobile:                                                                                                     Email:</w:t>
      </w:r>
    </w:p>
    <w:p w14:paraId="72C5F0C4" w14:textId="77777777" w:rsidR="004A063B" w:rsidRDefault="004A063B" w:rsidP="004A063B">
      <w:pPr>
        <w:pStyle w:val="BodyText"/>
        <w:tabs>
          <w:tab w:val="left" w:pos="426"/>
          <w:tab w:val="left" w:pos="2694"/>
          <w:tab w:val="left" w:pos="5670"/>
          <w:tab w:val="left" w:pos="6663"/>
        </w:tabs>
        <w:spacing w:after="0"/>
        <w:ind w:left="-426"/>
        <w:rPr>
          <w:rFonts w:ascii="Calibri Light" w:hAnsi="Calibri Light" w:cs="Calibri Light"/>
          <w:sz w:val="17"/>
          <w:szCs w:val="17"/>
        </w:rPr>
      </w:pPr>
      <w:r>
        <w:rPr>
          <w:rFonts w:ascii="Calibri Light" w:hAnsi="Calibri Light" w:cs="Calibri Light"/>
          <w:sz w:val="17"/>
          <w:szCs w:val="17"/>
        </w:rPr>
        <w:t>Container Number:</w:t>
      </w:r>
    </w:p>
    <w:p w14:paraId="2EB27B1A" w14:textId="77777777" w:rsidR="004A063B" w:rsidRDefault="004A063B" w:rsidP="004A063B">
      <w:pPr>
        <w:pStyle w:val="BodyText"/>
        <w:tabs>
          <w:tab w:val="left" w:pos="1276"/>
          <w:tab w:val="left" w:pos="2694"/>
          <w:tab w:val="left" w:pos="5670"/>
          <w:tab w:val="left" w:pos="6663"/>
        </w:tabs>
        <w:ind w:left="-426"/>
        <w:rPr>
          <w:rFonts w:ascii="Calibri Light" w:hAnsi="Calibri Light" w:cs="Calibri Light"/>
          <w:b/>
          <w:sz w:val="17"/>
          <w:szCs w:val="17"/>
        </w:rPr>
      </w:pPr>
      <w:r>
        <w:rPr>
          <w:rFonts w:ascii="Calibri Light" w:hAnsi="Calibri Light" w:cs="Calibri Light"/>
          <w:b/>
          <w:sz w:val="17"/>
          <w:szCs w:val="17"/>
        </w:rPr>
        <w:t>____________________________________________________________________________________________________________________</w:t>
      </w:r>
    </w:p>
    <w:tbl>
      <w:tblPr>
        <w:tblW w:w="0" w:type="auto"/>
        <w:tblInd w:w="-426" w:type="dxa"/>
        <w:tblLook w:val="04A0" w:firstRow="1" w:lastRow="0" w:firstColumn="1" w:lastColumn="0" w:noHBand="0" w:noVBand="1"/>
      </w:tblPr>
      <w:tblGrid>
        <w:gridCol w:w="5140"/>
        <w:gridCol w:w="5141"/>
      </w:tblGrid>
      <w:tr w:rsidR="004A063B" w14:paraId="0C70BB62" w14:textId="77777777" w:rsidTr="00DA1B1C">
        <w:tc>
          <w:tcPr>
            <w:tcW w:w="5140" w:type="dxa"/>
            <w:shd w:val="clear" w:color="auto" w:fill="auto"/>
          </w:tcPr>
          <w:p w14:paraId="10295D81" w14:textId="77777777" w:rsidR="004A063B" w:rsidRDefault="004A063B" w:rsidP="00DA1B1C">
            <w:pPr>
              <w:pStyle w:val="BodyText"/>
              <w:tabs>
                <w:tab w:val="left" w:pos="1276"/>
                <w:tab w:val="left" w:pos="2694"/>
                <w:tab w:val="left" w:pos="5670"/>
                <w:tab w:val="left" w:pos="6663"/>
              </w:tabs>
              <w:spacing w:after="0"/>
              <w:rPr>
                <w:rFonts w:ascii="Calibri Light" w:hAnsi="Calibri Light" w:cs="Calibri Light"/>
                <w:b/>
                <w:sz w:val="17"/>
                <w:szCs w:val="17"/>
              </w:rPr>
            </w:pPr>
            <w:r>
              <w:rPr>
                <w:rFonts w:ascii="Calibri Light" w:hAnsi="Calibri Light" w:cs="Calibri Light"/>
                <w:b/>
                <w:sz w:val="17"/>
                <w:szCs w:val="17"/>
              </w:rPr>
              <w:t>STORER’S ACCEPTANCE</w:t>
            </w:r>
          </w:p>
          <w:p w14:paraId="1DF4D52A" w14:textId="77777777" w:rsidR="004A063B" w:rsidRDefault="004A063B" w:rsidP="00DA1B1C">
            <w:pPr>
              <w:pStyle w:val="BodyText"/>
              <w:tabs>
                <w:tab w:val="left" w:pos="1276"/>
                <w:tab w:val="left" w:pos="2694"/>
                <w:tab w:val="left" w:pos="5670"/>
                <w:tab w:val="left" w:pos="6663"/>
              </w:tabs>
              <w:spacing w:before="60" w:after="0"/>
              <w:rPr>
                <w:rFonts w:ascii="Calibri Light" w:hAnsi="Calibri Light" w:cs="Calibri Light"/>
                <w:b/>
                <w:sz w:val="17"/>
                <w:szCs w:val="17"/>
              </w:rPr>
            </w:pPr>
            <w:r>
              <w:rPr>
                <w:rFonts w:ascii="Calibri Light" w:hAnsi="Calibri Light" w:cs="Calibri Light"/>
                <w:b/>
                <w:sz w:val="17"/>
                <w:szCs w:val="17"/>
              </w:rPr>
              <w:t>I agree to be bound by the Conditions as shown below, in particular Condition 17 which has been drawn to my attention and which I have read and understood.</w:t>
            </w:r>
          </w:p>
          <w:p w14:paraId="54A261AE" w14:textId="77777777" w:rsidR="004A063B" w:rsidRPr="00D028E5" w:rsidRDefault="004A063B" w:rsidP="00DA1B1C">
            <w:pPr>
              <w:pStyle w:val="BodyText"/>
              <w:tabs>
                <w:tab w:val="left" w:pos="1276"/>
                <w:tab w:val="left" w:pos="2694"/>
                <w:tab w:val="left" w:pos="5670"/>
                <w:tab w:val="left" w:pos="6663"/>
              </w:tabs>
              <w:spacing w:after="0"/>
              <w:jc w:val="left"/>
              <w:rPr>
                <w:rFonts w:ascii="Calibri Light" w:hAnsi="Calibri Light" w:cs="Calibri Light"/>
                <w:sz w:val="17"/>
                <w:szCs w:val="17"/>
              </w:rPr>
            </w:pPr>
            <w:r>
              <w:rPr>
                <w:rFonts w:ascii="Calibri Light" w:hAnsi="Calibri Light" w:cs="Calibri Light"/>
                <w:b/>
                <w:sz w:val="17"/>
                <w:szCs w:val="17"/>
              </w:rPr>
              <w:t xml:space="preserve">Signed by:                                                                         </w:t>
            </w:r>
            <w:r w:rsidRPr="00D028E5">
              <w:rPr>
                <w:rFonts w:ascii="Calibri Light" w:hAnsi="Calibri Light" w:cs="Calibri Light"/>
                <w:b/>
                <w:sz w:val="17"/>
                <w:szCs w:val="17"/>
              </w:rPr>
              <w:t>Date:</w:t>
            </w:r>
          </w:p>
          <w:p w14:paraId="748A3D9A" w14:textId="77777777" w:rsidR="004A063B" w:rsidRDefault="004A063B" w:rsidP="00DA1B1C">
            <w:pPr>
              <w:pStyle w:val="BodyText"/>
              <w:tabs>
                <w:tab w:val="left" w:pos="1276"/>
                <w:tab w:val="left" w:pos="2694"/>
                <w:tab w:val="left" w:pos="5670"/>
                <w:tab w:val="left" w:pos="6663"/>
              </w:tabs>
              <w:spacing w:after="0"/>
              <w:jc w:val="left"/>
              <w:rPr>
                <w:rFonts w:ascii="Calibri Light" w:hAnsi="Calibri Light" w:cs="Calibri Light"/>
                <w:b/>
                <w:sz w:val="17"/>
                <w:szCs w:val="17"/>
              </w:rPr>
            </w:pPr>
          </w:p>
        </w:tc>
        <w:tc>
          <w:tcPr>
            <w:tcW w:w="5141" w:type="dxa"/>
            <w:shd w:val="clear" w:color="auto" w:fill="auto"/>
          </w:tcPr>
          <w:p w14:paraId="766A44A3" w14:textId="77777777" w:rsidR="004A063B" w:rsidRDefault="004A063B" w:rsidP="00DA1B1C">
            <w:pPr>
              <w:pStyle w:val="BodyText"/>
              <w:tabs>
                <w:tab w:val="left" w:pos="1276"/>
                <w:tab w:val="left" w:pos="2694"/>
                <w:tab w:val="left" w:pos="5670"/>
                <w:tab w:val="left" w:pos="6663"/>
              </w:tabs>
              <w:spacing w:after="0"/>
              <w:rPr>
                <w:rFonts w:ascii="Calibri Light" w:hAnsi="Calibri Light" w:cs="Calibri Light"/>
                <w:sz w:val="17"/>
                <w:szCs w:val="17"/>
              </w:rPr>
            </w:pPr>
            <w:r>
              <w:rPr>
                <w:rFonts w:ascii="Calibri Light" w:hAnsi="Calibri Light" w:cs="Calibri Light"/>
                <w:b/>
                <w:sz w:val="17"/>
                <w:szCs w:val="17"/>
              </w:rPr>
              <w:t xml:space="preserve">                                 ACCEPTED BY FACILITY OWNER.</w:t>
            </w:r>
          </w:p>
          <w:p w14:paraId="65D81F9E" w14:textId="77777777" w:rsidR="004A063B" w:rsidRDefault="004A063B" w:rsidP="00DA1B1C">
            <w:pPr>
              <w:pStyle w:val="BodyText"/>
              <w:tabs>
                <w:tab w:val="left" w:pos="1276"/>
                <w:tab w:val="left" w:pos="2694"/>
                <w:tab w:val="left" w:pos="5670"/>
                <w:tab w:val="left" w:pos="6663"/>
              </w:tabs>
              <w:spacing w:after="0"/>
              <w:rPr>
                <w:rFonts w:ascii="Calibri Light" w:hAnsi="Calibri Light" w:cs="Calibri Light"/>
                <w:sz w:val="17"/>
                <w:szCs w:val="17"/>
              </w:rPr>
            </w:pPr>
          </w:p>
          <w:p w14:paraId="2F41DAB9" w14:textId="77777777" w:rsidR="004A063B" w:rsidRDefault="004A063B" w:rsidP="00DA1B1C">
            <w:pPr>
              <w:pStyle w:val="BodyText"/>
              <w:tabs>
                <w:tab w:val="left" w:pos="1276"/>
                <w:tab w:val="left" w:pos="2694"/>
                <w:tab w:val="left" w:pos="5670"/>
                <w:tab w:val="left" w:pos="6663"/>
              </w:tabs>
              <w:spacing w:after="0"/>
              <w:jc w:val="left"/>
              <w:rPr>
                <w:rFonts w:ascii="Calibri Light" w:hAnsi="Calibri Light" w:cs="Calibri Light"/>
                <w:sz w:val="17"/>
                <w:szCs w:val="17"/>
              </w:rPr>
            </w:pPr>
            <w:r>
              <w:rPr>
                <w:rFonts w:ascii="Calibri Light" w:hAnsi="Calibri Light" w:cs="Calibri Light"/>
                <w:sz w:val="17"/>
                <w:szCs w:val="17"/>
              </w:rPr>
              <w:t xml:space="preserve">                                 Signed for and on behalf of Facilities Owner</w:t>
            </w:r>
            <w:r>
              <w:rPr>
                <w:rFonts w:ascii="Calibri Light" w:hAnsi="Calibri Light" w:cs="Calibri Light"/>
                <w:sz w:val="17"/>
                <w:szCs w:val="17"/>
              </w:rPr>
              <w:br/>
            </w:r>
            <w:r>
              <w:rPr>
                <w:rFonts w:ascii="Calibri Light" w:hAnsi="Calibri Light" w:cs="Calibri Light"/>
                <w:b/>
                <w:sz w:val="17"/>
                <w:szCs w:val="17"/>
              </w:rPr>
              <w:br/>
              <w:t xml:space="preserve">                                 </w:t>
            </w:r>
            <w:r w:rsidRPr="00D028E5">
              <w:rPr>
                <w:rFonts w:ascii="Calibri Light" w:hAnsi="Calibri Light" w:cs="Calibri Light"/>
                <w:b/>
                <w:sz w:val="17"/>
                <w:szCs w:val="17"/>
              </w:rPr>
              <w:t>Date:</w:t>
            </w:r>
            <w:r>
              <w:rPr>
                <w:rFonts w:ascii="Calibri Light" w:hAnsi="Calibri Light" w:cs="Calibri Light"/>
                <w:b/>
                <w:sz w:val="17"/>
                <w:szCs w:val="17"/>
              </w:rPr>
              <w:br/>
              <w:t xml:space="preserve">                                 </w:t>
            </w:r>
          </w:p>
        </w:tc>
      </w:tr>
      <w:tr w:rsidR="004A063B" w14:paraId="7DC20AAD" w14:textId="77777777" w:rsidTr="00DA1B1C">
        <w:tc>
          <w:tcPr>
            <w:tcW w:w="5140" w:type="dxa"/>
            <w:shd w:val="clear" w:color="auto" w:fill="auto"/>
          </w:tcPr>
          <w:p w14:paraId="5BD15FB6" w14:textId="77777777" w:rsidR="004A063B" w:rsidRDefault="004A063B" w:rsidP="00DA1B1C">
            <w:pPr>
              <w:pStyle w:val="BodyText"/>
              <w:tabs>
                <w:tab w:val="left" w:pos="1276"/>
                <w:tab w:val="left" w:pos="2694"/>
                <w:tab w:val="left" w:pos="5670"/>
                <w:tab w:val="left" w:pos="6663"/>
              </w:tabs>
              <w:spacing w:after="0"/>
              <w:rPr>
                <w:rFonts w:ascii="Calibri Light" w:hAnsi="Calibri Light" w:cs="Calibri Light"/>
                <w:b/>
                <w:sz w:val="17"/>
                <w:szCs w:val="17"/>
              </w:rPr>
            </w:pPr>
          </w:p>
        </w:tc>
        <w:tc>
          <w:tcPr>
            <w:tcW w:w="5141" w:type="dxa"/>
            <w:shd w:val="clear" w:color="auto" w:fill="auto"/>
          </w:tcPr>
          <w:p w14:paraId="0A51C367" w14:textId="77777777" w:rsidR="004A063B" w:rsidRDefault="004A063B" w:rsidP="00DA1B1C">
            <w:pPr>
              <w:pStyle w:val="BodyText"/>
              <w:tabs>
                <w:tab w:val="left" w:pos="1276"/>
                <w:tab w:val="left" w:pos="2694"/>
                <w:tab w:val="left" w:pos="5670"/>
                <w:tab w:val="left" w:pos="6663"/>
              </w:tabs>
              <w:spacing w:after="0"/>
              <w:rPr>
                <w:rFonts w:ascii="Calibri Light" w:hAnsi="Calibri Light" w:cs="Calibri Light"/>
                <w:b/>
                <w:sz w:val="17"/>
                <w:szCs w:val="17"/>
              </w:rPr>
            </w:pPr>
          </w:p>
        </w:tc>
      </w:tr>
      <w:tr w:rsidR="004A063B" w14:paraId="6CBCF23B" w14:textId="77777777" w:rsidTr="00DA1B1C">
        <w:tc>
          <w:tcPr>
            <w:tcW w:w="5140" w:type="dxa"/>
            <w:shd w:val="clear" w:color="auto" w:fill="auto"/>
          </w:tcPr>
          <w:p w14:paraId="18207AE6" w14:textId="77777777" w:rsidR="004A063B" w:rsidRDefault="004A063B" w:rsidP="00DA1B1C">
            <w:pPr>
              <w:pStyle w:val="BodyText"/>
              <w:tabs>
                <w:tab w:val="left" w:pos="1276"/>
                <w:tab w:val="left" w:pos="2694"/>
                <w:tab w:val="left" w:pos="5670"/>
                <w:tab w:val="left" w:pos="6663"/>
              </w:tabs>
              <w:spacing w:after="0"/>
              <w:rPr>
                <w:rFonts w:ascii="Calibri Light" w:hAnsi="Calibri Light" w:cs="Calibri Light"/>
                <w:b/>
                <w:sz w:val="17"/>
                <w:szCs w:val="17"/>
              </w:rPr>
            </w:pPr>
          </w:p>
        </w:tc>
        <w:tc>
          <w:tcPr>
            <w:tcW w:w="5141" w:type="dxa"/>
            <w:shd w:val="clear" w:color="auto" w:fill="auto"/>
          </w:tcPr>
          <w:p w14:paraId="31177A56" w14:textId="77777777" w:rsidR="004A063B" w:rsidRDefault="004A063B" w:rsidP="00DA1B1C">
            <w:pPr>
              <w:pStyle w:val="BodyText"/>
              <w:tabs>
                <w:tab w:val="left" w:pos="1276"/>
                <w:tab w:val="left" w:pos="2694"/>
                <w:tab w:val="left" w:pos="5670"/>
                <w:tab w:val="left" w:pos="6663"/>
              </w:tabs>
              <w:spacing w:after="0"/>
              <w:rPr>
                <w:rFonts w:ascii="Calibri Light" w:hAnsi="Calibri Light" w:cs="Calibri Light"/>
                <w:b/>
                <w:sz w:val="17"/>
                <w:szCs w:val="17"/>
              </w:rPr>
            </w:pPr>
          </w:p>
        </w:tc>
      </w:tr>
    </w:tbl>
    <w:p w14:paraId="1E3430D1" w14:textId="77777777" w:rsidR="004A063B" w:rsidRDefault="004A063B" w:rsidP="004A063B">
      <w:pPr>
        <w:autoSpaceDE w:val="0"/>
        <w:autoSpaceDN w:val="0"/>
        <w:adjustRightInd w:val="0"/>
        <w:spacing w:after="0" w:line="240" w:lineRule="auto"/>
        <w:jc w:val="both"/>
        <w:rPr>
          <w:rFonts w:ascii="Calibri Light" w:hAnsi="Calibri Light" w:cs="Calibri Light"/>
          <w:b/>
          <w:bCs/>
          <w:sz w:val="17"/>
          <w:szCs w:val="17"/>
        </w:rPr>
      </w:pPr>
      <w:r>
        <w:rPr>
          <w:rFonts w:ascii="Calibri Light" w:hAnsi="Calibri Light" w:cs="Calibri Light"/>
          <w:b/>
          <w:bCs/>
          <w:sz w:val="17"/>
          <w:szCs w:val="17"/>
        </w:rPr>
        <w:t>TERMS AND CONDITIONS</w:t>
      </w:r>
    </w:p>
    <w:p w14:paraId="534196AB"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b/>
          <w:bCs/>
          <w:sz w:val="17"/>
          <w:szCs w:val="17"/>
        </w:rPr>
        <w:t>STATUS</w:t>
      </w:r>
    </w:p>
    <w:p w14:paraId="163E08AC"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bCs/>
          <w:sz w:val="17"/>
          <w:szCs w:val="17"/>
        </w:rPr>
        <w:t>1. This document</w:t>
      </w:r>
      <w:r>
        <w:rPr>
          <w:rFonts w:ascii="Calibri Light" w:hAnsi="Calibri Light" w:cs="Calibri Light"/>
          <w:b/>
          <w:bCs/>
          <w:sz w:val="17"/>
          <w:szCs w:val="17"/>
        </w:rPr>
        <w:t xml:space="preserve"> (Amendment) </w:t>
      </w:r>
      <w:r>
        <w:rPr>
          <w:rFonts w:ascii="Calibri Light" w:hAnsi="Calibri Light" w:cs="Calibri Light"/>
          <w:bCs/>
          <w:sz w:val="17"/>
          <w:szCs w:val="17"/>
        </w:rPr>
        <w:t>is an amendment to the standard storage contract(s) referred to abov</w:t>
      </w:r>
      <w:r>
        <w:rPr>
          <w:rFonts w:ascii="Calibri Light" w:hAnsi="Calibri Light" w:cs="Calibri Light"/>
          <w:b/>
          <w:bCs/>
          <w:sz w:val="17"/>
          <w:szCs w:val="17"/>
        </w:rPr>
        <w:t>e (Standard Agreement).</w:t>
      </w:r>
    </w:p>
    <w:p w14:paraId="64DF6D33"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bCs/>
          <w:sz w:val="17"/>
          <w:szCs w:val="17"/>
        </w:rPr>
        <w:t>2. Except for the amendments set out in this Amendment, all terms and conditions of the Standard Agreement continue to have full force and effect.</w:t>
      </w:r>
    </w:p>
    <w:p w14:paraId="6A6D18A3" w14:textId="77777777" w:rsidR="004A063B" w:rsidRDefault="004A063B" w:rsidP="004A063B">
      <w:pPr>
        <w:autoSpaceDE w:val="0"/>
        <w:autoSpaceDN w:val="0"/>
        <w:adjustRightInd w:val="0"/>
        <w:spacing w:after="0" w:line="240" w:lineRule="auto"/>
        <w:jc w:val="both"/>
        <w:rPr>
          <w:rFonts w:ascii="Calibri Light" w:hAnsi="Calibri Light" w:cs="Calibri Light"/>
          <w:b/>
          <w:bCs/>
          <w:sz w:val="17"/>
          <w:szCs w:val="17"/>
        </w:rPr>
      </w:pPr>
      <w:r>
        <w:rPr>
          <w:rFonts w:ascii="Calibri Light" w:hAnsi="Calibri Light" w:cs="Calibri Light"/>
          <w:bCs/>
          <w:sz w:val="17"/>
          <w:szCs w:val="17"/>
        </w:rPr>
        <w:t>3. All terms defined in the Standard Agreement shall have the same meanings when used in this Amendment</w:t>
      </w:r>
      <w:r>
        <w:rPr>
          <w:rFonts w:ascii="Calibri Light" w:hAnsi="Calibri Light" w:cs="Calibri Light"/>
          <w:b/>
          <w:bCs/>
          <w:sz w:val="17"/>
          <w:szCs w:val="17"/>
        </w:rPr>
        <w:t xml:space="preserve">. </w:t>
      </w:r>
    </w:p>
    <w:p w14:paraId="7657209E"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b/>
          <w:bCs/>
          <w:sz w:val="17"/>
          <w:szCs w:val="17"/>
        </w:rPr>
        <w:t>SERVICE</w:t>
      </w:r>
    </w:p>
    <w:p w14:paraId="078B53D3"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bCs/>
          <w:sz w:val="17"/>
          <w:szCs w:val="17"/>
        </w:rPr>
        <w:t>4. Subject to the terms and conditions of this Amendment, FO has agreed to keep a key to the Unit (</w:t>
      </w:r>
      <w:r>
        <w:rPr>
          <w:rFonts w:ascii="Calibri Light" w:hAnsi="Calibri Light" w:cs="Calibri Light"/>
          <w:b/>
          <w:bCs/>
          <w:sz w:val="17"/>
          <w:szCs w:val="17"/>
        </w:rPr>
        <w:t>Service</w:t>
      </w:r>
      <w:r>
        <w:rPr>
          <w:rFonts w:ascii="Calibri Light" w:hAnsi="Calibri Light" w:cs="Calibri Light"/>
          <w:bCs/>
          <w:sz w:val="17"/>
          <w:szCs w:val="17"/>
        </w:rPr>
        <w:t>).</w:t>
      </w:r>
    </w:p>
    <w:p w14:paraId="071B7409"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bCs/>
          <w:sz w:val="17"/>
          <w:szCs w:val="17"/>
        </w:rPr>
        <w:t>5. FO agrees to provide the Service so long as the Storer is paying for the Unit.</w:t>
      </w:r>
    </w:p>
    <w:p w14:paraId="433F4174"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6 The Storer agrees and consents to the terms and conditions set out in this Amendment.</w:t>
      </w:r>
    </w:p>
    <w:p w14:paraId="6CBEE437"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7. Storer agrees to pay for the Service and to indemnify the FO for any loss arising to the FO as a result of the FO providing the Service (see section entitled</w:t>
      </w:r>
      <w:r>
        <w:rPr>
          <w:rFonts w:ascii="Calibri Light" w:hAnsi="Calibri Light" w:cs="Calibri Light"/>
          <w:b/>
          <w:i/>
          <w:sz w:val="17"/>
          <w:szCs w:val="17"/>
        </w:rPr>
        <w:t xml:space="preserve"> Risk and Responsibility </w:t>
      </w:r>
      <w:r>
        <w:rPr>
          <w:rFonts w:ascii="Calibri Light" w:hAnsi="Calibri Light" w:cs="Calibri Light"/>
          <w:sz w:val="17"/>
          <w:szCs w:val="17"/>
        </w:rPr>
        <w:t>below).</w:t>
      </w:r>
    </w:p>
    <w:p w14:paraId="72461374"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8. FO is a bailee of the Goods for so long as it provides the Service and the Standard Agreement shall be amended accordingly.</w:t>
      </w:r>
    </w:p>
    <w:p w14:paraId="0565448D" w14:textId="77777777" w:rsidR="004A063B" w:rsidRDefault="004A063B" w:rsidP="004A063B">
      <w:pPr>
        <w:autoSpaceDE w:val="0"/>
        <w:autoSpaceDN w:val="0"/>
        <w:adjustRightInd w:val="0"/>
        <w:spacing w:after="0" w:line="240" w:lineRule="auto"/>
        <w:jc w:val="both"/>
        <w:rPr>
          <w:rFonts w:ascii="Calibri Light" w:hAnsi="Calibri Light" w:cs="Calibri Light"/>
          <w:b/>
          <w:sz w:val="17"/>
          <w:szCs w:val="17"/>
        </w:rPr>
      </w:pPr>
      <w:r>
        <w:rPr>
          <w:rFonts w:ascii="Calibri Light" w:hAnsi="Calibri Light" w:cs="Calibri Light"/>
          <w:b/>
          <w:sz w:val="17"/>
          <w:szCs w:val="17"/>
        </w:rPr>
        <w:t>TERMINATION</w:t>
      </w:r>
    </w:p>
    <w:p w14:paraId="19038EFF"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sz w:val="17"/>
          <w:szCs w:val="17"/>
        </w:rPr>
        <w:t>9. FO</w:t>
      </w:r>
      <w:r>
        <w:rPr>
          <w:rFonts w:ascii="Calibri Light" w:hAnsi="Calibri Light" w:cs="Calibri Light"/>
          <w:bCs/>
          <w:sz w:val="17"/>
          <w:szCs w:val="17"/>
        </w:rPr>
        <w:t xml:space="preserve"> reserves the right to discontinue offering this service by giving one (1) month’s notice to Storer.</w:t>
      </w:r>
    </w:p>
    <w:p w14:paraId="389181D6"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bCs/>
          <w:sz w:val="17"/>
          <w:szCs w:val="17"/>
        </w:rPr>
        <w:t>10. Storer may terminate the service and this Amendment by giving written notice to FO and acknowledges this Amendment and the Service will terminate automatically on termination of the Standard Agreement.</w:t>
      </w:r>
    </w:p>
    <w:p w14:paraId="412EC73C"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bCs/>
          <w:sz w:val="17"/>
          <w:szCs w:val="17"/>
        </w:rPr>
        <w:t>11. In the event of termination of the Service, unless the Storer collects the key in person by arrangement with the FO, FO will return the key to the postal address referred to above or the last notified postal address if a change has been notified.</w:t>
      </w:r>
    </w:p>
    <w:p w14:paraId="3A9E1021" w14:textId="77777777" w:rsidR="004A063B" w:rsidRDefault="004A063B" w:rsidP="004A063B">
      <w:pPr>
        <w:autoSpaceDE w:val="0"/>
        <w:autoSpaceDN w:val="0"/>
        <w:adjustRightInd w:val="0"/>
        <w:spacing w:after="0" w:line="240" w:lineRule="auto"/>
        <w:jc w:val="both"/>
        <w:rPr>
          <w:rFonts w:ascii="Calibri Light" w:hAnsi="Calibri Light" w:cs="Calibri Light"/>
          <w:b/>
          <w:bCs/>
          <w:sz w:val="17"/>
          <w:szCs w:val="17"/>
        </w:rPr>
      </w:pPr>
      <w:r>
        <w:rPr>
          <w:rFonts w:ascii="Calibri Light" w:hAnsi="Calibri Light" w:cs="Calibri Light"/>
          <w:b/>
          <w:bCs/>
          <w:sz w:val="17"/>
          <w:szCs w:val="17"/>
        </w:rPr>
        <w:t>COST</w:t>
      </w:r>
    </w:p>
    <w:p w14:paraId="5CDD98D4"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bCs/>
          <w:sz w:val="17"/>
          <w:szCs w:val="17"/>
        </w:rPr>
        <w:t>12. The Storer agrees to pay the fee for the Service (</w:t>
      </w:r>
      <w:r>
        <w:rPr>
          <w:rFonts w:ascii="Calibri Light" w:hAnsi="Calibri Light" w:cs="Calibri Light"/>
          <w:b/>
          <w:bCs/>
          <w:sz w:val="17"/>
          <w:szCs w:val="17"/>
        </w:rPr>
        <w:t>Service Fee</w:t>
      </w:r>
      <w:r>
        <w:rPr>
          <w:rFonts w:ascii="Calibri Light" w:hAnsi="Calibri Light" w:cs="Calibri Light"/>
          <w:bCs/>
          <w:sz w:val="17"/>
          <w:szCs w:val="17"/>
        </w:rPr>
        <w:t xml:space="preserve">) at the rate set out above or as amended from time to time.  The Service Fee is payable with the Storage Fee on each relevant Due Date. </w:t>
      </w:r>
    </w:p>
    <w:p w14:paraId="3C3CEADC"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bCs/>
          <w:sz w:val="17"/>
          <w:szCs w:val="17"/>
        </w:rPr>
        <w:t xml:space="preserve">13. FO’s remedies for non-payment of the Service Fee are the same as for non-payment of the Storage Fee under the Standard Agreement. </w:t>
      </w:r>
    </w:p>
    <w:p w14:paraId="080ADEB4" w14:textId="77777777" w:rsidR="004A063B" w:rsidRDefault="004A063B" w:rsidP="004A063B">
      <w:pPr>
        <w:autoSpaceDE w:val="0"/>
        <w:autoSpaceDN w:val="0"/>
        <w:adjustRightInd w:val="0"/>
        <w:spacing w:after="0" w:line="240" w:lineRule="auto"/>
        <w:jc w:val="both"/>
        <w:rPr>
          <w:rFonts w:ascii="Calibri Light" w:hAnsi="Calibri Light" w:cs="Calibri Light"/>
          <w:b/>
          <w:bCs/>
          <w:sz w:val="17"/>
          <w:szCs w:val="17"/>
        </w:rPr>
      </w:pPr>
      <w:r>
        <w:rPr>
          <w:rFonts w:ascii="Calibri Light" w:hAnsi="Calibri Light" w:cs="Calibri Light"/>
          <w:b/>
          <w:bCs/>
          <w:sz w:val="17"/>
          <w:szCs w:val="17"/>
        </w:rPr>
        <w:t>RISK AND RESPONSIBILITY</w:t>
      </w:r>
    </w:p>
    <w:p w14:paraId="240E5EA2" w14:textId="77777777" w:rsidR="004A063B" w:rsidRDefault="004A063B" w:rsidP="004A063B">
      <w:pPr>
        <w:autoSpaceDE w:val="0"/>
        <w:autoSpaceDN w:val="0"/>
        <w:adjustRightInd w:val="0"/>
        <w:spacing w:after="0" w:line="240" w:lineRule="auto"/>
        <w:jc w:val="both"/>
        <w:rPr>
          <w:rFonts w:ascii="Calibri Light" w:hAnsi="Calibri Light" w:cs="Calibri Light"/>
          <w:bCs/>
          <w:sz w:val="17"/>
          <w:szCs w:val="17"/>
        </w:rPr>
      </w:pPr>
      <w:r>
        <w:rPr>
          <w:rFonts w:ascii="Calibri Light" w:hAnsi="Calibri Light" w:cs="Calibri Light"/>
          <w:bCs/>
          <w:sz w:val="17"/>
          <w:szCs w:val="17"/>
        </w:rPr>
        <w:t xml:space="preserve">14. FO shall hold the key for the Storer in a safe location and shall only release the key to the Storer (a) in person at the Facility against proof of identity or (b) by post in accordance with Condition 11.  </w:t>
      </w:r>
    </w:p>
    <w:p w14:paraId="56512C04"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bCs/>
          <w:sz w:val="17"/>
          <w:szCs w:val="17"/>
        </w:rPr>
        <w:t xml:space="preserve">15.  FO will not release the key to any person other than the Storer unless FO is </w:t>
      </w:r>
      <w:r>
        <w:rPr>
          <w:rFonts w:ascii="Calibri Light" w:hAnsi="Calibri Light" w:cs="Calibri Light"/>
          <w:sz w:val="17"/>
          <w:szCs w:val="17"/>
        </w:rPr>
        <w:t xml:space="preserve">obliged to do so by law, by the Police, Fire Services, Trading Standards, HM Revenue &amp; Customs, competent authority or by a Court Order. </w:t>
      </w:r>
    </w:p>
    <w:p w14:paraId="03127404"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16.  FO may use the key to access the Unit in the following circumstances:  (a) to place deliveries for the Storer into the unit or to access it as otherwise requested by the Storer; (b) on not less than 7 days’ notice to inspect or carry out repairs or alterations to the Unit or any other part of the Facility; (c) without prior notice (but with notice as soon as practicable after the event) in the event of an emergency (including for repair or alteration) or to prevent injury or damage to persons or property; or (d) if FO believes the Unit is being used to store prohibited goods or for a prohibited purpose; or (e) if FO is obliged to do so by law, by the Police, Fire Services, Trading Standards, HM Revenue &amp; Customs, competent authority or by a Court Order; or (f) to relocate the Goods or exercise FO’s lien or power of sale or disposal in accordance with the Standard Agreement.</w:t>
      </w:r>
    </w:p>
    <w:p w14:paraId="75F979C4"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 xml:space="preserve">17. Even though FO is a bailee of the Goods, all of the risk and responsibility provisions and insurance obligations in the Standard Agreement apply during the provision of the Service.  The Goods are stored at the sole risk and responsibility of Storer who shall be responsible for and bear the risk of any and all theft, damage to, and deterioration of the Goods caused by any reason other than the negligence of FO, its agents and employees or breach of contract. FO excludes all liability in respect of loss or damage to (a) Storer’s business, if any, including consequential loss, lost profits or business interruption; and (b) Goods above a sum equal to the lesser of market value of the Goods and £500.    </w:t>
      </w:r>
    </w:p>
    <w:p w14:paraId="7EC15CDF"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18.  The Storer agrees to indemnify and keep indemnified the FO from all claims relating to any loss or damage to property or personal injury suffered by the FO or its employees or third parties resulting from or incidental to the provision of the Service.</w:t>
      </w:r>
    </w:p>
    <w:p w14:paraId="5B14D3EA" w14:textId="77777777" w:rsidR="004A063B" w:rsidRDefault="004A063B" w:rsidP="004A063B">
      <w:pPr>
        <w:autoSpaceDE w:val="0"/>
        <w:autoSpaceDN w:val="0"/>
        <w:adjustRightInd w:val="0"/>
        <w:spacing w:after="0" w:line="240" w:lineRule="auto"/>
        <w:jc w:val="both"/>
        <w:rPr>
          <w:rFonts w:ascii="Calibri Light" w:hAnsi="Calibri Light" w:cs="Calibri Light"/>
          <w:b/>
          <w:sz w:val="17"/>
          <w:szCs w:val="17"/>
        </w:rPr>
      </w:pPr>
      <w:r>
        <w:rPr>
          <w:rFonts w:ascii="Calibri Light" w:hAnsi="Calibri Light" w:cs="Calibri Light"/>
          <w:b/>
          <w:sz w:val="17"/>
          <w:szCs w:val="17"/>
        </w:rPr>
        <w:t>AMENDMENT</w:t>
      </w:r>
    </w:p>
    <w:p w14:paraId="4912B06B" w14:textId="77777777" w:rsid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19. FO may vary the Service Fee or other terms of this Amendment and add new terms and conditions as long as such modifications are notified to Storer in writing. The modified terms will take effect 28 days after the date of FO’s notice.  Storer may terminate without charge before the change takes effect by giving notice in writing. Otherwise, Storer’s continued use of the Service will be considered as acceptance of and agreement to the amended terms.</w:t>
      </w:r>
    </w:p>
    <w:p w14:paraId="6D06CEBD" w14:textId="77777777" w:rsidR="004A063B" w:rsidRDefault="004A063B" w:rsidP="004A063B">
      <w:pPr>
        <w:autoSpaceDE w:val="0"/>
        <w:autoSpaceDN w:val="0"/>
        <w:adjustRightInd w:val="0"/>
        <w:spacing w:after="0" w:line="240" w:lineRule="auto"/>
        <w:jc w:val="both"/>
        <w:rPr>
          <w:rFonts w:ascii="Calibri Light" w:hAnsi="Calibri Light" w:cs="Calibri Light"/>
          <w:b/>
          <w:sz w:val="17"/>
          <w:szCs w:val="17"/>
        </w:rPr>
      </w:pPr>
      <w:r>
        <w:rPr>
          <w:rFonts w:ascii="Calibri Light" w:hAnsi="Calibri Light" w:cs="Calibri Light"/>
          <w:b/>
          <w:sz w:val="17"/>
          <w:szCs w:val="17"/>
        </w:rPr>
        <w:t>LAW</w:t>
      </w:r>
    </w:p>
    <w:p w14:paraId="08A63412" w14:textId="589CBDB5" w:rsidR="004A063B" w:rsidRPr="004A063B" w:rsidRDefault="004A063B" w:rsidP="004A063B">
      <w:pPr>
        <w:autoSpaceDE w:val="0"/>
        <w:autoSpaceDN w:val="0"/>
        <w:adjustRightInd w:val="0"/>
        <w:spacing w:after="0" w:line="240" w:lineRule="auto"/>
        <w:jc w:val="both"/>
        <w:rPr>
          <w:rFonts w:ascii="Calibri Light" w:hAnsi="Calibri Light" w:cs="Calibri Light"/>
          <w:sz w:val="17"/>
          <w:szCs w:val="17"/>
        </w:rPr>
      </w:pPr>
      <w:r>
        <w:rPr>
          <w:rFonts w:ascii="Calibri Light" w:hAnsi="Calibri Light" w:cs="Calibri Light"/>
          <w:sz w:val="17"/>
          <w:szCs w:val="17"/>
        </w:rPr>
        <w:t>20. This Amendment shall be governed by English, law and any dispute or claim that either party brings will be decided by the Courts of England and Wales. The parties must endeavour to settle any dispute in connection with this Amendment by mediation. Such mediation is to be conducted by a mediator who is independent of the parties and appointed by agreement of the parties. It is a condition precedent to the right of either party to commence arbitration or litigation other than for emergency interlocutory relief, that it has first offered to submit the dispute to mediation.</w:t>
      </w:r>
    </w:p>
    <w:sectPr w:rsidR="004A063B" w:rsidRPr="004A063B" w:rsidSect="009248EC">
      <w:footerReference w:type="first" r:id="rId18"/>
      <w:pgSz w:w="11906" w:h="16838" w:code="9"/>
      <w:pgMar w:top="720" w:right="720" w:bottom="720" w:left="720" w:header="709" w:footer="401"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D002" w14:textId="77777777" w:rsidR="009248EC" w:rsidRDefault="009248EC" w:rsidP="00DD797A">
      <w:pPr>
        <w:spacing w:after="0" w:line="240" w:lineRule="auto"/>
      </w:pPr>
      <w:r>
        <w:separator/>
      </w:r>
    </w:p>
  </w:endnote>
  <w:endnote w:type="continuationSeparator" w:id="0">
    <w:p w14:paraId="5C8AF82B" w14:textId="77777777" w:rsidR="009248EC" w:rsidRDefault="009248EC" w:rsidP="00D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63EC" w14:textId="1E159018" w:rsidR="00592189" w:rsidRDefault="00592189" w:rsidP="00EC2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FD1">
      <w:rPr>
        <w:rStyle w:val="PageNumber"/>
        <w:noProof/>
      </w:rPr>
      <w:t>10</w:t>
    </w:r>
    <w:r>
      <w:rPr>
        <w:rStyle w:val="PageNumber"/>
      </w:rPr>
      <w:fldChar w:fldCharType="end"/>
    </w:r>
  </w:p>
  <w:p w14:paraId="202E579C" w14:textId="1F9D42AB" w:rsidR="00592189" w:rsidRPr="00470B19" w:rsidRDefault="00592189" w:rsidP="00470B19">
    <w:pPr>
      <w:pStyle w:val="Footer"/>
      <w:tabs>
        <w:tab w:val="clear" w:pos="4513"/>
        <w:tab w:val="clear" w:pos="9026"/>
        <w:tab w:val="right" w:pos="9072"/>
      </w:tabs>
      <w:rPr>
        <w:rFonts w:ascii="TimesNewRoman" w:hAnsi="TimesNewRoman"/>
      </w:rPr>
    </w:pPr>
    <w:r>
      <w:tab/>
    </w:r>
    <w:r w:rsidR="00000000">
      <w:fldChar w:fldCharType="begin"/>
    </w:r>
    <w:r w:rsidR="00000000">
      <w:instrText xml:space="preserve"> DOCPROPERTY rrFooterRef </w:instrText>
    </w:r>
    <w:r w:rsidR="00000000">
      <w:fldChar w:fldCharType="separate"/>
    </w:r>
    <w:r w:rsidR="00B21FDA">
      <w:t>LAH/LAH/2576396v2</w:t>
    </w:r>
    <w:r w:rsidR="00000000">
      <w:fldChar w:fldCharType="end"/>
    </w:r>
    <w:r>
      <w:tab/>
    </w:r>
    <w:r w:rsidR="00000000">
      <w:fldChar w:fldCharType="begin"/>
    </w:r>
    <w:r w:rsidR="00000000">
      <w:instrText xml:space="preserve"> DOCPROPERTY rrFooterRef </w:instrText>
    </w:r>
    <w:r w:rsidR="00000000">
      <w:fldChar w:fldCharType="separate"/>
    </w:r>
    <w:r w:rsidR="00B21FDA">
      <w:t>LAH/LAH/2576396v2</w:t>
    </w:r>
    <w:r w:rsidR="000000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43" w:type="dxa"/>
      <w:tblInd w:w="9209" w:type="dxa"/>
      <w:tblLook w:val="04A0" w:firstRow="1" w:lastRow="0" w:firstColumn="1" w:lastColumn="0" w:noHBand="0" w:noVBand="1"/>
    </w:tblPr>
    <w:tblGrid>
      <w:gridCol w:w="870"/>
      <w:gridCol w:w="973"/>
    </w:tblGrid>
    <w:tr w:rsidR="00971AE7" w:rsidRPr="00E2119E" w14:paraId="4F0154D7" w14:textId="77777777" w:rsidTr="00AE6F70">
      <w:trPr>
        <w:trHeight w:val="567"/>
      </w:trPr>
      <w:tc>
        <w:tcPr>
          <w:tcW w:w="870" w:type="dxa"/>
          <w:vAlign w:val="center"/>
        </w:tcPr>
        <w:p w14:paraId="527BBE5D" w14:textId="77777777" w:rsidR="00971AE7" w:rsidRPr="00E2119E" w:rsidRDefault="00971AE7" w:rsidP="00971AE7">
          <w:pPr>
            <w:pStyle w:val="Footer"/>
            <w:jc w:val="center"/>
            <w:rPr>
              <w:rFonts w:ascii="Arial" w:hAnsi="Arial" w:cs="Arial"/>
              <w:b/>
              <w:bCs/>
            </w:rPr>
          </w:pPr>
          <w:bookmarkStart w:id="4" w:name="_Hlk114154214"/>
          <w:r w:rsidRPr="00E2119E">
            <w:rPr>
              <w:rFonts w:ascii="Arial" w:hAnsi="Arial" w:cs="Arial"/>
              <w:b/>
              <w:bCs/>
            </w:rPr>
            <w:t>Customer Initials</w:t>
          </w:r>
        </w:p>
      </w:tc>
      <w:tc>
        <w:tcPr>
          <w:tcW w:w="973" w:type="dxa"/>
        </w:tcPr>
        <w:p w14:paraId="7042D564" w14:textId="77777777" w:rsidR="00971AE7" w:rsidRPr="00E2119E" w:rsidRDefault="00971AE7" w:rsidP="00971AE7">
          <w:pPr>
            <w:pStyle w:val="Footer"/>
            <w:rPr>
              <w:rFonts w:ascii="Arial" w:hAnsi="Arial" w:cs="Arial"/>
            </w:rPr>
          </w:pPr>
        </w:p>
      </w:tc>
    </w:tr>
    <w:bookmarkEnd w:id="4"/>
  </w:tbl>
  <w:p w14:paraId="2A252832" w14:textId="77777777" w:rsidR="00971AE7" w:rsidRDefault="00971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7E2E" w14:textId="77777777" w:rsidR="00971AE7" w:rsidRPr="00470B19" w:rsidRDefault="00592189" w:rsidP="00470B19">
    <w:pPr>
      <w:pStyle w:val="Footer"/>
      <w:tabs>
        <w:tab w:val="clear" w:pos="4513"/>
        <w:tab w:val="clear" w:pos="9026"/>
        <w:tab w:val="right" w:pos="9072"/>
      </w:tabs>
      <w:rPr>
        <w:rFonts w:ascii="TimesNewRoman" w:hAnsi="TimesNewRoman"/>
      </w:rPr>
    </w:pPr>
    <w:r>
      <w:tab/>
    </w:r>
  </w:p>
  <w:tbl>
    <w:tblPr>
      <w:tblStyle w:val="TableGrid"/>
      <w:tblW w:w="1843" w:type="dxa"/>
      <w:tblInd w:w="9209" w:type="dxa"/>
      <w:tblLook w:val="04A0" w:firstRow="1" w:lastRow="0" w:firstColumn="1" w:lastColumn="0" w:noHBand="0" w:noVBand="1"/>
    </w:tblPr>
    <w:tblGrid>
      <w:gridCol w:w="870"/>
      <w:gridCol w:w="973"/>
    </w:tblGrid>
    <w:tr w:rsidR="00540EDF" w:rsidRPr="00E2119E" w14:paraId="6F5E8C69" w14:textId="77777777" w:rsidTr="00733D33">
      <w:trPr>
        <w:trHeight w:val="624"/>
      </w:trPr>
      <w:tc>
        <w:tcPr>
          <w:tcW w:w="870" w:type="dxa"/>
          <w:vAlign w:val="center"/>
        </w:tcPr>
        <w:p w14:paraId="12F65413" w14:textId="77777777" w:rsidR="00971AE7" w:rsidRPr="00E2119E" w:rsidRDefault="00971AE7" w:rsidP="00971AE7">
          <w:pPr>
            <w:pStyle w:val="Footer"/>
            <w:jc w:val="center"/>
            <w:rPr>
              <w:rFonts w:ascii="Arial" w:hAnsi="Arial" w:cs="Arial"/>
              <w:b/>
              <w:bCs/>
            </w:rPr>
          </w:pPr>
          <w:r w:rsidRPr="00E2119E">
            <w:rPr>
              <w:rFonts w:ascii="Arial" w:hAnsi="Arial" w:cs="Arial"/>
              <w:b/>
              <w:bCs/>
            </w:rPr>
            <w:t>Customer Initials</w:t>
          </w:r>
        </w:p>
      </w:tc>
      <w:tc>
        <w:tcPr>
          <w:tcW w:w="973" w:type="dxa"/>
        </w:tcPr>
        <w:p w14:paraId="0F041A92" w14:textId="77777777" w:rsidR="00971AE7" w:rsidRPr="00E2119E" w:rsidRDefault="00971AE7" w:rsidP="00971AE7">
          <w:pPr>
            <w:pStyle w:val="Footer"/>
            <w:rPr>
              <w:rFonts w:ascii="Arial" w:hAnsi="Arial" w:cs="Arial"/>
            </w:rPr>
          </w:pPr>
        </w:p>
      </w:tc>
    </w:tr>
  </w:tbl>
  <w:p w14:paraId="5A222B6A" w14:textId="5AD70C08" w:rsidR="00E2119E" w:rsidRPr="00470B19" w:rsidRDefault="00E2119E" w:rsidP="00470B19">
    <w:pPr>
      <w:pStyle w:val="Footer"/>
      <w:tabs>
        <w:tab w:val="clear" w:pos="4513"/>
        <w:tab w:val="clear" w:pos="9026"/>
        <w:tab w:val="right" w:pos="9072"/>
      </w:tabs>
      <w:rPr>
        <w:rFonts w:ascii="TimesNewRoman" w:hAnsi="TimesNewRoman"/>
      </w:rPr>
    </w:pPr>
  </w:p>
  <w:p w14:paraId="149B1797" w14:textId="3B1799C0" w:rsidR="00592189" w:rsidRPr="00470B19" w:rsidRDefault="00592189" w:rsidP="00470B19">
    <w:pPr>
      <w:pStyle w:val="Footer"/>
      <w:tabs>
        <w:tab w:val="clear" w:pos="4513"/>
        <w:tab w:val="clear" w:pos="9026"/>
        <w:tab w:val="right" w:pos="9072"/>
      </w:tabs>
      <w:rPr>
        <w:rFonts w:ascii="TimesNewRoman" w:hAnsi="TimesNew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C680" w14:textId="77777777" w:rsidR="00971AE7" w:rsidRPr="00470B19" w:rsidRDefault="00971AE7" w:rsidP="00470B19">
    <w:pPr>
      <w:pStyle w:val="Footer"/>
      <w:tabs>
        <w:tab w:val="clear" w:pos="4513"/>
        <w:tab w:val="clear" w:pos="9026"/>
        <w:tab w:val="right" w:pos="9072"/>
      </w:tabs>
      <w:rPr>
        <w:rFonts w:ascii="TimesNewRoman" w:hAnsi="TimesNewRoman"/>
      </w:rPr>
    </w:pPr>
    <w:r>
      <w:tab/>
    </w:r>
  </w:p>
  <w:tbl>
    <w:tblPr>
      <w:tblStyle w:val="TableGrid"/>
      <w:tblW w:w="1843" w:type="dxa"/>
      <w:tblInd w:w="9209" w:type="dxa"/>
      <w:tblLook w:val="04A0" w:firstRow="1" w:lastRow="0" w:firstColumn="1" w:lastColumn="0" w:noHBand="0" w:noVBand="1"/>
    </w:tblPr>
    <w:tblGrid>
      <w:gridCol w:w="870"/>
      <w:gridCol w:w="973"/>
    </w:tblGrid>
    <w:tr w:rsidR="00540EDF" w:rsidRPr="00E2119E" w14:paraId="67E8D11B" w14:textId="77777777" w:rsidTr="00733D33">
      <w:trPr>
        <w:trHeight w:val="624"/>
      </w:trPr>
      <w:tc>
        <w:tcPr>
          <w:tcW w:w="870" w:type="dxa"/>
          <w:vAlign w:val="center"/>
        </w:tcPr>
        <w:p w14:paraId="1D5FD453" w14:textId="77777777" w:rsidR="00971AE7" w:rsidRPr="00E2119E" w:rsidRDefault="00971AE7" w:rsidP="00971AE7">
          <w:pPr>
            <w:pStyle w:val="Footer"/>
            <w:jc w:val="center"/>
            <w:rPr>
              <w:rFonts w:ascii="Arial" w:hAnsi="Arial" w:cs="Arial"/>
              <w:b/>
              <w:bCs/>
            </w:rPr>
          </w:pPr>
          <w:r w:rsidRPr="00E2119E">
            <w:rPr>
              <w:rFonts w:ascii="Arial" w:hAnsi="Arial" w:cs="Arial"/>
              <w:b/>
              <w:bCs/>
            </w:rPr>
            <w:t>Customer Initials</w:t>
          </w:r>
        </w:p>
      </w:tc>
      <w:tc>
        <w:tcPr>
          <w:tcW w:w="973" w:type="dxa"/>
        </w:tcPr>
        <w:p w14:paraId="006133FF" w14:textId="77777777" w:rsidR="00971AE7" w:rsidRPr="00E2119E" w:rsidRDefault="00971AE7" w:rsidP="00971AE7">
          <w:pPr>
            <w:pStyle w:val="Footer"/>
            <w:rPr>
              <w:rFonts w:ascii="Arial" w:hAnsi="Arial" w:cs="Arial"/>
            </w:rPr>
          </w:pPr>
        </w:p>
      </w:tc>
    </w:tr>
  </w:tbl>
  <w:p w14:paraId="25DFC73F" w14:textId="77777777" w:rsidR="00971AE7" w:rsidRPr="00470B19" w:rsidRDefault="00971AE7" w:rsidP="00470B19">
    <w:pPr>
      <w:pStyle w:val="Footer"/>
      <w:tabs>
        <w:tab w:val="clear" w:pos="4513"/>
        <w:tab w:val="clear" w:pos="9026"/>
        <w:tab w:val="right" w:pos="9072"/>
      </w:tabs>
      <w:rPr>
        <w:rFonts w:ascii="TimesNewRoman" w:hAnsi="TimesNewRoman"/>
      </w:rPr>
    </w:pPr>
  </w:p>
  <w:p w14:paraId="14EB8997" w14:textId="77777777" w:rsidR="00971AE7" w:rsidRPr="00470B19" w:rsidRDefault="00971AE7" w:rsidP="00470B19">
    <w:pPr>
      <w:pStyle w:val="Footer"/>
      <w:tabs>
        <w:tab w:val="clear" w:pos="4513"/>
        <w:tab w:val="clear" w:pos="9026"/>
        <w:tab w:val="right" w:pos="9072"/>
      </w:tabs>
      <w:rPr>
        <w:rFonts w:ascii="TimesNewRoman" w:hAnsi="TimesNew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8E3A" w14:textId="77777777" w:rsidR="00971AE7" w:rsidRPr="00470B19" w:rsidRDefault="00971AE7" w:rsidP="00470B19">
    <w:pPr>
      <w:pStyle w:val="Footer"/>
      <w:tabs>
        <w:tab w:val="clear" w:pos="4513"/>
        <w:tab w:val="clear" w:pos="9026"/>
        <w:tab w:val="right" w:pos="9072"/>
      </w:tabs>
      <w:rPr>
        <w:rFonts w:ascii="TimesNewRoman" w:hAnsi="TimesNewRoman"/>
      </w:rPr>
    </w:pPr>
    <w:r>
      <w:tab/>
    </w:r>
  </w:p>
  <w:p w14:paraId="204713EA" w14:textId="77777777" w:rsidR="00971AE7" w:rsidRPr="00470B19" w:rsidRDefault="00971AE7" w:rsidP="00470B19">
    <w:pPr>
      <w:pStyle w:val="Footer"/>
      <w:tabs>
        <w:tab w:val="clear" w:pos="4513"/>
        <w:tab w:val="clear" w:pos="9026"/>
        <w:tab w:val="right" w:pos="9072"/>
      </w:tabs>
      <w:rPr>
        <w:rFonts w:ascii="TimesNewRoman" w:hAnsi="TimesNewRoman"/>
      </w:rPr>
    </w:pPr>
  </w:p>
  <w:p w14:paraId="61D3B752" w14:textId="77777777" w:rsidR="00971AE7" w:rsidRPr="00470B19" w:rsidRDefault="00971AE7" w:rsidP="00470B19">
    <w:pPr>
      <w:pStyle w:val="Footer"/>
      <w:tabs>
        <w:tab w:val="clear" w:pos="4513"/>
        <w:tab w:val="clear" w:pos="9026"/>
        <w:tab w:val="right" w:pos="9072"/>
      </w:tabs>
      <w:rPr>
        <w:rFonts w:ascii="TimesNewRoman" w:hAnsi="TimesNew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DCA4" w14:textId="77777777" w:rsidR="00E2119E" w:rsidRPr="00470B19" w:rsidRDefault="00E2119E" w:rsidP="00470B19">
    <w:pPr>
      <w:pStyle w:val="Footer"/>
      <w:tabs>
        <w:tab w:val="clear" w:pos="4513"/>
        <w:tab w:val="clear" w:pos="9026"/>
        <w:tab w:val="right" w:pos="9072"/>
      </w:tabs>
      <w:rPr>
        <w:rFonts w:ascii="TimesNewRoman" w:hAnsi="TimesNewRoman"/>
      </w:rPr>
    </w:pPr>
    <w:r>
      <w:tab/>
    </w:r>
  </w:p>
  <w:tbl>
    <w:tblPr>
      <w:tblStyle w:val="TableGrid"/>
      <w:tblW w:w="1843" w:type="dxa"/>
      <w:tblInd w:w="9209" w:type="dxa"/>
      <w:tblLook w:val="04A0" w:firstRow="1" w:lastRow="0" w:firstColumn="1" w:lastColumn="0" w:noHBand="0" w:noVBand="1"/>
    </w:tblPr>
    <w:tblGrid>
      <w:gridCol w:w="870"/>
      <w:gridCol w:w="973"/>
    </w:tblGrid>
    <w:tr w:rsidR="00540EDF" w:rsidRPr="00E2119E" w14:paraId="55F95971" w14:textId="77777777" w:rsidTr="00733D33">
      <w:trPr>
        <w:trHeight w:val="624"/>
      </w:trPr>
      <w:tc>
        <w:tcPr>
          <w:tcW w:w="870" w:type="dxa"/>
          <w:vAlign w:val="center"/>
        </w:tcPr>
        <w:p w14:paraId="0803541A" w14:textId="77777777" w:rsidR="00E2119E" w:rsidRPr="00E2119E" w:rsidRDefault="00E2119E" w:rsidP="00E2119E">
          <w:pPr>
            <w:pStyle w:val="Footer"/>
            <w:jc w:val="center"/>
            <w:rPr>
              <w:rFonts w:ascii="Arial" w:hAnsi="Arial" w:cs="Arial"/>
              <w:b/>
              <w:bCs/>
            </w:rPr>
          </w:pPr>
          <w:r w:rsidRPr="00E2119E">
            <w:rPr>
              <w:rFonts w:ascii="Arial" w:hAnsi="Arial" w:cs="Arial"/>
              <w:b/>
              <w:bCs/>
            </w:rPr>
            <w:t>Customer Initials</w:t>
          </w:r>
        </w:p>
      </w:tc>
      <w:tc>
        <w:tcPr>
          <w:tcW w:w="973" w:type="dxa"/>
        </w:tcPr>
        <w:p w14:paraId="02BE18BB" w14:textId="77777777" w:rsidR="00E2119E" w:rsidRPr="00E2119E" w:rsidRDefault="00E2119E" w:rsidP="00E2119E">
          <w:pPr>
            <w:pStyle w:val="Footer"/>
            <w:rPr>
              <w:rFonts w:ascii="Arial" w:hAnsi="Arial" w:cs="Arial"/>
            </w:rPr>
          </w:pPr>
        </w:p>
      </w:tc>
    </w:tr>
  </w:tbl>
  <w:p w14:paraId="6920544B" w14:textId="77777777" w:rsidR="00E2119E" w:rsidRPr="00470B19" w:rsidRDefault="00E2119E" w:rsidP="00E2119E">
    <w:pPr>
      <w:pStyle w:val="Footer"/>
      <w:tabs>
        <w:tab w:val="clear" w:pos="4513"/>
        <w:tab w:val="clear" w:pos="9026"/>
        <w:tab w:val="right" w:pos="9072"/>
      </w:tabs>
      <w:rPr>
        <w:rFonts w:ascii="TimesNewRoman" w:hAnsi="TimesNew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A9D" w14:textId="05749313" w:rsidR="00E2119E" w:rsidRPr="000A7190" w:rsidRDefault="00E2119E" w:rsidP="000A71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51A7" w14:textId="6AB4CD71" w:rsidR="00A53135" w:rsidRPr="00E2119E" w:rsidRDefault="00A53135" w:rsidP="00E2119E">
    <w:pPr>
      <w:spacing w:after="0"/>
      <w:ind w:left="284"/>
      <w:rPr>
        <w:rFonts w:ascii="TimesNewRoman" w:hAnsi="TimesNewRoman"/>
        <w:sz w:val="20"/>
        <w:szCs w:val="20"/>
      </w:rPr>
    </w:pPr>
  </w:p>
  <w:tbl>
    <w:tblPr>
      <w:tblStyle w:val="TableGrid"/>
      <w:tblW w:w="8510" w:type="dxa"/>
      <w:tblInd w:w="279" w:type="dxa"/>
      <w:tblLook w:val="04A0" w:firstRow="1" w:lastRow="0" w:firstColumn="1" w:lastColumn="0" w:noHBand="0" w:noVBand="1"/>
    </w:tblPr>
    <w:tblGrid>
      <w:gridCol w:w="2556"/>
      <w:gridCol w:w="5954"/>
    </w:tblGrid>
    <w:tr w:rsidR="00774215" w:rsidRPr="00E2119E" w14:paraId="66F64ACC" w14:textId="77777777" w:rsidTr="008231EA">
      <w:trPr>
        <w:trHeight w:val="624"/>
      </w:trPr>
      <w:tc>
        <w:tcPr>
          <w:tcW w:w="2556" w:type="dxa"/>
          <w:tcBorders>
            <w:top w:val="nil"/>
            <w:left w:val="nil"/>
            <w:bottom w:val="nil"/>
            <w:right w:val="nil"/>
          </w:tcBorders>
          <w:vAlign w:val="center"/>
        </w:tcPr>
        <w:p w14:paraId="61DC5842" w14:textId="62B4F83D" w:rsidR="00774215" w:rsidRPr="00E2119E" w:rsidRDefault="00774215" w:rsidP="000A7190">
          <w:pPr>
            <w:pStyle w:val="Footer"/>
            <w:rPr>
              <w:rFonts w:ascii="Arial" w:hAnsi="Arial" w:cs="Arial"/>
              <w:b/>
              <w:bCs/>
            </w:rPr>
          </w:pPr>
          <w:r w:rsidRPr="00E2119E">
            <w:rPr>
              <w:rFonts w:ascii="Arial" w:hAnsi="Arial" w:cs="Arial"/>
              <w:b/>
              <w:sz w:val="16"/>
              <w:szCs w:val="16"/>
            </w:rPr>
            <w:t>StoreProtect Addendum</w:t>
          </w:r>
        </w:p>
      </w:tc>
      <w:tc>
        <w:tcPr>
          <w:tcW w:w="5954" w:type="dxa"/>
          <w:tcBorders>
            <w:top w:val="nil"/>
            <w:left w:val="nil"/>
            <w:bottom w:val="nil"/>
            <w:right w:val="nil"/>
          </w:tcBorders>
          <w:vAlign w:val="center"/>
        </w:tcPr>
        <w:p w14:paraId="52BCA7EB" w14:textId="44A5197B" w:rsidR="00774215" w:rsidRPr="00E2119E" w:rsidRDefault="008231EA" w:rsidP="000A7190">
          <w:pPr>
            <w:pStyle w:val="Footer"/>
            <w:jc w:val="center"/>
            <w:rPr>
              <w:rFonts w:ascii="Arial" w:hAnsi="Arial" w:cs="Arial"/>
              <w:b/>
              <w:bCs/>
            </w:rPr>
          </w:pPr>
          <w:r w:rsidRPr="008231EA">
            <w:rPr>
              <w:rFonts w:ascii="Arial" w:hAnsi="Arial" w:cs="Arial"/>
              <w:sz w:val="16"/>
              <w:szCs w:val="16"/>
            </w:rPr>
            <w:t xml:space="preserve">Page </w:t>
          </w:r>
          <w:r>
            <w:rPr>
              <w:rFonts w:ascii="Arial" w:hAnsi="Arial" w:cs="Arial"/>
              <w:sz w:val="16"/>
              <w:szCs w:val="16"/>
            </w:rPr>
            <w:t>1</w:t>
          </w:r>
          <w:r w:rsidRPr="008231EA">
            <w:rPr>
              <w:rFonts w:ascii="Arial" w:hAnsi="Arial" w:cs="Arial"/>
              <w:sz w:val="16"/>
              <w:szCs w:val="16"/>
            </w:rPr>
            <w:t xml:space="preserve"> of 3</w:t>
          </w:r>
        </w:p>
        <w:p w14:paraId="670C8925" w14:textId="317A7528" w:rsidR="00774215" w:rsidRPr="00E2119E" w:rsidRDefault="00774215" w:rsidP="00A53135">
          <w:pPr>
            <w:pStyle w:val="Footer"/>
            <w:rPr>
              <w:rFonts w:ascii="Arial" w:hAnsi="Arial" w:cs="Arial"/>
            </w:rPr>
          </w:pPr>
        </w:p>
      </w:tc>
    </w:tr>
  </w:tbl>
  <w:p w14:paraId="29EAA4B2" w14:textId="170E6A65" w:rsidR="00E2119E" w:rsidRPr="000A7190" w:rsidRDefault="00E2119E" w:rsidP="000A7190">
    <w:pPr>
      <w:spacing w:after="0"/>
      <w:ind w:left="284"/>
      <w:rPr>
        <w:rFonts w:ascii="TimesNewRoman" w:hAnsi="TimesNewRoman"/>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D10B" w14:textId="77777777" w:rsidR="00E62206" w:rsidRPr="00E2119E" w:rsidRDefault="00E62206" w:rsidP="00E2119E">
    <w:pPr>
      <w:spacing w:after="0"/>
      <w:ind w:left="284"/>
      <w:rPr>
        <w:rFonts w:ascii="TimesNewRoman" w:hAnsi="TimesNewRoman"/>
        <w:sz w:val="20"/>
        <w:szCs w:val="20"/>
      </w:rPr>
    </w:pPr>
  </w:p>
  <w:tbl>
    <w:tblPr>
      <w:tblStyle w:val="TableGrid"/>
      <w:tblW w:w="2233" w:type="dxa"/>
      <w:tblInd w:w="279" w:type="dxa"/>
      <w:tblLook w:val="04A0" w:firstRow="1" w:lastRow="0" w:firstColumn="1" w:lastColumn="0" w:noHBand="0" w:noVBand="1"/>
    </w:tblPr>
    <w:tblGrid>
      <w:gridCol w:w="2233"/>
    </w:tblGrid>
    <w:tr w:rsidR="00C02C2D" w:rsidRPr="00E2119E" w14:paraId="18868D30" w14:textId="77777777" w:rsidTr="00C02C2D">
      <w:trPr>
        <w:trHeight w:val="624"/>
      </w:trPr>
      <w:tc>
        <w:tcPr>
          <w:tcW w:w="2233" w:type="dxa"/>
          <w:tcBorders>
            <w:top w:val="nil"/>
            <w:left w:val="nil"/>
            <w:bottom w:val="nil"/>
            <w:right w:val="nil"/>
          </w:tcBorders>
          <w:vAlign w:val="center"/>
        </w:tcPr>
        <w:p w14:paraId="5E164CA0" w14:textId="4501176E" w:rsidR="00C02C2D" w:rsidRPr="00E2119E" w:rsidRDefault="00C02C2D" w:rsidP="00A53135">
          <w:pPr>
            <w:pStyle w:val="Footer"/>
            <w:rPr>
              <w:rFonts w:ascii="Arial" w:hAnsi="Arial" w:cs="Arial"/>
            </w:rPr>
          </w:pPr>
        </w:p>
      </w:tc>
    </w:tr>
  </w:tbl>
  <w:p w14:paraId="7CE335F6" w14:textId="77777777" w:rsidR="00E62206" w:rsidRPr="000A7190" w:rsidRDefault="00E62206" w:rsidP="000A7190">
    <w:pPr>
      <w:spacing w:after="0"/>
      <w:ind w:left="284"/>
      <w:rPr>
        <w:rFonts w:ascii="TimesNewRoman" w:hAnsi="TimesNew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F57C" w14:textId="77777777" w:rsidR="009248EC" w:rsidRDefault="009248EC" w:rsidP="00DD797A">
      <w:pPr>
        <w:spacing w:after="0" w:line="240" w:lineRule="auto"/>
      </w:pPr>
      <w:r>
        <w:separator/>
      </w:r>
    </w:p>
  </w:footnote>
  <w:footnote w:type="continuationSeparator" w:id="0">
    <w:p w14:paraId="26AB20DD" w14:textId="77777777" w:rsidR="009248EC" w:rsidRDefault="009248EC" w:rsidP="00DD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E0D"/>
    <w:multiLevelType w:val="hybridMultilevel"/>
    <w:tmpl w:val="1D828FD0"/>
    <w:lvl w:ilvl="0" w:tplc="7338CAC0">
      <w:start w:val="1"/>
      <w:numFmt w:val="bullet"/>
      <w:lvlText w:val="×"/>
      <w:lvlJc w:val="left"/>
      <w:pPr>
        <w:ind w:left="360" w:hanging="360"/>
      </w:pPr>
      <w:rPr>
        <w:rFonts w:ascii="Arial" w:hAnsi="Arial" w:hint="default"/>
        <w:color w:val="auto"/>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D258B"/>
    <w:multiLevelType w:val="multilevel"/>
    <w:tmpl w:val="9DAA0158"/>
    <w:styleLink w:val="ListParties"/>
    <w:lvl w:ilvl="0">
      <w:start w:val="1"/>
      <w:numFmt w:val="decimal"/>
      <w:pStyle w:val="Parties1"/>
      <w:lvlText w:val="(%1)"/>
      <w:lvlJc w:val="left"/>
      <w:pPr>
        <w:tabs>
          <w:tab w:val="num" w:pos="709"/>
        </w:tabs>
        <w:ind w:left="709" w:hanging="709"/>
      </w:pPr>
      <w:rPr>
        <w:rFonts w:hint="default"/>
      </w:rPr>
    </w:lvl>
    <w:lvl w:ilvl="1">
      <w:start w:val="1"/>
      <w:numFmt w:val="lowerLetter"/>
      <w:pStyle w:val="Parties2"/>
      <w:lvlText w:val="%2)"/>
      <w:lvlJc w:val="left"/>
      <w:pPr>
        <w:tabs>
          <w:tab w:val="num" w:pos="1418"/>
        </w:tabs>
        <w:ind w:left="141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614148"/>
    <w:multiLevelType w:val="hybridMultilevel"/>
    <w:tmpl w:val="F3DAB0B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A569A"/>
    <w:multiLevelType w:val="multilevel"/>
    <w:tmpl w:val="7B781BD6"/>
    <w:numStyleLink w:val="ListSchedule"/>
  </w:abstractNum>
  <w:abstractNum w:abstractNumId="4" w15:restartNumberingAfterBreak="0">
    <w:nsid w:val="32BF0837"/>
    <w:multiLevelType w:val="multilevel"/>
    <w:tmpl w:val="7B781BD6"/>
    <w:styleLink w:val="ListSchedule"/>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rPr>
    </w:lvl>
    <w:lvl w:ilvl="4">
      <w:start w:val="1"/>
      <w:numFmt w:val="decimal"/>
      <w:pStyle w:val="Sch2Number"/>
      <w:lvlText w:val="%4.%5"/>
      <w:lvlJc w:val="left"/>
      <w:pPr>
        <w:tabs>
          <w:tab w:val="num" w:pos="709"/>
        </w:tabs>
        <w:ind w:left="709" w:hanging="709"/>
      </w:pPr>
      <w:rPr>
        <w:rFonts w:hint="default"/>
      </w:rPr>
    </w:lvl>
    <w:lvl w:ilvl="5">
      <w:start w:val="1"/>
      <w:numFmt w:val="decimal"/>
      <w:pStyle w:val="Sch3Number"/>
      <w:lvlText w:val="%4.%5.%6"/>
      <w:lvlJc w:val="left"/>
      <w:pPr>
        <w:tabs>
          <w:tab w:val="num" w:pos="709"/>
        </w:tabs>
        <w:ind w:left="709" w:hanging="709"/>
      </w:pPr>
      <w:rPr>
        <w:rFonts w:hint="default"/>
      </w:rPr>
    </w:lvl>
    <w:lvl w:ilvl="6">
      <w:start w:val="1"/>
      <w:numFmt w:val="lowerLetter"/>
      <w:pStyle w:val="Sch4Number"/>
      <w:lvlText w:val="(%7)"/>
      <w:lvlJc w:val="left"/>
      <w:pPr>
        <w:tabs>
          <w:tab w:val="num" w:pos="1418"/>
        </w:tabs>
        <w:ind w:left="1418" w:hanging="709"/>
      </w:pPr>
      <w:rPr>
        <w:rFonts w:hint="default"/>
      </w:rPr>
    </w:lvl>
    <w:lvl w:ilvl="7">
      <w:start w:val="1"/>
      <w:numFmt w:val="lowerRoman"/>
      <w:pStyle w:val="Sch5Number"/>
      <w:lvlText w:val="(%8)"/>
      <w:lvlJc w:val="left"/>
      <w:pPr>
        <w:tabs>
          <w:tab w:val="num" w:pos="2126"/>
        </w:tabs>
        <w:ind w:left="2126" w:hanging="708"/>
      </w:pPr>
      <w:rPr>
        <w:rFonts w:hint="default"/>
      </w:rPr>
    </w:lvl>
    <w:lvl w:ilvl="8">
      <w:start w:val="1"/>
      <w:numFmt w:val="upperLetter"/>
      <w:pStyle w:val="Sch6Number"/>
      <w:lvlText w:val="(%9)"/>
      <w:lvlJc w:val="left"/>
      <w:pPr>
        <w:tabs>
          <w:tab w:val="num" w:pos="2835"/>
        </w:tabs>
        <w:ind w:left="2835" w:hanging="709"/>
      </w:pPr>
      <w:rPr>
        <w:rFonts w:hint="default"/>
      </w:rPr>
    </w:lvl>
  </w:abstractNum>
  <w:abstractNum w:abstractNumId="5" w15:restartNumberingAfterBreak="0">
    <w:nsid w:val="337F56A6"/>
    <w:multiLevelType w:val="multilevel"/>
    <w:tmpl w:val="F9E095DA"/>
    <w:name w:val="Definitions"/>
    <w:styleLink w:val="ListDefinition"/>
    <w:lvl w:ilvl="0">
      <w:start w:val="1"/>
      <w:numFmt w:val="none"/>
      <w:pStyle w:val="Definition"/>
      <w:suff w:val="nothing"/>
      <w:lvlText w:val="%1"/>
      <w:lvlJc w:val="left"/>
      <w:pPr>
        <w:ind w:left="709" w:firstLine="0"/>
      </w:pPr>
      <w:rPr>
        <w:rFonts w:hint="default"/>
      </w:rPr>
    </w:lvl>
    <w:lvl w:ilvl="1">
      <w:start w:val="1"/>
      <w:numFmt w:val="lowerLetter"/>
      <w:pStyle w:val="Definition1"/>
      <w:lvlText w:val="(%2)"/>
      <w:lvlJc w:val="left"/>
      <w:pPr>
        <w:tabs>
          <w:tab w:val="num" w:pos="1418"/>
        </w:tabs>
        <w:ind w:left="1418" w:hanging="709"/>
      </w:pPr>
      <w:rPr>
        <w:rFonts w:hint="default"/>
      </w:rPr>
    </w:lvl>
    <w:lvl w:ilvl="2">
      <w:start w:val="1"/>
      <w:numFmt w:val="lowerRoman"/>
      <w:pStyle w:val="Definition2"/>
      <w:lvlText w:val="(%3)"/>
      <w:lvlJc w:val="left"/>
      <w:pPr>
        <w:tabs>
          <w:tab w:val="num" w:pos="2126"/>
        </w:tabs>
        <w:ind w:left="2126" w:hanging="708"/>
      </w:pPr>
      <w:rPr>
        <w:rFonts w:hint="default"/>
      </w:rPr>
    </w:lvl>
    <w:lvl w:ilvl="3">
      <w:start w:val="1"/>
      <w:numFmt w:val="upperLetter"/>
      <w:pStyle w:val="Definition3"/>
      <w:lvlText w:val="(%4)"/>
      <w:lvlJc w:val="left"/>
      <w:pPr>
        <w:tabs>
          <w:tab w:val="num" w:pos="2835"/>
        </w:tabs>
        <w:ind w:left="2835" w:hanging="709"/>
      </w:pPr>
      <w:rPr>
        <w:rFonts w:hint="default"/>
      </w:rPr>
    </w:lvl>
    <w:lvl w:ilvl="4">
      <w:start w:val="1"/>
      <w:numFmt w:val="decimal"/>
      <w:pStyle w:val="Definition4"/>
      <w:lvlText w:val="%5)"/>
      <w:lvlJc w:val="left"/>
      <w:pPr>
        <w:tabs>
          <w:tab w:val="num" w:pos="3544"/>
        </w:tabs>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59653A"/>
    <w:multiLevelType w:val="multilevel"/>
    <w:tmpl w:val="81946B8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color w:val="auto"/>
      </w:rPr>
    </w:lvl>
    <w:lvl w:ilvl="2">
      <w:start w:val="1"/>
      <w:numFmt w:val="bullet"/>
      <w:lvlText w:val=""/>
      <w:lvlJc w:val="left"/>
      <w:pPr>
        <w:ind w:left="1224" w:hanging="504"/>
      </w:pPr>
      <w:rPr>
        <w:rFonts w:ascii="Symbol" w:hAnsi="Symbol" w:hint="default"/>
        <w:b w:val="0"/>
        <w:bCs/>
        <w:sz w:val="15"/>
        <w:szCs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F3BE0"/>
    <w:multiLevelType w:val="hybridMultilevel"/>
    <w:tmpl w:val="9588FFE6"/>
    <w:lvl w:ilvl="0" w:tplc="08090001">
      <w:start w:val="1"/>
      <w:numFmt w:val="bullet"/>
      <w:lvlText w:val=""/>
      <w:lvlJc w:val="left"/>
      <w:pPr>
        <w:ind w:left="717" w:hanging="360"/>
      </w:pPr>
      <w:rPr>
        <w:rFonts w:ascii="Symbol" w:hAnsi="Symbol" w:hint="default"/>
      </w:rPr>
    </w:lvl>
    <w:lvl w:ilvl="1" w:tplc="08090005">
      <w:start w:val="1"/>
      <w:numFmt w:val="bullet"/>
      <w:lvlText w:val=""/>
      <w:lvlJc w:val="left"/>
      <w:pPr>
        <w:ind w:left="1437" w:hanging="360"/>
      </w:pPr>
      <w:rPr>
        <w:rFonts w:ascii="Wingdings" w:hAnsi="Wingdings"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3CA957D0"/>
    <w:multiLevelType w:val="singleLevel"/>
    <w:tmpl w:val="08090001"/>
    <w:lvl w:ilvl="0">
      <w:start w:val="1"/>
      <w:numFmt w:val="bullet"/>
      <w:lvlText w:val=""/>
      <w:lvlJc w:val="left"/>
      <w:pPr>
        <w:ind w:left="720" w:hanging="360"/>
      </w:pPr>
      <w:rPr>
        <w:rFonts w:ascii="Symbol" w:hAnsi="Symbol" w:hint="default"/>
        <w:color w:val="auto"/>
      </w:rPr>
    </w:lvl>
  </w:abstractNum>
  <w:abstractNum w:abstractNumId="9" w15:restartNumberingAfterBreak="0">
    <w:nsid w:val="478E57CA"/>
    <w:multiLevelType w:val="multilevel"/>
    <w:tmpl w:val="875692AE"/>
    <w:styleLink w:val="ListBackground"/>
    <w:lvl w:ilvl="0">
      <w:start w:val="1"/>
      <w:numFmt w:val="upperLetter"/>
      <w:pStyle w:val="Background1"/>
      <w:lvlText w:val="%1)"/>
      <w:lvlJc w:val="left"/>
      <w:pPr>
        <w:tabs>
          <w:tab w:val="num" w:pos="709"/>
        </w:tabs>
        <w:ind w:left="709" w:hanging="709"/>
      </w:pPr>
      <w:rPr>
        <w:rFonts w:hint="default"/>
      </w:rPr>
    </w:lvl>
    <w:lvl w:ilvl="1">
      <w:start w:val="1"/>
      <w:numFmt w:val="lowerLetter"/>
      <w:pStyle w:val="Background2"/>
      <w:lvlText w:val="(%2)"/>
      <w:lvlJc w:val="left"/>
      <w:pPr>
        <w:tabs>
          <w:tab w:val="num" w:pos="1418"/>
        </w:tabs>
        <w:ind w:left="141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793A4F"/>
    <w:multiLevelType w:val="multilevel"/>
    <w:tmpl w:val="0809001F"/>
    <w:lvl w:ilvl="0">
      <w:start w:val="1"/>
      <w:numFmt w:val="decimal"/>
      <w:lvlText w:val="%1."/>
      <w:lvlJc w:val="left"/>
      <w:pPr>
        <w:ind w:left="360" w:hanging="360"/>
      </w:pPr>
      <w:rPr>
        <w:rFonts w:hint="default"/>
        <w:b/>
        <w:bCs/>
      </w:rPr>
    </w:lvl>
    <w:lvl w:ilvl="1">
      <w:start w:val="1"/>
      <w:numFmt w:val="decimal"/>
      <w:lvlText w:val="%1.%2."/>
      <w:lvlJc w:val="left"/>
      <w:pPr>
        <w:ind w:left="3126" w:hanging="432"/>
      </w:pPr>
      <w:rPr>
        <w:rFonts w:hint="default"/>
        <w:b/>
        <w:bCs/>
        <w:color w:val="auto"/>
      </w:rPr>
    </w:lvl>
    <w:lvl w:ilvl="2">
      <w:start w:val="1"/>
      <w:numFmt w:val="decimal"/>
      <w:lvlText w:val="%1.%2.%3."/>
      <w:lvlJc w:val="left"/>
      <w:pPr>
        <w:ind w:left="1224" w:hanging="504"/>
      </w:pPr>
      <w:rPr>
        <w:rFonts w:hint="default"/>
        <w:b w:val="0"/>
        <w:bCs/>
        <w:sz w:val="15"/>
        <w:szCs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FB061F"/>
    <w:multiLevelType w:val="hybridMultilevel"/>
    <w:tmpl w:val="F07A19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0B32C61"/>
    <w:multiLevelType w:val="hybridMultilevel"/>
    <w:tmpl w:val="733C59C8"/>
    <w:lvl w:ilvl="0" w:tplc="08090001">
      <w:start w:val="1"/>
      <w:numFmt w:val="bullet"/>
      <w:lvlText w:val=""/>
      <w:lvlJc w:val="left"/>
      <w:pPr>
        <w:ind w:left="360" w:hanging="360"/>
      </w:pPr>
      <w:rPr>
        <w:rFonts w:ascii="Symbol" w:hAnsi="Symbol" w:hint="default"/>
        <w:color w:val="auto"/>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CD5C92"/>
    <w:multiLevelType w:val="singleLevel"/>
    <w:tmpl w:val="93B05ACA"/>
    <w:lvl w:ilvl="0">
      <w:start w:val="1"/>
      <w:numFmt w:val="decimal"/>
      <w:pStyle w:val="Parties"/>
      <w:lvlText w:val="(%1)"/>
      <w:lvlJc w:val="left"/>
      <w:pPr>
        <w:tabs>
          <w:tab w:val="num" w:pos="360"/>
        </w:tabs>
        <w:ind w:left="360" w:hanging="360"/>
      </w:pPr>
      <w:rPr>
        <w:b/>
        <w:i w:val="0"/>
      </w:rPr>
    </w:lvl>
  </w:abstractNum>
  <w:abstractNum w:abstractNumId="14" w15:restartNumberingAfterBreak="0">
    <w:nsid w:val="5CF027FF"/>
    <w:multiLevelType w:val="multilevel"/>
    <w:tmpl w:val="47BEBA2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344DC3"/>
    <w:multiLevelType w:val="hybridMultilevel"/>
    <w:tmpl w:val="C1B8311A"/>
    <w:lvl w:ilvl="0" w:tplc="08090001">
      <w:start w:val="1"/>
      <w:numFmt w:val="bullet"/>
      <w:lvlText w:val=""/>
      <w:lvlJc w:val="left"/>
      <w:pPr>
        <w:ind w:left="502" w:hanging="360"/>
      </w:pPr>
      <w:rPr>
        <w:rFonts w:ascii="Wingdings" w:hAnsi="Wingdings" w:hint="default"/>
        <w:color w:val="auto"/>
      </w:rPr>
    </w:lvl>
    <w:lvl w:ilvl="1" w:tplc="08090003">
      <w:start w:val="1"/>
      <w:numFmt w:val="bullet"/>
      <w:lvlText w:val=""/>
      <w:lvlJc w:val="left"/>
      <w:pPr>
        <w:ind w:left="-1537" w:hanging="360"/>
      </w:pPr>
      <w:rPr>
        <w:rFonts w:ascii="Wingdings" w:hAnsi="Wingdings" w:hint="default"/>
      </w:rPr>
    </w:lvl>
    <w:lvl w:ilvl="2" w:tplc="08090005">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16" w15:restartNumberingAfterBreak="0">
    <w:nsid w:val="73FB2C45"/>
    <w:multiLevelType w:val="hybridMultilevel"/>
    <w:tmpl w:val="578C2562"/>
    <w:lvl w:ilvl="0" w:tplc="87B83534">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C313E"/>
    <w:multiLevelType w:val="multilevel"/>
    <w:tmpl w:val="A586A502"/>
    <w:styleLink w:val="ListLevels"/>
    <w:lvl w:ilvl="0">
      <w:start w:val="1"/>
      <w:numFmt w:val="decimal"/>
      <w:pStyle w:val="Level1Heading"/>
      <w:lvlText w:val="%1."/>
      <w:lvlJc w:val="left"/>
      <w:pPr>
        <w:tabs>
          <w:tab w:val="num" w:pos="709"/>
        </w:tabs>
        <w:ind w:left="709" w:hanging="709"/>
      </w:pPr>
      <w:rPr>
        <w:rFonts w:hint="default"/>
      </w:rPr>
    </w:lvl>
    <w:lvl w:ilvl="1">
      <w:start w:val="1"/>
      <w:numFmt w:val="decimal"/>
      <w:pStyle w:val="Level2Number"/>
      <w:lvlText w:val="%1.%2"/>
      <w:lvlJc w:val="left"/>
      <w:pPr>
        <w:tabs>
          <w:tab w:val="num" w:pos="709"/>
        </w:tabs>
        <w:ind w:left="709" w:hanging="709"/>
      </w:pPr>
      <w:rPr>
        <w:rFonts w:hint="default"/>
      </w:rPr>
    </w:lvl>
    <w:lvl w:ilvl="2">
      <w:start w:val="1"/>
      <w:numFmt w:val="decimal"/>
      <w:pStyle w:val="Level3Number"/>
      <w:lvlText w:val="%1.%2.%3"/>
      <w:lvlJc w:val="left"/>
      <w:pPr>
        <w:tabs>
          <w:tab w:val="num" w:pos="1418"/>
        </w:tabs>
        <w:ind w:left="1418" w:hanging="709"/>
      </w:pPr>
      <w:rPr>
        <w:rFonts w:hint="default"/>
      </w:rPr>
    </w:lvl>
    <w:lvl w:ilvl="3">
      <w:start w:val="1"/>
      <w:numFmt w:val="lowerLetter"/>
      <w:pStyle w:val="Level4Number"/>
      <w:lvlText w:val="(%4)"/>
      <w:lvlJc w:val="left"/>
      <w:pPr>
        <w:tabs>
          <w:tab w:val="num" w:pos="2126"/>
        </w:tabs>
        <w:ind w:left="2126" w:hanging="708"/>
      </w:pPr>
      <w:rPr>
        <w:rFonts w:hint="default"/>
      </w:rPr>
    </w:lvl>
    <w:lvl w:ilvl="4">
      <w:start w:val="1"/>
      <w:numFmt w:val="lowerRoman"/>
      <w:pStyle w:val="Level5Number"/>
      <w:lvlText w:val="(%5)"/>
      <w:lvlJc w:val="left"/>
      <w:pPr>
        <w:tabs>
          <w:tab w:val="num" w:pos="2835"/>
        </w:tabs>
        <w:ind w:left="2835" w:hanging="709"/>
      </w:pPr>
      <w:rPr>
        <w:rFonts w:hint="default"/>
      </w:rPr>
    </w:lvl>
    <w:lvl w:ilvl="5">
      <w:start w:val="1"/>
      <w:numFmt w:val="upperLetter"/>
      <w:pStyle w:val="Level6Number"/>
      <w:lvlText w:val="(%6)"/>
      <w:lvlJc w:val="left"/>
      <w:pPr>
        <w:tabs>
          <w:tab w:val="num" w:pos="3544"/>
        </w:tabs>
        <w:ind w:left="3544" w:hanging="709"/>
      </w:pPr>
      <w:rPr>
        <w:rFonts w:hint="default"/>
      </w:rPr>
    </w:lvl>
    <w:lvl w:ilvl="6">
      <w:start w:val="1"/>
      <w:numFmt w:val="decimal"/>
      <w:pStyle w:val="Level7Number"/>
      <w:lvlText w:val="%7)"/>
      <w:lvlJc w:val="left"/>
      <w:pPr>
        <w:tabs>
          <w:tab w:val="num" w:pos="4253"/>
        </w:tabs>
        <w:ind w:left="4253" w:hanging="709"/>
      </w:pPr>
      <w:rPr>
        <w:rFonts w:hint="default"/>
      </w:rPr>
    </w:lvl>
    <w:lvl w:ilvl="7">
      <w:start w:val="1"/>
      <w:numFmt w:val="lowerLetter"/>
      <w:pStyle w:val="Level8Number"/>
      <w:lvlText w:val="%8)"/>
      <w:lvlJc w:val="left"/>
      <w:pPr>
        <w:tabs>
          <w:tab w:val="num" w:pos="4820"/>
        </w:tabs>
        <w:ind w:left="4820" w:hanging="567"/>
      </w:pPr>
      <w:rPr>
        <w:rFonts w:hint="default"/>
      </w:rPr>
    </w:lvl>
    <w:lvl w:ilvl="8">
      <w:start w:val="1"/>
      <w:numFmt w:val="lowerRoman"/>
      <w:pStyle w:val="Level9Number"/>
      <w:lvlText w:val="%9)"/>
      <w:lvlJc w:val="left"/>
      <w:pPr>
        <w:tabs>
          <w:tab w:val="num" w:pos="5387"/>
        </w:tabs>
        <w:ind w:left="5387" w:hanging="709"/>
      </w:pPr>
      <w:rPr>
        <w:rFonts w:hint="default"/>
      </w:rPr>
    </w:lvl>
  </w:abstractNum>
  <w:num w:numId="1" w16cid:durableId="702824547">
    <w:abstractNumId w:val="1"/>
  </w:num>
  <w:num w:numId="2" w16cid:durableId="198861177">
    <w:abstractNumId w:val="9"/>
  </w:num>
  <w:num w:numId="3" w16cid:durableId="659043976">
    <w:abstractNumId w:val="17"/>
  </w:num>
  <w:num w:numId="4" w16cid:durableId="1024939737">
    <w:abstractNumId w:val="5"/>
  </w:num>
  <w:num w:numId="5" w16cid:durableId="1230773128">
    <w:abstractNumId w:val="4"/>
  </w:num>
  <w:num w:numId="6" w16cid:durableId="1314067441">
    <w:abstractNumId w:val="3"/>
    <w:lvlOverride w:ilvl="0">
      <w:lvl w:ilvl="0">
        <w:start w:val="1"/>
        <w:numFmt w:val="decimal"/>
        <w:pStyle w:val="Schedule"/>
        <w:suff w:val="space"/>
        <w:lvlText w:val="Schedule %1"/>
        <w:lvlJc w:val="left"/>
        <w:pPr>
          <w:ind w:left="0" w:firstLine="0"/>
        </w:pPr>
        <w:rPr>
          <w:rFonts w:hint="default"/>
        </w:rPr>
      </w:lvl>
    </w:lvlOverride>
    <w:lvlOverride w:ilvl="1">
      <w:lvl w:ilvl="1">
        <w:numFmt w:val="decimal"/>
        <w:pStyle w:val="SubSchedule"/>
        <w:suff w:val="space"/>
        <w:lvlText w:val="Schedule %2"/>
        <w:lvlJc w:val="left"/>
        <w:pPr>
          <w:ind w:left="0" w:firstLine="0"/>
        </w:pPr>
        <w:rPr>
          <w:rFonts w:hint="default"/>
        </w:rPr>
      </w:lvl>
    </w:lvlOverride>
    <w:lvlOverride w:ilvl="2">
      <w:lvl w:ilvl="2">
        <w:start w:val="1"/>
        <w:numFmt w:val="decimal"/>
        <w:pStyle w:val="Part"/>
        <w:suff w:val="space"/>
        <w:lvlText w:val="Part %3"/>
        <w:lvlJc w:val="left"/>
        <w:pPr>
          <w:ind w:left="0" w:firstLine="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Sch1Heading"/>
        <w:lvlText w:val="%4"/>
        <w:lvlJc w:val="left"/>
        <w:pPr>
          <w:tabs>
            <w:tab w:val="num" w:pos="709"/>
          </w:tabs>
          <w:ind w:left="709" w:hanging="709"/>
        </w:pPr>
        <w:rPr>
          <w:rFonts w:hint="default"/>
        </w:rPr>
      </w:lvl>
    </w:lvlOverride>
    <w:lvlOverride w:ilvl="4">
      <w:lvl w:ilvl="4">
        <w:start w:val="1"/>
        <w:numFmt w:val="decimal"/>
        <w:pStyle w:val="Sch2Number"/>
        <w:lvlText w:val="%4.%5"/>
        <w:lvlJc w:val="left"/>
        <w:pPr>
          <w:tabs>
            <w:tab w:val="num" w:pos="709"/>
          </w:tabs>
          <w:ind w:left="709" w:hanging="709"/>
        </w:pPr>
        <w:rPr>
          <w:rFonts w:hint="default"/>
        </w:rPr>
      </w:lvl>
    </w:lvlOverride>
    <w:lvlOverride w:ilvl="5">
      <w:lvl w:ilvl="5">
        <w:start w:val="1"/>
        <w:numFmt w:val="decimal"/>
        <w:pStyle w:val="Sch3Number"/>
        <w:lvlText w:val="%4.%5.%6"/>
        <w:lvlJc w:val="left"/>
        <w:pPr>
          <w:tabs>
            <w:tab w:val="num" w:pos="709"/>
          </w:tabs>
          <w:ind w:left="709" w:hanging="709"/>
        </w:pPr>
        <w:rPr>
          <w:rFonts w:hint="default"/>
        </w:rPr>
      </w:lvl>
    </w:lvlOverride>
    <w:lvlOverride w:ilvl="6">
      <w:lvl w:ilvl="6">
        <w:start w:val="1"/>
        <w:numFmt w:val="lowerLetter"/>
        <w:pStyle w:val="Sch4Number"/>
        <w:lvlText w:val="(%7)"/>
        <w:lvlJc w:val="left"/>
        <w:pPr>
          <w:tabs>
            <w:tab w:val="num" w:pos="1418"/>
          </w:tabs>
          <w:ind w:left="1418" w:hanging="709"/>
        </w:pPr>
        <w:rPr>
          <w:rFonts w:hint="default"/>
        </w:rPr>
      </w:lvl>
    </w:lvlOverride>
    <w:lvlOverride w:ilvl="7">
      <w:lvl w:ilvl="7">
        <w:start w:val="1"/>
        <w:numFmt w:val="lowerRoman"/>
        <w:pStyle w:val="Sch5Number"/>
        <w:lvlText w:val="(%8)"/>
        <w:lvlJc w:val="left"/>
        <w:pPr>
          <w:tabs>
            <w:tab w:val="num" w:pos="2126"/>
          </w:tabs>
          <w:ind w:left="2126" w:hanging="708"/>
        </w:pPr>
        <w:rPr>
          <w:rFonts w:hint="default"/>
        </w:rPr>
      </w:lvl>
    </w:lvlOverride>
    <w:lvlOverride w:ilvl="8">
      <w:lvl w:ilvl="8">
        <w:start w:val="1"/>
        <w:numFmt w:val="upperLetter"/>
        <w:pStyle w:val="Sch6Number"/>
        <w:lvlText w:val="(%9)"/>
        <w:lvlJc w:val="left"/>
        <w:pPr>
          <w:tabs>
            <w:tab w:val="num" w:pos="2835"/>
          </w:tabs>
          <w:ind w:left="2835" w:hanging="709"/>
        </w:pPr>
        <w:rPr>
          <w:rFonts w:hint="default"/>
        </w:rPr>
      </w:lvl>
    </w:lvlOverride>
  </w:num>
  <w:num w:numId="7" w16cid:durableId="1466006786">
    <w:abstractNumId w:val="13"/>
  </w:num>
  <w:num w:numId="8" w16cid:durableId="1654135937">
    <w:abstractNumId w:val="15"/>
  </w:num>
  <w:num w:numId="9" w16cid:durableId="952631740">
    <w:abstractNumId w:val="16"/>
  </w:num>
  <w:num w:numId="10" w16cid:durableId="1128547353">
    <w:abstractNumId w:val="0"/>
  </w:num>
  <w:num w:numId="11" w16cid:durableId="494883358">
    <w:abstractNumId w:val="8"/>
  </w:num>
  <w:num w:numId="12" w16cid:durableId="1462261931">
    <w:abstractNumId w:val="7"/>
  </w:num>
  <w:num w:numId="13" w16cid:durableId="758331611">
    <w:abstractNumId w:val="12"/>
  </w:num>
  <w:num w:numId="14" w16cid:durableId="387192191">
    <w:abstractNumId w:val="2"/>
  </w:num>
  <w:num w:numId="15" w16cid:durableId="687606705">
    <w:abstractNumId w:val="10"/>
  </w:num>
  <w:num w:numId="16" w16cid:durableId="1726568341">
    <w:abstractNumId w:val="14"/>
  </w:num>
  <w:num w:numId="17" w16cid:durableId="893005125">
    <w:abstractNumId w:val="11"/>
  </w:num>
  <w:num w:numId="18" w16cid:durableId="65210665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attachedTemplate r:id="rId1"/>
  <w:doNotTrackFormatting/>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NzYxtzA0NLW0MDBT0lEKTi0uzszPAykwqQUAgizu8SwAAAA="/>
  </w:docVars>
  <w:rsids>
    <w:rsidRoot w:val="00500D4D"/>
    <w:rsid w:val="00001109"/>
    <w:rsid w:val="00001D68"/>
    <w:rsid w:val="00007653"/>
    <w:rsid w:val="00007661"/>
    <w:rsid w:val="00010A57"/>
    <w:rsid w:val="000145FA"/>
    <w:rsid w:val="00016388"/>
    <w:rsid w:val="000163B5"/>
    <w:rsid w:val="000206C6"/>
    <w:rsid w:val="00021A2C"/>
    <w:rsid w:val="00025CD4"/>
    <w:rsid w:val="00026774"/>
    <w:rsid w:val="00027708"/>
    <w:rsid w:val="00031F87"/>
    <w:rsid w:val="00031FA7"/>
    <w:rsid w:val="000400B0"/>
    <w:rsid w:val="00041337"/>
    <w:rsid w:val="00043C3F"/>
    <w:rsid w:val="0004460A"/>
    <w:rsid w:val="00045F65"/>
    <w:rsid w:val="00046F72"/>
    <w:rsid w:val="00051C0B"/>
    <w:rsid w:val="00056C29"/>
    <w:rsid w:val="00064364"/>
    <w:rsid w:val="00070C82"/>
    <w:rsid w:val="00075307"/>
    <w:rsid w:val="0007551D"/>
    <w:rsid w:val="00075AEC"/>
    <w:rsid w:val="00076DC9"/>
    <w:rsid w:val="00081AFE"/>
    <w:rsid w:val="00081B99"/>
    <w:rsid w:val="000833D5"/>
    <w:rsid w:val="00083E79"/>
    <w:rsid w:val="00087DFA"/>
    <w:rsid w:val="00091D6A"/>
    <w:rsid w:val="00091E8B"/>
    <w:rsid w:val="00092324"/>
    <w:rsid w:val="00094332"/>
    <w:rsid w:val="00094E02"/>
    <w:rsid w:val="0009517E"/>
    <w:rsid w:val="000958F6"/>
    <w:rsid w:val="0009605A"/>
    <w:rsid w:val="00096E02"/>
    <w:rsid w:val="00097728"/>
    <w:rsid w:val="000A4475"/>
    <w:rsid w:val="000A61CE"/>
    <w:rsid w:val="000A6DAC"/>
    <w:rsid w:val="000A6E3D"/>
    <w:rsid w:val="000A7190"/>
    <w:rsid w:val="000B2A0B"/>
    <w:rsid w:val="000B4B3B"/>
    <w:rsid w:val="000B5AFB"/>
    <w:rsid w:val="000B6D32"/>
    <w:rsid w:val="000B7479"/>
    <w:rsid w:val="000C1613"/>
    <w:rsid w:val="000C1FFB"/>
    <w:rsid w:val="000C314F"/>
    <w:rsid w:val="000C52FC"/>
    <w:rsid w:val="000C68D6"/>
    <w:rsid w:val="000D043F"/>
    <w:rsid w:val="000D2293"/>
    <w:rsid w:val="000D36EB"/>
    <w:rsid w:val="000D5745"/>
    <w:rsid w:val="000D6974"/>
    <w:rsid w:val="000E1A82"/>
    <w:rsid w:val="000E32F8"/>
    <w:rsid w:val="000E55E9"/>
    <w:rsid w:val="000E654B"/>
    <w:rsid w:val="000E708A"/>
    <w:rsid w:val="000F0904"/>
    <w:rsid w:val="000F1391"/>
    <w:rsid w:val="000F2598"/>
    <w:rsid w:val="000F606F"/>
    <w:rsid w:val="00101428"/>
    <w:rsid w:val="00101DD6"/>
    <w:rsid w:val="00106BB7"/>
    <w:rsid w:val="00112521"/>
    <w:rsid w:val="00113A6D"/>
    <w:rsid w:val="00117F34"/>
    <w:rsid w:val="00121716"/>
    <w:rsid w:val="00122831"/>
    <w:rsid w:val="00122AC8"/>
    <w:rsid w:val="00122B41"/>
    <w:rsid w:val="00132081"/>
    <w:rsid w:val="001349F0"/>
    <w:rsid w:val="00134E57"/>
    <w:rsid w:val="00136FD1"/>
    <w:rsid w:val="001370EB"/>
    <w:rsid w:val="001404A2"/>
    <w:rsid w:val="001426A0"/>
    <w:rsid w:val="00143117"/>
    <w:rsid w:val="00150DA5"/>
    <w:rsid w:val="00151BAE"/>
    <w:rsid w:val="001548B6"/>
    <w:rsid w:val="0015642F"/>
    <w:rsid w:val="00157A6F"/>
    <w:rsid w:val="001619F4"/>
    <w:rsid w:val="00163F89"/>
    <w:rsid w:val="00165933"/>
    <w:rsid w:val="0016607F"/>
    <w:rsid w:val="0016631F"/>
    <w:rsid w:val="001701E1"/>
    <w:rsid w:val="00171844"/>
    <w:rsid w:val="00173E25"/>
    <w:rsid w:val="00174A55"/>
    <w:rsid w:val="00176D9A"/>
    <w:rsid w:val="00180656"/>
    <w:rsid w:val="001809AF"/>
    <w:rsid w:val="00181C79"/>
    <w:rsid w:val="00182820"/>
    <w:rsid w:val="00183BE3"/>
    <w:rsid w:val="001856FB"/>
    <w:rsid w:val="00192EB0"/>
    <w:rsid w:val="0019748C"/>
    <w:rsid w:val="001A0DC4"/>
    <w:rsid w:val="001A2EFA"/>
    <w:rsid w:val="001A4A2E"/>
    <w:rsid w:val="001A724B"/>
    <w:rsid w:val="001B10B5"/>
    <w:rsid w:val="001B12F7"/>
    <w:rsid w:val="001B2FA4"/>
    <w:rsid w:val="001B5180"/>
    <w:rsid w:val="001B6023"/>
    <w:rsid w:val="001C2539"/>
    <w:rsid w:val="001C2B98"/>
    <w:rsid w:val="001C3C7A"/>
    <w:rsid w:val="001D3239"/>
    <w:rsid w:val="001D3272"/>
    <w:rsid w:val="001D4204"/>
    <w:rsid w:val="001D5466"/>
    <w:rsid w:val="001D5CFA"/>
    <w:rsid w:val="001D7843"/>
    <w:rsid w:val="001E0AA5"/>
    <w:rsid w:val="001E2DA6"/>
    <w:rsid w:val="001E6DE4"/>
    <w:rsid w:val="001E771F"/>
    <w:rsid w:val="001F3AFA"/>
    <w:rsid w:val="001F5DA5"/>
    <w:rsid w:val="001F6110"/>
    <w:rsid w:val="002000F9"/>
    <w:rsid w:val="00200CFA"/>
    <w:rsid w:val="002037DF"/>
    <w:rsid w:val="00206CCF"/>
    <w:rsid w:val="00210E44"/>
    <w:rsid w:val="00214531"/>
    <w:rsid w:val="002151E2"/>
    <w:rsid w:val="00215EB8"/>
    <w:rsid w:val="00217861"/>
    <w:rsid w:val="00224DF4"/>
    <w:rsid w:val="0022779E"/>
    <w:rsid w:val="00231099"/>
    <w:rsid w:val="00242D18"/>
    <w:rsid w:val="00242E7E"/>
    <w:rsid w:val="0024587A"/>
    <w:rsid w:val="002474B1"/>
    <w:rsid w:val="00247C32"/>
    <w:rsid w:val="00267054"/>
    <w:rsid w:val="00271A16"/>
    <w:rsid w:val="00272BEA"/>
    <w:rsid w:val="00274E0A"/>
    <w:rsid w:val="00276491"/>
    <w:rsid w:val="00283EB1"/>
    <w:rsid w:val="002840F5"/>
    <w:rsid w:val="002852E3"/>
    <w:rsid w:val="00290AB6"/>
    <w:rsid w:val="002913C4"/>
    <w:rsid w:val="00291939"/>
    <w:rsid w:val="002920E1"/>
    <w:rsid w:val="00294763"/>
    <w:rsid w:val="00296564"/>
    <w:rsid w:val="00297575"/>
    <w:rsid w:val="002A00A6"/>
    <w:rsid w:val="002A088E"/>
    <w:rsid w:val="002A0B49"/>
    <w:rsid w:val="002A0EB0"/>
    <w:rsid w:val="002A1A3E"/>
    <w:rsid w:val="002A3DD1"/>
    <w:rsid w:val="002A7193"/>
    <w:rsid w:val="002A7CB1"/>
    <w:rsid w:val="002B008D"/>
    <w:rsid w:val="002B01C7"/>
    <w:rsid w:val="002B193D"/>
    <w:rsid w:val="002B3C9B"/>
    <w:rsid w:val="002B55C1"/>
    <w:rsid w:val="002B79E3"/>
    <w:rsid w:val="002C0D0A"/>
    <w:rsid w:val="002C18F6"/>
    <w:rsid w:val="002C20DC"/>
    <w:rsid w:val="002C243B"/>
    <w:rsid w:val="002C2BC3"/>
    <w:rsid w:val="002C7906"/>
    <w:rsid w:val="002D77E9"/>
    <w:rsid w:val="002E1AA7"/>
    <w:rsid w:val="002E4AEF"/>
    <w:rsid w:val="003003D6"/>
    <w:rsid w:val="00300757"/>
    <w:rsid w:val="003026E4"/>
    <w:rsid w:val="00307DD7"/>
    <w:rsid w:val="00310557"/>
    <w:rsid w:val="00313D4D"/>
    <w:rsid w:val="00316801"/>
    <w:rsid w:val="003175A4"/>
    <w:rsid w:val="003211BE"/>
    <w:rsid w:val="00326E44"/>
    <w:rsid w:val="00331027"/>
    <w:rsid w:val="0033260E"/>
    <w:rsid w:val="00333C02"/>
    <w:rsid w:val="003349C3"/>
    <w:rsid w:val="003379B3"/>
    <w:rsid w:val="00337FF0"/>
    <w:rsid w:val="00340B38"/>
    <w:rsid w:val="0034215F"/>
    <w:rsid w:val="00344F1B"/>
    <w:rsid w:val="00345CEE"/>
    <w:rsid w:val="00347E3D"/>
    <w:rsid w:val="00353FC9"/>
    <w:rsid w:val="00354667"/>
    <w:rsid w:val="00354FF5"/>
    <w:rsid w:val="003570BD"/>
    <w:rsid w:val="0036249A"/>
    <w:rsid w:val="00362562"/>
    <w:rsid w:val="00373E9C"/>
    <w:rsid w:val="00377A31"/>
    <w:rsid w:val="00381776"/>
    <w:rsid w:val="0038344E"/>
    <w:rsid w:val="00386783"/>
    <w:rsid w:val="00387DC6"/>
    <w:rsid w:val="00391070"/>
    <w:rsid w:val="0039186B"/>
    <w:rsid w:val="003924C1"/>
    <w:rsid w:val="003938E3"/>
    <w:rsid w:val="00396AD0"/>
    <w:rsid w:val="003A21A8"/>
    <w:rsid w:val="003A2D23"/>
    <w:rsid w:val="003A2EB6"/>
    <w:rsid w:val="003A41DC"/>
    <w:rsid w:val="003A4782"/>
    <w:rsid w:val="003A5400"/>
    <w:rsid w:val="003A6616"/>
    <w:rsid w:val="003A7F46"/>
    <w:rsid w:val="003B0026"/>
    <w:rsid w:val="003B288A"/>
    <w:rsid w:val="003B4017"/>
    <w:rsid w:val="003C05D3"/>
    <w:rsid w:val="003C07D9"/>
    <w:rsid w:val="003C539A"/>
    <w:rsid w:val="003D3EBF"/>
    <w:rsid w:val="003D5344"/>
    <w:rsid w:val="003D61F5"/>
    <w:rsid w:val="003E10BA"/>
    <w:rsid w:val="003E185E"/>
    <w:rsid w:val="003E6F9E"/>
    <w:rsid w:val="003E778D"/>
    <w:rsid w:val="003F3CE5"/>
    <w:rsid w:val="003F41C6"/>
    <w:rsid w:val="003F47E2"/>
    <w:rsid w:val="003F6025"/>
    <w:rsid w:val="003F7EF0"/>
    <w:rsid w:val="004028D9"/>
    <w:rsid w:val="004034A3"/>
    <w:rsid w:val="00404D86"/>
    <w:rsid w:val="00405D92"/>
    <w:rsid w:val="00406F52"/>
    <w:rsid w:val="0040747B"/>
    <w:rsid w:val="00407906"/>
    <w:rsid w:val="0041627F"/>
    <w:rsid w:val="00420116"/>
    <w:rsid w:val="00423D28"/>
    <w:rsid w:val="00426262"/>
    <w:rsid w:val="004314F0"/>
    <w:rsid w:val="00431AF0"/>
    <w:rsid w:val="004332EE"/>
    <w:rsid w:val="00440CED"/>
    <w:rsid w:val="0044218C"/>
    <w:rsid w:val="004467CB"/>
    <w:rsid w:val="00450222"/>
    <w:rsid w:val="00450F04"/>
    <w:rsid w:val="00452053"/>
    <w:rsid w:val="004555C6"/>
    <w:rsid w:val="00455BB1"/>
    <w:rsid w:val="00455F28"/>
    <w:rsid w:val="00457354"/>
    <w:rsid w:val="00460380"/>
    <w:rsid w:val="00460A85"/>
    <w:rsid w:val="0046317C"/>
    <w:rsid w:val="00464471"/>
    <w:rsid w:val="00465CC7"/>
    <w:rsid w:val="004663E3"/>
    <w:rsid w:val="00466A03"/>
    <w:rsid w:val="00470B19"/>
    <w:rsid w:val="00470C3A"/>
    <w:rsid w:val="00472070"/>
    <w:rsid w:val="00476C24"/>
    <w:rsid w:val="004802C3"/>
    <w:rsid w:val="00483247"/>
    <w:rsid w:val="004835C6"/>
    <w:rsid w:val="00484FAA"/>
    <w:rsid w:val="004860DB"/>
    <w:rsid w:val="00486420"/>
    <w:rsid w:val="004865AA"/>
    <w:rsid w:val="00490D7B"/>
    <w:rsid w:val="00492B27"/>
    <w:rsid w:val="004936D5"/>
    <w:rsid w:val="0049524B"/>
    <w:rsid w:val="00495BC8"/>
    <w:rsid w:val="00496E9B"/>
    <w:rsid w:val="004A063B"/>
    <w:rsid w:val="004A1DC3"/>
    <w:rsid w:val="004A2520"/>
    <w:rsid w:val="004A5901"/>
    <w:rsid w:val="004A6801"/>
    <w:rsid w:val="004B5E15"/>
    <w:rsid w:val="004B61DF"/>
    <w:rsid w:val="004B63CB"/>
    <w:rsid w:val="004C135E"/>
    <w:rsid w:val="004C30C7"/>
    <w:rsid w:val="004C41AA"/>
    <w:rsid w:val="004C5529"/>
    <w:rsid w:val="004C58E3"/>
    <w:rsid w:val="004D32ED"/>
    <w:rsid w:val="004D587B"/>
    <w:rsid w:val="004D6FB8"/>
    <w:rsid w:val="004E20F9"/>
    <w:rsid w:val="004E2177"/>
    <w:rsid w:val="004E6529"/>
    <w:rsid w:val="004E6A1E"/>
    <w:rsid w:val="004E789C"/>
    <w:rsid w:val="004E7AF2"/>
    <w:rsid w:val="004E7ECD"/>
    <w:rsid w:val="004F5BAD"/>
    <w:rsid w:val="005005CA"/>
    <w:rsid w:val="00500D4D"/>
    <w:rsid w:val="005014EF"/>
    <w:rsid w:val="00503FD5"/>
    <w:rsid w:val="0050546B"/>
    <w:rsid w:val="00505774"/>
    <w:rsid w:val="00507592"/>
    <w:rsid w:val="00510821"/>
    <w:rsid w:val="00510E9C"/>
    <w:rsid w:val="0051177B"/>
    <w:rsid w:val="00512557"/>
    <w:rsid w:val="00512EED"/>
    <w:rsid w:val="00514E3D"/>
    <w:rsid w:val="00515390"/>
    <w:rsid w:val="0051698F"/>
    <w:rsid w:val="00517766"/>
    <w:rsid w:val="00520E65"/>
    <w:rsid w:val="005248C9"/>
    <w:rsid w:val="00524A7A"/>
    <w:rsid w:val="00527A20"/>
    <w:rsid w:val="00531C9C"/>
    <w:rsid w:val="00532332"/>
    <w:rsid w:val="00532ECF"/>
    <w:rsid w:val="00534383"/>
    <w:rsid w:val="005378CB"/>
    <w:rsid w:val="00540EDF"/>
    <w:rsid w:val="005410F2"/>
    <w:rsid w:val="00541466"/>
    <w:rsid w:val="005440EC"/>
    <w:rsid w:val="00547AE5"/>
    <w:rsid w:val="00547B42"/>
    <w:rsid w:val="00547E0C"/>
    <w:rsid w:val="00553F89"/>
    <w:rsid w:val="00555166"/>
    <w:rsid w:val="00565A2F"/>
    <w:rsid w:val="00565E9F"/>
    <w:rsid w:val="00566D2C"/>
    <w:rsid w:val="00572813"/>
    <w:rsid w:val="005770D4"/>
    <w:rsid w:val="005803DC"/>
    <w:rsid w:val="00583B2B"/>
    <w:rsid w:val="005840BD"/>
    <w:rsid w:val="00591A69"/>
    <w:rsid w:val="00592189"/>
    <w:rsid w:val="00593336"/>
    <w:rsid w:val="00593800"/>
    <w:rsid w:val="005944CA"/>
    <w:rsid w:val="00594BA1"/>
    <w:rsid w:val="00595D92"/>
    <w:rsid w:val="005977B0"/>
    <w:rsid w:val="00597CE8"/>
    <w:rsid w:val="005A0776"/>
    <w:rsid w:val="005A117D"/>
    <w:rsid w:val="005A1423"/>
    <w:rsid w:val="005A1E82"/>
    <w:rsid w:val="005A39D5"/>
    <w:rsid w:val="005A5D3E"/>
    <w:rsid w:val="005B35C1"/>
    <w:rsid w:val="005B4BE8"/>
    <w:rsid w:val="005B7C8A"/>
    <w:rsid w:val="005C4E35"/>
    <w:rsid w:val="005C567F"/>
    <w:rsid w:val="005D30BB"/>
    <w:rsid w:val="005D434D"/>
    <w:rsid w:val="005D64A6"/>
    <w:rsid w:val="005D7EF3"/>
    <w:rsid w:val="005E5156"/>
    <w:rsid w:val="005E6848"/>
    <w:rsid w:val="005E75B1"/>
    <w:rsid w:val="005F1042"/>
    <w:rsid w:val="005F1427"/>
    <w:rsid w:val="005F15FB"/>
    <w:rsid w:val="005F1636"/>
    <w:rsid w:val="005F3219"/>
    <w:rsid w:val="005F3B25"/>
    <w:rsid w:val="005F4B30"/>
    <w:rsid w:val="005F6183"/>
    <w:rsid w:val="00601376"/>
    <w:rsid w:val="006064E0"/>
    <w:rsid w:val="00612AA3"/>
    <w:rsid w:val="006157D9"/>
    <w:rsid w:val="006165B4"/>
    <w:rsid w:val="0061704C"/>
    <w:rsid w:val="00620508"/>
    <w:rsid w:val="0062144D"/>
    <w:rsid w:val="0062158F"/>
    <w:rsid w:val="00624034"/>
    <w:rsid w:val="00625EC0"/>
    <w:rsid w:val="0063489D"/>
    <w:rsid w:val="0064066E"/>
    <w:rsid w:val="00646BD5"/>
    <w:rsid w:val="00647FA9"/>
    <w:rsid w:val="0065544D"/>
    <w:rsid w:val="00656165"/>
    <w:rsid w:val="00660951"/>
    <w:rsid w:val="00662297"/>
    <w:rsid w:val="0066297E"/>
    <w:rsid w:val="00670BA7"/>
    <w:rsid w:val="0067258D"/>
    <w:rsid w:val="00673657"/>
    <w:rsid w:val="006810ED"/>
    <w:rsid w:val="0068558D"/>
    <w:rsid w:val="0068572F"/>
    <w:rsid w:val="006905D6"/>
    <w:rsid w:val="006916C8"/>
    <w:rsid w:val="006932EA"/>
    <w:rsid w:val="006944A5"/>
    <w:rsid w:val="0069465F"/>
    <w:rsid w:val="00696795"/>
    <w:rsid w:val="006A022D"/>
    <w:rsid w:val="006A20A7"/>
    <w:rsid w:val="006A266C"/>
    <w:rsid w:val="006A295E"/>
    <w:rsid w:val="006A3A19"/>
    <w:rsid w:val="006A5965"/>
    <w:rsid w:val="006A637B"/>
    <w:rsid w:val="006A6D34"/>
    <w:rsid w:val="006A6E8F"/>
    <w:rsid w:val="006B0D01"/>
    <w:rsid w:val="006B24F1"/>
    <w:rsid w:val="006B45A5"/>
    <w:rsid w:val="006B50DB"/>
    <w:rsid w:val="006B5B6F"/>
    <w:rsid w:val="006C027E"/>
    <w:rsid w:val="006C180D"/>
    <w:rsid w:val="006C1C35"/>
    <w:rsid w:val="006C43B0"/>
    <w:rsid w:val="006C5004"/>
    <w:rsid w:val="006D3145"/>
    <w:rsid w:val="006E1A04"/>
    <w:rsid w:val="006E3660"/>
    <w:rsid w:val="006E460E"/>
    <w:rsid w:val="006F0F74"/>
    <w:rsid w:val="006F15AD"/>
    <w:rsid w:val="006F1D01"/>
    <w:rsid w:val="006F4C4E"/>
    <w:rsid w:val="006F5914"/>
    <w:rsid w:val="006F7B98"/>
    <w:rsid w:val="006F7DD3"/>
    <w:rsid w:val="00700FF4"/>
    <w:rsid w:val="007019AB"/>
    <w:rsid w:val="00705D2E"/>
    <w:rsid w:val="007064B2"/>
    <w:rsid w:val="00706D07"/>
    <w:rsid w:val="00707087"/>
    <w:rsid w:val="00710BED"/>
    <w:rsid w:val="00711240"/>
    <w:rsid w:val="007127FA"/>
    <w:rsid w:val="00714768"/>
    <w:rsid w:val="007170BC"/>
    <w:rsid w:val="00717696"/>
    <w:rsid w:val="007206F1"/>
    <w:rsid w:val="00721945"/>
    <w:rsid w:val="0072732E"/>
    <w:rsid w:val="00732D68"/>
    <w:rsid w:val="0073392B"/>
    <w:rsid w:val="0073447C"/>
    <w:rsid w:val="00742D68"/>
    <w:rsid w:val="00743206"/>
    <w:rsid w:val="007444F2"/>
    <w:rsid w:val="00747122"/>
    <w:rsid w:val="007519FA"/>
    <w:rsid w:val="00754910"/>
    <w:rsid w:val="00754E91"/>
    <w:rsid w:val="007568E0"/>
    <w:rsid w:val="0076632E"/>
    <w:rsid w:val="0076673B"/>
    <w:rsid w:val="0077227B"/>
    <w:rsid w:val="007730D2"/>
    <w:rsid w:val="007740C5"/>
    <w:rsid w:val="00774215"/>
    <w:rsid w:val="0077486A"/>
    <w:rsid w:val="00775B54"/>
    <w:rsid w:val="007804B0"/>
    <w:rsid w:val="007860EE"/>
    <w:rsid w:val="00791FBD"/>
    <w:rsid w:val="00796FA9"/>
    <w:rsid w:val="00797A8A"/>
    <w:rsid w:val="00797C10"/>
    <w:rsid w:val="00797D42"/>
    <w:rsid w:val="007A1A39"/>
    <w:rsid w:val="007A3240"/>
    <w:rsid w:val="007A7171"/>
    <w:rsid w:val="007B1176"/>
    <w:rsid w:val="007B299E"/>
    <w:rsid w:val="007B2D74"/>
    <w:rsid w:val="007B40B6"/>
    <w:rsid w:val="007B41D7"/>
    <w:rsid w:val="007B4D19"/>
    <w:rsid w:val="007B6383"/>
    <w:rsid w:val="007C0E00"/>
    <w:rsid w:val="007C1D82"/>
    <w:rsid w:val="007C2B47"/>
    <w:rsid w:val="007D0E85"/>
    <w:rsid w:val="007D255C"/>
    <w:rsid w:val="007D372F"/>
    <w:rsid w:val="007D3DD6"/>
    <w:rsid w:val="007D4989"/>
    <w:rsid w:val="007E0795"/>
    <w:rsid w:val="007E30F6"/>
    <w:rsid w:val="007E3B82"/>
    <w:rsid w:val="007E4458"/>
    <w:rsid w:val="007E49CC"/>
    <w:rsid w:val="007F51B9"/>
    <w:rsid w:val="007F6306"/>
    <w:rsid w:val="007F71AC"/>
    <w:rsid w:val="00800650"/>
    <w:rsid w:val="00803513"/>
    <w:rsid w:val="008068D7"/>
    <w:rsid w:val="008073E9"/>
    <w:rsid w:val="00811D86"/>
    <w:rsid w:val="008129FA"/>
    <w:rsid w:val="00815C6F"/>
    <w:rsid w:val="0081755C"/>
    <w:rsid w:val="008231EA"/>
    <w:rsid w:val="00823623"/>
    <w:rsid w:val="00825603"/>
    <w:rsid w:val="00825893"/>
    <w:rsid w:val="008260B4"/>
    <w:rsid w:val="00832341"/>
    <w:rsid w:val="008358D8"/>
    <w:rsid w:val="00837155"/>
    <w:rsid w:val="00837320"/>
    <w:rsid w:val="00842363"/>
    <w:rsid w:val="00842D07"/>
    <w:rsid w:val="008444C2"/>
    <w:rsid w:val="00844A7D"/>
    <w:rsid w:val="00845DAC"/>
    <w:rsid w:val="00846E95"/>
    <w:rsid w:val="0084797A"/>
    <w:rsid w:val="00854F3F"/>
    <w:rsid w:val="00856821"/>
    <w:rsid w:val="0086079F"/>
    <w:rsid w:val="00861713"/>
    <w:rsid w:val="008641C1"/>
    <w:rsid w:val="008650AF"/>
    <w:rsid w:val="00865951"/>
    <w:rsid w:val="008669F1"/>
    <w:rsid w:val="0086738F"/>
    <w:rsid w:val="00867666"/>
    <w:rsid w:val="00867BA4"/>
    <w:rsid w:val="008709EA"/>
    <w:rsid w:val="00871016"/>
    <w:rsid w:val="00871B95"/>
    <w:rsid w:val="00875646"/>
    <w:rsid w:val="00876683"/>
    <w:rsid w:val="008768EE"/>
    <w:rsid w:val="008772BB"/>
    <w:rsid w:val="008809CF"/>
    <w:rsid w:val="00884078"/>
    <w:rsid w:val="0088437E"/>
    <w:rsid w:val="00886149"/>
    <w:rsid w:val="0088652A"/>
    <w:rsid w:val="00887A51"/>
    <w:rsid w:val="00887B5F"/>
    <w:rsid w:val="008A590E"/>
    <w:rsid w:val="008B0B1F"/>
    <w:rsid w:val="008B2DDA"/>
    <w:rsid w:val="008B791B"/>
    <w:rsid w:val="008C003A"/>
    <w:rsid w:val="008C0957"/>
    <w:rsid w:val="008C3BE0"/>
    <w:rsid w:val="008C3C10"/>
    <w:rsid w:val="008C57C1"/>
    <w:rsid w:val="008C68BD"/>
    <w:rsid w:val="008C769A"/>
    <w:rsid w:val="008D3718"/>
    <w:rsid w:val="008D43CA"/>
    <w:rsid w:val="008E2D0D"/>
    <w:rsid w:val="008E3625"/>
    <w:rsid w:val="008E6A65"/>
    <w:rsid w:val="008E6C7D"/>
    <w:rsid w:val="008E74C9"/>
    <w:rsid w:val="008E7A8E"/>
    <w:rsid w:val="008F0376"/>
    <w:rsid w:val="008F03FF"/>
    <w:rsid w:val="008F2273"/>
    <w:rsid w:val="008F5D11"/>
    <w:rsid w:val="009008E7"/>
    <w:rsid w:val="00900BCC"/>
    <w:rsid w:val="0090125E"/>
    <w:rsid w:val="00903873"/>
    <w:rsid w:val="00905A16"/>
    <w:rsid w:val="0090695A"/>
    <w:rsid w:val="009079AC"/>
    <w:rsid w:val="009116F0"/>
    <w:rsid w:val="009125C4"/>
    <w:rsid w:val="00914278"/>
    <w:rsid w:val="00917204"/>
    <w:rsid w:val="00922478"/>
    <w:rsid w:val="00922AB1"/>
    <w:rsid w:val="00924462"/>
    <w:rsid w:val="009248EC"/>
    <w:rsid w:val="0092614D"/>
    <w:rsid w:val="0092619A"/>
    <w:rsid w:val="0093268F"/>
    <w:rsid w:val="0093316C"/>
    <w:rsid w:val="00933DD9"/>
    <w:rsid w:val="009351EA"/>
    <w:rsid w:val="00936994"/>
    <w:rsid w:val="009406AA"/>
    <w:rsid w:val="009418AF"/>
    <w:rsid w:val="00941E59"/>
    <w:rsid w:val="00942D0B"/>
    <w:rsid w:val="00945A0B"/>
    <w:rsid w:val="00945AB2"/>
    <w:rsid w:val="00945C06"/>
    <w:rsid w:val="00945E00"/>
    <w:rsid w:val="0094701D"/>
    <w:rsid w:val="00947CE3"/>
    <w:rsid w:val="00950A86"/>
    <w:rsid w:val="00951F61"/>
    <w:rsid w:val="00956524"/>
    <w:rsid w:val="00963CAE"/>
    <w:rsid w:val="009640CE"/>
    <w:rsid w:val="00965270"/>
    <w:rsid w:val="00965A89"/>
    <w:rsid w:val="00966297"/>
    <w:rsid w:val="00971AE7"/>
    <w:rsid w:val="00975859"/>
    <w:rsid w:val="009767CC"/>
    <w:rsid w:val="009808DA"/>
    <w:rsid w:val="009812D9"/>
    <w:rsid w:val="00982D6A"/>
    <w:rsid w:val="00987417"/>
    <w:rsid w:val="0099289D"/>
    <w:rsid w:val="00993869"/>
    <w:rsid w:val="00994CFA"/>
    <w:rsid w:val="00995B36"/>
    <w:rsid w:val="009965A3"/>
    <w:rsid w:val="009A18A0"/>
    <w:rsid w:val="009A1C95"/>
    <w:rsid w:val="009A434F"/>
    <w:rsid w:val="009A50A4"/>
    <w:rsid w:val="009B1B33"/>
    <w:rsid w:val="009B37D5"/>
    <w:rsid w:val="009C32BA"/>
    <w:rsid w:val="009C60E8"/>
    <w:rsid w:val="009D240C"/>
    <w:rsid w:val="009D6B2F"/>
    <w:rsid w:val="009F104A"/>
    <w:rsid w:val="009F1948"/>
    <w:rsid w:val="009F54A9"/>
    <w:rsid w:val="009F689A"/>
    <w:rsid w:val="009F697D"/>
    <w:rsid w:val="009F6C7E"/>
    <w:rsid w:val="00A02435"/>
    <w:rsid w:val="00A03243"/>
    <w:rsid w:val="00A07B39"/>
    <w:rsid w:val="00A10418"/>
    <w:rsid w:val="00A140FC"/>
    <w:rsid w:val="00A14C87"/>
    <w:rsid w:val="00A1613B"/>
    <w:rsid w:val="00A167EE"/>
    <w:rsid w:val="00A21221"/>
    <w:rsid w:val="00A309EA"/>
    <w:rsid w:val="00A331B9"/>
    <w:rsid w:val="00A3407C"/>
    <w:rsid w:val="00A350C0"/>
    <w:rsid w:val="00A3782A"/>
    <w:rsid w:val="00A43C5B"/>
    <w:rsid w:val="00A51BD1"/>
    <w:rsid w:val="00A53135"/>
    <w:rsid w:val="00A567AD"/>
    <w:rsid w:val="00A60901"/>
    <w:rsid w:val="00A617C3"/>
    <w:rsid w:val="00A61905"/>
    <w:rsid w:val="00A620D2"/>
    <w:rsid w:val="00A62CC3"/>
    <w:rsid w:val="00A64BD5"/>
    <w:rsid w:val="00A666C7"/>
    <w:rsid w:val="00A71E48"/>
    <w:rsid w:val="00A72CFF"/>
    <w:rsid w:val="00A73352"/>
    <w:rsid w:val="00A759AA"/>
    <w:rsid w:val="00A80014"/>
    <w:rsid w:val="00A809CA"/>
    <w:rsid w:val="00A83C19"/>
    <w:rsid w:val="00A87258"/>
    <w:rsid w:val="00A873E2"/>
    <w:rsid w:val="00A905F8"/>
    <w:rsid w:val="00A93EC0"/>
    <w:rsid w:val="00A96E67"/>
    <w:rsid w:val="00A979B2"/>
    <w:rsid w:val="00AA0841"/>
    <w:rsid w:val="00AB09EA"/>
    <w:rsid w:val="00AB25C3"/>
    <w:rsid w:val="00AB29A8"/>
    <w:rsid w:val="00AB6200"/>
    <w:rsid w:val="00AB7E15"/>
    <w:rsid w:val="00AC35FA"/>
    <w:rsid w:val="00AC3784"/>
    <w:rsid w:val="00AC3855"/>
    <w:rsid w:val="00AC40C0"/>
    <w:rsid w:val="00AC6C05"/>
    <w:rsid w:val="00AC73E1"/>
    <w:rsid w:val="00AD2AD6"/>
    <w:rsid w:val="00AD34FA"/>
    <w:rsid w:val="00AE2B3E"/>
    <w:rsid w:val="00AE2F8A"/>
    <w:rsid w:val="00AE6F70"/>
    <w:rsid w:val="00AF265C"/>
    <w:rsid w:val="00AF7BC7"/>
    <w:rsid w:val="00B02DBC"/>
    <w:rsid w:val="00B03064"/>
    <w:rsid w:val="00B03AD2"/>
    <w:rsid w:val="00B03C4D"/>
    <w:rsid w:val="00B055CE"/>
    <w:rsid w:val="00B13284"/>
    <w:rsid w:val="00B1373A"/>
    <w:rsid w:val="00B155DD"/>
    <w:rsid w:val="00B15998"/>
    <w:rsid w:val="00B21FDA"/>
    <w:rsid w:val="00B247ED"/>
    <w:rsid w:val="00B338B0"/>
    <w:rsid w:val="00B33E9C"/>
    <w:rsid w:val="00B359B0"/>
    <w:rsid w:val="00B35BDF"/>
    <w:rsid w:val="00B42A6D"/>
    <w:rsid w:val="00B45034"/>
    <w:rsid w:val="00B454DE"/>
    <w:rsid w:val="00B5083D"/>
    <w:rsid w:val="00B50E90"/>
    <w:rsid w:val="00B524FB"/>
    <w:rsid w:val="00B55690"/>
    <w:rsid w:val="00B57E58"/>
    <w:rsid w:val="00B602D6"/>
    <w:rsid w:val="00B6059A"/>
    <w:rsid w:val="00B62F02"/>
    <w:rsid w:val="00B700A8"/>
    <w:rsid w:val="00B70D4F"/>
    <w:rsid w:val="00B746B7"/>
    <w:rsid w:val="00B7750F"/>
    <w:rsid w:val="00B836FA"/>
    <w:rsid w:val="00B83ABA"/>
    <w:rsid w:val="00B8489B"/>
    <w:rsid w:val="00B903DD"/>
    <w:rsid w:val="00B908E9"/>
    <w:rsid w:val="00B927BB"/>
    <w:rsid w:val="00B942E1"/>
    <w:rsid w:val="00B95255"/>
    <w:rsid w:val="00B965D9"/>
    <w:rsid w:val="00B97BF9"/>
    <w:rsid w:val="00BA06EC"/>
    <w:rsid w:val="00BA5786"/>
    <w:rsid w:val="00BB1FC9"/>
    <w:rsid w:val="00BB38F7"/>
    <w:rsid w:val="00BB556E"/>
    <w:rsid w:val="00BB7EB6"/>
    <w:rsid w:val="00BC155D"/>
    <w:rsid w:val="00BC3B62"/>
    <w:rsid w:val="00BC663F"/>
    <w:rsid w:val="00BD1B66"/>
    <w:rsid w:val="00BD22AA"/>
    <w:rsid w:val="00BD6BF2"/>
    <w:rsid w:val="00BE1C91"/>
    <w:rsid w:val="00BE22B1"/>
    <w:rsid w:val="00BE2716"/>
    <w:rsid w:val="00BE2927"/>
    <w:rsid w:val="00BE2C3A"/>
    <w:rsid w:val="00BE4DB4"/>
    <w:rsid w:val="00BE7547"/>
    <w:rsid w:val="00BF23DD"/>
    <w:rsid w:val="00BF3D3D"/>
    <w:rsid w:val="00BF58E3"/>
    <w:rsid w:val="00C02C2D"/>
    <w:rsid w:val="00C046A1"/>
    <w:rsid w:val="00C07E7C"/>
    <w:rsid w:val="00C114CE"/>
    <w:rsid w:val="00C12D44"/>
    <w:rsid w:val="00C13C5B"/>
    <w:rsid w:val="00C147DD"/>
    <w:rsid w:val="00C14852"/>
    <w:rsid w:val="00C17C37"/>
    <w:rsid w:val="00C21444"/>
    <w:rsid w:val="00C23D7E"/>
    <w:rsid w:val="00C24AE0"/>
    <w:rsid w:val="00C252F1"/>
    <w:rsid w:val="00C2572F"/>
    <w:rsid w:val="00C269AA"/>
    <w:rsid w:val="00C26C94"/>
    <w:rsid w:val="00C30EBA"/>
    <w:rsid w:val="00C3129F"/>
    <w:rsid w:val="00C32215"/>
    <w:rsid w:val="00C3252C"/>
    <w:rsid w:val="00C32B0E"/>
    <w:rsid w:val="00C33ACD"/>
    <w:rsid w:val="00C34771"/>
    <w:rsid w:val="00C34A71"/>
    <w:rsid w:val="00C3627A"/>
    <w:rsid w:val="00C40682"/>
    <w:rsid w:val="00C42451"/>
    <w:rsid w:val="00C43F7C"/>
    <w:rsid w:val="00C46D60"/>
    <w:rsid w:val="00C515A4"/>
    <w:rsid w:val="00C51BFD"/>
    <w:rsid w:val="00C52B47"/>
    <w:rsid w:val="00C548B6"/>
    <w:rsid w:val="00C54CC6"/>
    <w:rsid w:val="00C55031"/>
    <w:rsid w:val="00C56482"/>
    <w:rsid w:val="00C56AC0"/>
    <w:rsid w:val="00C67CB6"/>
    <w:rsid w:val="00C73048"/>
    <w:rsid w:val="00C73C7D"/>
    <w:rsid w:val="00C75FED"/>
    <w:rsid w:val="00C762BD"/>
    <w:rsid w:val="00C77C45"/>
    <w:rsid w:val="00C83109"/>
    <w:rsid w:val="00C93031"/>
    <w:rsid w:val="00C95604"/>
    <w:rsid w:val="00C95A54"/>
    <w:rsid w:val="00CA2E20"/>
    <w:rsid w:val="00CA2EB0"/>
    <w:rsid w:val="00CA5836"/>
    <w:rsid w:val="00CB4517"/>
    <w:rsid w:val="00CB47CD"/>
    <w:rsid w:val="00CB6424"/>
    <w:rsid w:val="00CB6580"/>
    <w:rsid w:val="00CC0A4B"/>
    <w:rsid w:val="00CC15F2"/>
    <w:rsid w:val="00CC22EB"/>
    <w:rsid w:val="00CC3D50"/>
    <w:rsid w:val="00CC46B9"/>
    <w:rsid w:val="00CC5220"/>
    <w:rsid w:val="00CC594F"/>
    <w:rsid w:val="00CD2824"/>
    <w:rsid w:val="00CD400D"/>
    <w:rsid w:val="00CD5743"/>
    <w:rsid w:val="00CE05A1"/>
    <w:rsid w:val="00CE37C6"/>
    <w:rsid w:val="00CE62CA"/>
    <w:rsid w:val="00CE6A28"/>
    <w:rsid w:val="00CE6D98"/>
    <w:rsid w:val="00CF10A8"/>
    <w:rsid w:val="00CF11EA"/>
    <w:rsid w:val="00CF4C11"/>
    <w:rsid w:val="00CF4DAF"/>
    <w:rsid w:val="00D00522"/>
    <w:rsid w:val="00D00A72"/>
    <w:rsid w:val="00D03854"/>
    <w:rsid w:val="00D038D6"/>
    <w:rsid w:val="00D065C1"/>
    <w:rsid w:val="00D0795F"/>
    <w:rsid w:val="00D07D08"/>
    <w:rsid w:val="00D1267D"/>
    <w:rsid w:val="00D15DE0"/>
    <w:rsid w:val="00D231A8"/>
    <w:rsid w:val="00D30399"/>
    <w:rsid w:val="00D30BB2"/>
    <w:rsid w:val="00D3180F"/>
    <w:rsid w:val="00D36AD8"/>
    <w:rsid w:val="00D37ADE"/>
    <w:rsid w:val="00D409F7"/>
    <w:rsid w:val="00D428D6"/>
    <w:rsid w:val="00D44336"/>
    <w:rsid w:val="00D475AA"/>
    <w:rsid w:val="00D5067F"/>
    <w:rsid w:val="00D5275E"/>
    <w:rsid w:val="00D534F8"/>
    <w:rsid w:val="00D548F9"/>
    <w:rsid w:val="00D60A45"/>
    <w:rsid w:val="00D646CB"/>
    <w:rsid w:val="00D66511"/>
    <w:rsid w:val="00D67794"/>
    <w:rsid w:val="00D74AA7"/>
    <w:rsid w:val="00D828FE"/>
    <w:rsid w:val="00D87ACB"/>
    <w:rsid w:val="00D92181"/>
    <w:rsid w:val="00D934DB"/>
    <w:rsid w:val="00D950BE"/>
    <w:rsid w:val="00D95F9B"/>
    <w:rsid w:val="00DA05F2"/>
    <w:rsid w:val="00DA068C"/>
    <w:rsid w:val="00DA0E1F"/>
    <w:rsid w:val="00DA43BF"/>
    <w:rsid w:val="00DA6C4C"/>
    <w:rsid w:val="00DB1020"/>
    <w:rsid w:val="00DB1531"/>
    <w:rsid w:val="00DB1977"/>
    <w:rsid w:val="00DB49B5"/>
    <w:rsid w:val="00DC02E4"/>
    <w:rsid w:val="00DC2C50"/>
    <w:rsid w:val="00DD0F96"/>
    <w:rsid w:val="00DD18AE"/>
    <w:rsid w:val="00DD3674"/>
    <w:rsid w:val="00DD6049"/>
    <w:rsid w:val="00DD797A"/>
    <w:rsid w:val="00DE346B"/>
    <w:rsid w:val="00DE496E"/>
    <w:rsid w:val="00DE5E78"/>
    <w:rsid w:val="00DF245A"/>
    <w:rsid w:val="00DF460A"/>
    <w:rsid w:val="00E011E9"/>
    <w:rsid w:val="00E03C37"/>
    <w:rsid w:val="00E05464"/>
    <w:rsid w:val="00E167B3"/>
    <w:rsid w:val="00E209E0"/>
    <w:rsid w:val="00E20F26"/>
    <w:rsid w:val="00E2119E"/>
    <w:rsid w:val="00E21B60"/>
    <w:rsid w:val="00E23C2E"/>
    <w:rsid w:val="00E274D4"/>
    <w:rsid w:val="00E367F3"/>
    <w:rsid w:val="00E36E2A"/>
    <w:rsid w:val="00E45F48"/>
    <w:rsid w:val="00E47352"/>
    <w:rsid w:val="00E50C69"/>
    <w:rsid w:val="00E519ED"/>
    <w:rsid w:val="00E52D17"/>
    <w:rsid w:val="00E535E6"/>
    <w:rsid w:val="00E53663"/>
    <w:rsid w:val="00E53A4B"/>
    <w:rsid w:val="00E54603"/>
    <w:rsid w:val="00E55260"/>
    <w:rsid w:val="00E55DA7"/>
    <w:rsid w:val="00E57B90"/>
    <w:rsid w:val="00E60EF6"/>
    <w:rsid w:val="00E61288"/>
    <w:rsid w:val="00E62206"/>
    <w:rsid w:val="00E62A0C"/>
    <w:rsid w:val="00E63A95"/>
    <w:rsid w:val="00E63EF6"/>
    <w:rsid w:val="00E6471D"/>
    <w:rsid w:val="00E65F19"/>
    <w:rsid w:val="00E65FA3"/>
    <w:rsid w:val="00E66328"/>
    <w:rsid w:val="00E76B8C"/>
    <w:rsid w:val="00E77317"/>
    <w:rsid w:val="00E80838"/>
    <w:rsid w:val="00E80ED2"/>
    <w:rsid w:val="00E835AB"/>
    <w:rsid w:val="00E84B91"/>
    <w:rsid w:val="00E86766"/>
    <w:rsid w:val="00E87386"/>
    <w:rsid w:val="00E87A5B"/>
    <w:rsid w:val="00E92740"/>
    <w:rsid w:val="00E92A29"/>
    <w:rsid w:val="00E93BA7"/>
    <w:rsid w:val="00EA1342"/>
    <w:rsid w:val="00EA1E20"/>
    <w:rsid w:val="00EA2583"/>
    <w:rsid w:val="00EA5EA9"/>
    <w:rsid w:val="00EA65FC"/>
    <w:rsid w:val="00EB0E51"/>
    <w:rsid w:val="00EB4E5C"/>
    <w:rsid w:val="00EB6106"/>
    <w:rsid w:val="00EC2636"/>
    <w:rsid w:val="00EC2844"/>
    <w:rsid w:val="00EC2884"/>
    <w:rsid w:val="00EC30C1"/>
    <w:rsid w:val="00EC5CD3"/>
    <w:rsid w:val="00EC71B7"/>
    <w:rsid w:val="00EC758E"/>
    <w:rsid w:val="00EC7A52"/>
    <w:rsid w:val="00ED36DB"/>
    <w:rsid w:val="00ED76C1"/>
    <w:rsid w:val="00EE1C39"/>
    <w:rsid w:val="00EE3845"/>
    <w:rsid w:val="00EE3EE2"/>
    <w:rsid w:val="00EE671D"/>
    <w:rsid w:val="00EF12DB"/>
    <w:rsid w:val="00EF348B"/>
    <w:rsid w:val="00EF34F0"/>
    <w:rsid w:val="00EF34FE"/>
    <w:rsid w:val="00EF391C"/>
    <w:rsid w:val="00F07341"/>
    <w:rsid w:val="00F07BC4"/>
    <w:rsid w:val="00F123F5"/>
    <w:rsid w:val="00F12540"/>
    <w:rsid w:val="00F139A3"/>
    <w:rsid w:val="00F13F87"/>
    <w:rsid w:val="00F14FFB"/>
    <w:rsid w:val="00F168BA"/>
    <w:rsid w:val="00F21008"/>
    <w:rsid w:val="00F21511"/>
    <w:rsid w:val="00F2274C"/>
    <w:rsid w:val="00F22EC7"/>
    <w:rsid w:val="00F33DE7"/>
    <w:rsid w:val="00F37E1A"/>
    <w:rsid w:val="00F40285"/>
    <w:rsid w:val="00F40BAF"/>
    <w:rsid w:val="00F40F1E"/>
    <w:rsid w:val="00F45103"/>
    <w:rsid w:val="00F45B48"/>
    <w:rsid w:val="00F51C5A"/>
    <w:rsid w:val="00F550D8"/>
    <w:rsid w:val="00F551D1"/>
    <w:rsid w:val="00F55FC5"/>
    <w:rsid w:val="00F62BCA"/>
    <w:rsid w:val="00F65558"/>
    <w:rsid w:val="00F67B8D"/>
    <w:rsid w:val="00F67F28"/>
    <w:rsid w:val="00F71514"/>
    <w:rsid w:val="00F7429D"/>
    <w:rsid w:val="00F76B4F"/>
    <w:rsid w:val="00F7712D"/>
    <w:rsid w:val="00F771CD"/>
    <w:rsid w:val="00F77FD0"/>
    <w:rsid w:val="00F80376"/>
    <w:rsid w:val="00F81504"/>
    <w:rsid w:val="00F82A5A"/>
    <w:rsid w:val="00F87017"/>
    <w:rsid w:val="00F944E2"/>
    <w:rsid w:val="00F95007"/>
    <w:rsid w:val="00F97053"/>
    <w:rsid w:val="00F97B93"/>
    <w:rsid w:val="00FA00F0"/>
    <w:rsid w:val="00FA0311"/>
    <w:rsid w:val="00FA0C72"/>
    <w:rsid w:val="00FA17C5"/>
    <w:rsid w:val="00FA25B6"/>
    <w:rsid w:val="00FA3410"/>
    <w:rsid w:val="00FA35C7"/>
    <w:rsid w:val="00FA3706"/>
    <w:rsid w:val="00FA4DF1"/>
    <w:rsid w:val="00FB1C2A"/>
    <w:rsid w:val="00FB4440"/>
    <w:rsid w:val="00FB6050"/>
    <w:rsid w:val="00FB68A5"/>
    <w:rsid w:val="00FC1637"/>
    <w:rsid w:val="00FC2FB0"/>
    <w:rsid w:val="00FC57BB"/>
    <w:rsid w:val="00FD09FA"/>
    <w:rsid w:val="00FD0F27"/>
    <w:rsid w:val="00FD24F4"/>
    <w:rsid w:val="00FD5606"/>
    <w:rsid w:val="00FE31E6"/>
    <w:rsid w:val="00FE4721"/>
    <w:rsid w:val="00FE54DD"/>
    <w:rsid w:val="00FE7C8C"/>
    <w:rsid w:val="00FF0465"/>
    <w:rsid w:val="00FF0B8D"/>
    <w:rsid w:val="00FF2CD6"/>
    <w:rsid w:val="00FF2EE2"/>
    <w:rsid w:val="00FF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08D9"/>
  <w15:docId w15:val="{B9863C8C-4BA8-46A4-8E92-CCCCCF86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19" w:unhideWhenUsed="1" w:qFormat="1"/>
    <w:lsdException w:name="Body Text 3"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23D28"/>
  </w:style>
  <w:style w:type="paragraph" w:styleId="Heading1">
    <w:name w:val="heading 1"/>
    <w:basedOn w:val="Normal"/>
    <w:next w:val="Normal"/>
    <w:link w:val="Heading1Char"/>
    <w:uiPriority w:val="9"/>
    <w:semiHidden/>
    <w:qFormat/>
    <w:rsid w:val="00F1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30075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30F6"/>
    <w:pPr>
      <w:spacing w:after="240" w:line="240" w:lineRule="auto"/>
      <w:jc w:val="both"/>
    </w:pPr>
    <w:rPr>
      <w:rFonts w:asciiTheme="minorHAnsi" w:hAnsiTheme="minorHAnsi"/>
    </w:rPr>
  </w:style>
  <w:style w:type="character" w:customStyle="1" w:styleId="BodyTextChar">
    <w:name w:val="Body Text Char"/>
    <w:basedOn w:val="DefaultParagraphFont"/>
    <w:link w:val="BodyText"/>
    <w:rsid w:val="007E30F6"/>
    <w:rPr>
      <w:rFonts w:asciiTheme="minorHAnsi" w:hAnsiTheme="minorHAnsi"/>
    </w:rPr>
  </w:style>
  <w:style w:type="paragraph" w:styleId="BodyText2">
    <w:name w:val="Body Text 2"/>
    <w:basedOn w:val="BodyText"/>
    <w:link w:val="BodyText2Char"/>
    <w:uiPriority w:val="14"/>
    <w:qFormat/>
    <w:rsid w:val="0067258D"/>
    <w:pPr>
      <w:ind w:left="709"/>
    </w:pPr>
  </w:style>
  <w:style w:type="character" w:customStyle="1" w:styleId="BodyText2Char">
    <w:name w:val="Body Text 2 Char"/>
    <w:basedOn w:val="DefaultParagraphFont"/>
    <w:link w:val="BodyText2"/>
    <w:uiPriority w:val="14"/>
    <w:rsid w:val="00F71514"/>
  </w:style>
  <w:style w:type="paragraph" w:customStyle="1" w:styleId="CoverDate">
    <w:name w:val="Cover Date"/>
    <w:basedOn w:val="BodyText"/>
    <w:next w:val="CoverText"/>
    <w:uiPriority w:val="79"/>
    <w:rsid w:val="00247C32"/>
  </w:style>
  <w:style w:type="paragraph" w:customStyle="1" w:styleId="CoverDocumentTitle">
    <w:name w:val="Cover Document Title"/>
    <w:basedOn w:val="BodyText"/>
    <w:next w:val="CoverText"/>
    <w:uiPriority w:val="79"/>
    <w:rsid w:val="007740C5"/>
    <w:pPr>
      <w:jc w:val="center"/>
    </w:pPr>
    <w:rPr>
      <w:rFonts w:asciiTheme="majorHAnsi" w:hAnsiTheme="majorHAnsi"/>
      <w:b/>
      <w:sz w:val="28"/>
    </w:rPr>
  </w:style>
  <w:style w:type="paragraph" w:customStyle="1" w:styleId="CoverPartyName">
    <w:name w:val="Cover Party Name"/>
    <w:basedOn w:val="BodyText"/>
    <w:next w:val="CoverText"/>
    <w:uiPriority w:val="79"/>
    <w:rsid w:val="00591A39"/>
    <w:pPr>
      <w:jc w:val="center"/>
    </w:pPr>
    <w:rPr>
      <w:b/>
      <w:caps/>
    </w:rPr>
  </w:style>
  <w:style w:type="paragraph" w:customStyle="1" w:styleId="CoverPartyRole">
    <w:name w:val="Cover Party Role"/>
    <w:basedOn w:val="BodyText"/>
    <w:next w:val="CoverPartyName"/>
    <w:uiPriority w:val="79"/>
    <w:rsid w:val="00247C32"/>
    <w:pPr>
      <w:jc w:val="right"/>
    </w:pPr>
  </w:style>
  <w:style w:type="paragraph" w:customStyle="1" w:styleId="CoverText">
    <w:name w:val="Cover Text"/>
    <w:basedOn w:val="BodyText"/>
    <w:uiPriority w:val="79"/>
    <w:rsid w:val="00290AB6"/>
    <w:pPr>
      <w:jc w:val="left"/>
    </w:pPr>
  </w:style>
  <w:style w:type="paragraph" w:customStyle="1" w:styleId="CoverDocumentDescription">
    <w:name w:val="Cover Document Description"/>
    <w:basedOn w:val="BodyText"/>
    <w:uiPriority w:val="79"/>
    <w:rsid w:val="00591A39"/>
    <w:rPr>
      <w:b/>
    </w:rPr>
  </w:style>
  <w:style w:type="character" w:customStyle="1" w:styleId="Heading1Char">
    <w:name w:val="Heading 1 Char"/>
    <w:basedOn w:val="DefaultParagraphFont"/>
    <w:link w:val="Heading1"/>
    <w:uiPriority w:val="9"/>
    <w:semiHidden/>
    <w:rsid w:val="00F139A3"/>
    <w:rPr>
      <w:rFonts w:asciiTheme="majorHAnsi" w:eastAsiaTheme="majorEastAsia" w:hAnsiTheme="majorHAnsi" w:cstheme="majorBidi"/>
      <w:b/>
      <w:bCs/>
      <w:color w:val="365F91" w:themeColor="accent1" w:themeShade="BF"/>
      <w:sz w:val="28"/>
      <w:szCs w:val="28"/>
    </w:rPr>
  </w:style>
  <w:style w:type="paragraph" w:styleId="TOCHeading">
    <w:name w:val="TOC Heading"/>
    <w:basedOn w:val="BodyText"/>
    <w:next w:val="BodyText"/>
    <w:uiPriority w:val="59"/>
    <w:rsid w:val="000E708A"/>
    <w:pPr>
      <w:keepNext/>
      <w:pageBreakBefore/>
      <w:jc w:val="center"/>
    </w:pPr>
    <w:rPr>
      <w:rFonts w:asciiTheme="majorHAnsi" w:hAnsiTheme="majorHAnsi"/>
      <w:b/>
    </w:rPr>
  </w:style>
  <w:style w:type="paragraph" w:styleId="BodyText3">
    <w:name w:val="Body Text 3"/>
    <w:basedOn w:val="BodyText"/>
    <w:link w:val="BodyText3Char"/>
    <w:uiPriority w:val="54"/>
    <w:rsid w:val="00B5083D"/>
    <w:pPr>
      <w:ind w:left="1418"/>
    </w:pPr>
    <w:rPr>
      <w:szCs w:val="16"/>
    </w:rPr>
  </w:style>
  <w:style w:type="character" w:customStyle="1" w:styleId="BodyText3Char">
    <w:name w:val="Body Text 3 Char"/>
    <w:basedOn w:val="DefaultParagraphFont"/>
    <w:link w:val="BodyText3"/>
    <w:uiPriority w:val="54"/>
    <w:rsid w:val="00B5083D"/>
    <w:rPr>
      <w:rFonts w:asciiTheme="minorHAnsi" w:hAnsiTheme="minorHAnsi"/>
      <w:szCs w:val="16"/>
    </w:rPr>
  </w:style>
  <w:style w:type="paragraph" w:customStyle="1" w:styleId="TOCSubHeading">
    <w:name w:val="TOC Sub Heading"/>
    <w:basedOn w:val="BodyText"/>
    <w:next w:val="BodyText"/>
    <w:uiPriority w:val="59"/>
    <w:rsid w:val="005A39D5"/>
    <w:pPr>
      <w:keepNext/>
      <w:jc w:val="center"/>
    </w:pPr>
    <w:rPr>
      <w:rFonts w:asciiTheme="majorHAnsi" w:hAnsiTheme="majorHAnsi"/>
      <w:b/>
    </w:rPr>
  </w:style>
  <w:style w:type="paragraph" w:customStyle="1" w:styleId="IntroHeading">
    <w:name w:val="Intro Heading"/>
    <w:basedOn w:val="BodyText"/>
    <w:next w:val="BodyText"/>
    <w:uiPriority w:val="14"/>
    <w:qFormat/>
    <w:rsid w:val="00D87ACB"/>
    <w:rPr>
      <w:rFonts w:asciiTheme="majorHAnsi" w:hAnsiTheme="majorHAnsi"/>
      <w:b/>
    </w:rPr>
  </w:style>
  <w:style w:type="paragraph" w:customStyle="1" w:styleId="Parties1">
    <w:name w:val="Parties 1"/>
    <w:basedOn w:val="BodyText"/>
    <w:uiPriority w:val="19"/>
    <w:rsid w:val="007E4458"/>
    <w:pPr>
      <w:numPr>
        <w:numId w:val="1"/>
      </w:numPr>
    </w:pPr>
  </w:style>
  <w:style w:type="paragraph" w:customStyle="1" w:styleId="Parties2">
    <w:name w:val="Parties 2"/>
    <w:basedOn w:val="BodyText"/>
    <w:uiPriority w:val="19"/>
    <w:rsid w:val="007E4458"/>
    <w:pPr>
      <w:numPr>
        <w:ilvl w:val="1"/>
        <w:numId w:val="1"/>
      </w:numPr>
    </w:pPr>
  </w:style>
  <w:style w:type="paragraph" w:customStyle="1" w:styleId="Background1">
    <w:name w:val="Background 1"/>
    <w:basedOn w:val="BodyText"/>
    <w:uiPriority w:val="24"/>
    <w:rsid w:val="007E4458"/>
    <w:pPr>
      <w:numPr>
        <w:numId w:val="2"/>
      </w:numPr>
    </w:pPr>
  </w:style>
  <w:style w:type="paragraph" w:customStyle="1" w:styleId="Background2">
    <w:name w:val="Background 2"/>
    <w:basedOn w:val="Background1"/>
    <w:uiPriority w:val="24"/>
    <w:rsid w:val="007E4458"/>
    <w:pPr>
      <w:numPr>
        <w:ilvl w:val="1"/>
      </w:numPr>
    </w:pPr>
  </w:style>
  <w:style w:type="paragraph" w:customStyle="1" w:styleId="BodyText1">
    <w:name w:val="Body Text 1"/>
    <w:basedOn w:val="BodyText"/>
    <w:uiPriority w:val="14"/>
    <w:qFormat/>
    <w:rsid w:val="0067258D"/>
    <w:pPr>
      <w:ind w:left="709"/>
    </w:pPr>
  </w:style>
  <w:style w:type="paragraph" w:customStyle="1" w:styleId="BodyText4">
    <w:name w:val="Body Text 4"/>
    <w:basedOn w:val="BodyText"/>
    <w:uiPriority w:val="54"/>
    <w:rsid w:val="00B5083D"/>
    <w:pPr>
      <w:ind w:left="2126"/>
    </w:pPr>
  </w:style>
  <w:style w:type="paragraph" w:customStyle="1" w:styleId="BodyText5">
    <w:name w:val="Body Text 5"/>
    <w:basedOn w:val="BodyText"/>
    <w:uiPriority w:val="54"/>
    <w:rsid w:val="00B5083D"/>
    <w:pPr>
      <w:ind w:left="2835"/>
    </w:pPr>
  </w:style>
  <w:style w:type="paragraph" w:customStyle="1" w:styleId="BodyText6">
    <w:name w:val="Body Text 6"/>
    <w:basedOn w:val="BodyText"/>
    <w:uiPriority w:val="54"/>
    <w:rsid w:val="00B5083D"/>
    <w:pPr>
      <w:ind w:left="3544"/>
    </w:pPr>
  </w:style>
  <w:style w:type="paragraph" w:customStyle="1" w:styleId="BodyText7">
    <w:name w:val="Body Text 7"/>
    <w:basedOn w:val="BodyText"/>
    <w:uiPriority w:val="54"/>
    <w:rsid w:val="00B5083D"/>
    <w:pPr>
      <w:ind w:left="4253"/>
    </w:pPr>
  </w:style>
  <w:style w:type="paragraph" w:customStyle="1" w:styleId="BodyText8">
    <w:name w:val="Body Text 8"/>
    <w:basedOn w:val="BodyText"/>
    <w:uiPriority w:val="54"/>
    <w:rsid w:val="00B5083D"/>
    <w:pPr>
      <w:ind w:left="4961"/>
    </w:pPr>
  </w:style>
  <w:style w:type="paragraph" w:customStyle="1" w:styleId="BodyText9">
    <w:name w:val="Body Text 9"/>
    <w:basedOn w:val="BodyText"/>
    <w:uiPriority w:val="54"/>
    <w:rsid w:val="00B5083D"/>
    <w:pPr>
      <w:ind w:left="5387"/>
    </w:pPr>
  </w:style>
  <w:style w:type="paragraph" w:customStyle="1" w:styleId="Level1Heading">
    <w:name w:val="Level 1 Heading"/>
    <w:basedOn w:val="BodyText"/>
    <w:next w:val="BodyText1"/>
    <w:uiPriority w:val="29"/>
    <w:qFormat/>
    <w:rsid w:val="00B5083D"/>
    <w:pPr>
      <w:numPr>
        <w:numId w:val="3"/>
      </w:numPr>
      <w:outlineLvl w:val="0"/>
    </w:pPr>
    <w:rPr>
      <w:rFonts w:asciiTheme="majorHAnsi" w:hAnsiTheme="majorHAnsi"/>
      <w:b/>
    </w:rPr>
  </w:style>
  <w:style w:type="paragraph" w:customStyle="1" w:styleId="Level1Number">
    <w:name w:val="Level 1 Number"/>
    <w:basedOn w:val="Level1Heading"/>
    <w:uiPriority w:val="29"/>
    <w:qFormat/>
    <w:rsid w:val="003A6616"/>
    <w:pPr>
      <w:outlineLvl w:val="9"/>
    </w:pPr>
    <w:rPr>
      <w:rFonts w:asciiTheme="minorHAnsi" w:hAnsiTheme="minorHAnsi"/>
      <w:b w:val="0"/>
    </w:rPr>
  </w:style>
  <w:style w:type="paragraph" w:customStyle="1" w:styleId="Level2Number">
    <w:name w:val="Level 2 Number"/>
    <w:basedOn w:val="BodyText"/>
    <w:uiPriority w:val="29"/>
    <w:qFormat/>
    <w:rsid w:val="00B5083D"/>
    <w:pPr>
      <w:numPr>
        <w:ilvl w:val="1"/>
        <w:numId w:val="3"/>
      </w:numPr>
    </w:pPr>
  </w:style>
  <w:style w:type="paragraph" w:customStyle="1" w:styleId="Level2Heading">
    <w:name w:val="Level 2 Heading"/>
    <w:basedOn w:val="Level2Number"/>
    <w:next w:val="BodyText2"/>
    <w:uiPriority w:val="29"/>
    <w:qFormat/>
    <w:rsid w:val="003A6616"/>
    <w:pPr>
      <w:outlineLvl w:val="1"/>
    </w:pPr>
    <w:rPr>
      <w:rFonts w:asciiTheme="majorHAnsi" w:hAnsiTheme="majorHAnsi"/>
      <w:b/>
    </w:rPr>
  </w:style>
  <w:style w:type="paragraph" w:customStyle="1" w:styleId="Level3Number">
    <w:name w:val="Level 3 Number"/>
    <w:basedOn w:val="BodyText"/>
    <w:uiPriority w:val="29"/>
    <w:qFormat/>
    <w:rsid w:val="00B5083D"/>
    <w:pPr>
      <w:numPr>
        <w:ilvl w:val="2"/>
        <w:numId w:val="3"/>
      </w:numPr>
    </w:pPr>
  </w:style>
  <w:style w:type="paragraph" w:customStyle="1" w:styleId="Level3Heading">
    <w:name w:val="Level 3 Heading"/>
    <w:basedOn w:val="Level3Number"/>
    <w:next w:val="BodyText3"/>
    <w:uiPriority w:val="29"/>
    <w:qFormat/>
    <w:rsid w:val="007740C5"/>
    <w:pPr>
      <w:outlineLvl w:val="2"/>
    </w:pPr>
    <w:rPr>
      <w:rFonts w:asciiTheme="majorHAnsi" w:hAnsiTheme="majorHAnsi"/>
      <w:b/>
    </w:rPr>
  </w:style>
  <w:style w:type="paragraph" w:customStyle="1" w:styleId="Level4Number">
    <w:name w:val="Level 4 Number"/>
    <w:basedOn w:val="BodyText"/>
    <w:uiPriority w:val="29"/>
    <w:qFormat/>
    <w:rsid w:val="00B5083D"/>
    <w:pPr>
      <w:numPr>
        <w:ilvl w:val="3"/>
        <w:numId w:val="3"/>
      </w:numPr>
    </w:pPr>
  </w:style>
  <w:style w:type="paragraph" w:customStyle="1" w:styleId="Level4Heading">
    <w:name w:val="Level 4 Heading"/>
    <w:basedOn w:val="Level4Number"/>
    <w:next w:val="BodyText4"/>
    <w:uiPriority w:val="29"/>
    <w:qFormat/>
    <w:rsid w:val="007740C5"/>
    <w:pPr>
      <w:outlineLvl w:val="3"/>
    </w:pPr>
    <w:rPr>
      <w:rFonts w:asciiTheme="majorHAnsi" w:hAnsiTheme="majorHAnsi"/>
      <w:b/>
    </w:rPr>
  </w:style>
  <w:style w:type="paragraph" w:customStyle="1" w:styleId="Level5Number">
    <w:name w:val="Level 5 Number"/>
    <w:basedOn w:val="BodyText"/>
    <w:uiPriority w:val="29"/>
    <w:rsid w:val="00B5083D"/>
    <w:pPr>
      <w:numPr>
        <w:ilvl w:val="4"/>
        <w:numId w:val="3"/>
      </w:numPr>
    </w:pPr>
  </w:style>
  <w:style w:type="paragraph" w:customStyle="1" w:styleId="Level6Number">
    <w:name w:val="Level 6 Number"/>
    <w:basedOn w:val="BodyText"/>
    <w:uiPriority w:val="29"/>
    <w:rsid w:val="00B5083D"/>
    <w:pPr>
      <w:numPr>
        <w:ilvl w:val="5"/>
        <w:numId w:val="3"/>
      </w:numPr>
    </w:pPr>
  </w:style>
  <w:style w:type="paragraph" w:customStyle="1" w:styleId="Level7Number">
    <w:name w:val="Level 7 Number"/>
    <w:basedOn w:val="BodyText"/>
    <w:uiPriority w:val="29"/>
    <w:rsid w:val="00B5083D"/>
    <w:pPr>
      <w:numPr>
        <w:ilvl w:val="6"/>
        <w:numId w:val="3"/>
      </w:numPr>
    </w:pPr>
  </w:style>
  <w:style w:type="paragraph" w:customStyle="1" w:styleId="Level8Number">
    <w:name w:val="Level 8 Number"/>
    <w:basedOn w:val="BodyText"/>
    <w:uiPriority w:val="29"/>
    <w:rsid w:val="00B5083D"/>
    <w:pPr>
      <w:numPr>
        <w:ilvl w:val="7"/>
        <w:numId w:val="3"/>
      </w:numPr>
    </w:pPr>
  </w:style>
  <w:style w:type="paragraph" w:customStyle="1" w:styleId="Level9Number">
    <w:name w:val="Level 9 Number"/>
    <w:basedOn w:val="BodyText"/>
    <w:uiPriority w:val="29"/>
    <w:rsid w:val="00B5083D"/>
    <w:pPr>
      <w:numPr>
        <w:ilvl w:val="8"/>
        <w:numId w:val="3"/>
      </w:numPr>
    </w:pPr>
  </w:style>
  <w:style w:type="paragraph" w:customStyle="1" w:styleId="Definition">
    <w:name w:val="Definition"/>
    <w:basedOn w:val="BodyText"/>
    <w:next w:val="DefinitionTerm"/>
    <w:uiPriority w:val="39"/>
    <w:rsid w:val="006F7DD3"/>
    <w:pPr>
      <w:numPr>
        <w:numId w:val="4"/>
      </w:numPr>
    </w:pPr>
    <w:rPr>
      <w:b/>
    </w:rPr>
  </w:style>
  <w:style w:type="paragraph" w:customStyle="1" w:styleId="DefinitionTerm">
    <w:name w:val="Definition Term"/>
    <w:basedOn w:val="BodyText"/>
    <w:uiPriority w:val="39"/>
    <w:rsid w:val="006F7DD3"/>
    <w:pPr>
      <w:ind w:left="709"/>
    </w:pPr>
  </w:style>
  <w:style w:type="paragraph" w:customStyle="1" w:styleId="Definition1">
    <w:name w:val="Definition 1"/>
    <w:basedOn w:val="BodyText"/>
    <w:uiPriority w:val="39"/>
    <w:rsid w:val="006F7DD3"/>
    <w:pPr>
      <w:numPr>
        <w:ilvl w:val="1"/>
        <w:numId w:val="4"/>
      </w:numPr>
    </w:pPr>
  </w:style>
  <w:style w:type="paragraph" w:customStyle="1" w:styleId="Definition2">
    <w:name w:val="Definition 2"/>
    <w:basedOn w:val="BodyText"/>
    <w:uiPriority w:val="39"/>
    <w:rsid w:val="006F7DD3"/>
    <w:pPr>
      <w:numPr>
        <w:ilvl w:val="2"/>
        <w:numId w:val="4"/>
      </w:numPr>
    </w:pPr>
  </w:style>
  <w:style w:type="paragraph" w:customStyle="1" w:styleId="Definition3">
    <w:name w:val="Definition 3"/>
    <w:basedOn w:val="BodyText"/>
    <w:uiPriority w:val="39"/>
    <w:rsid w:val="006F7DD3"/>
    <w:pPr>
      <w:numPr>
        <w:ilvl w:val="3"/>
        <w:numId w:val="4"/>
      </w:numPr>
    </w:pPr>
  </w:style>
  <w:style w:type="paragraph" w:customStyle="1" w:styleId="Definition4">
    <w:name w:val="Definition 4"/>
    <w:basedOn w:val="BodyText"/>
    <w:uiPriority w:val="39"/>
    <w:rsid w:val="006F7DD3"/>
    <w:pPr>
      <w:numPr>
        <w:ilvl w:val="4"/>
        <w:numId w:val="4"/>
      </w:numPr>
    </w:pPr>
  </w:style>
  <w:style w:type="paragraph" w:customStyle="1" w:styleId="Section">
    <w:name w:val="Section"/>
    <w:basedOn w:val="BodyText"/>
    <w:next w:val="BodyText"/>
    <w:uiPriority w:val="89"/>
    <w:rsid w:val="007740C5"/>
    <w:rPr>
      <w:rFonts w:asciiTheme="majorHAnsi" w:hAnsiTheme="majorHAnsi"/>
      <w:b/>
    </w:rPr>
  </w:style>
  <w:style w:type="paragraph" w:customStyle="1" w:styleId="Notes">
    <w:name w:val="Notes"/>
    <w:basedOn w:val="BodyText"/>
    <w:uiPriority w:val="89"/>
    <w:rsid w:val="007740C5"/>
  </w:style>
  <w:style w:type="paragraph" w:customStyle="1" w:styleId="Schedule">
    <w:name w:val="Schedule"/>
    <w:basedOn w:val="BodyText"/>
    <w:next w:val="BodyText"/>
    <w:uiPriority w:val="44"/>
    <w:qFormat/>
    <w:rsid w:val="002A7CB1"/>
    <w:pPr>
      <w:keepNext/>
      <w:pageBreakBefore/>
      <w:numPr>
        <w:numId w:val="6"/>
      </w:numPr>
      <w:jc w:val="center"/>
      <w:outlineLvl w:val="0"/>
    </w:pPr>
    <w:rPr>
      <w:rFonts w:asciiTheme="majorHAnsi" w:hAnsiTheme="majorHAnsi"/>
      <w:b/>
    </w:rPr>
  </w:style>
  <w:style w:type="paragraph" w:customStyle="1" w:styleId="Part">
    <w:name w:val="Part"/>
    <w:basedOn w:val="BodyText"/>
    <w:next w:val="BodyText"/>
    <w:uiPriority w:val="45"/>
    <w:qFormat/>
    <w:rsid w:val="002A7CB1"/>
    <w:pPr>
      <w:keepNext/>
      <w:numPr>
        <w:ilvl w:val="2"/>
        <w:numId w:val="6"/>
      </w:numPr>
      <w:jc w:val="center"/>
      <w:outlineLvl w:val="1"/>
    </w:pPr>
    <w:rPr>
      <w:rFonts w:asciiTheme="majorHAnsi" w:hAnsiTheme="majorHAnsi"/>
      <w:b/>
    </w:rPr>
  </w:style>
  <w:style w:type="paragraph" w:customStyle="1" w:styleId="Sch1Heading">
    <w:name w:val="Sch 1 Heading"/>
    <w:basedOn w:val="BodyText"/>
    <w:next w:val="BodyText1"/>
    <w:uiPriority w:val="49"/>
    <w:qFormat/>
    <w:rsid w:val="002A7CB1"/>
    <w:pPr>
      <w:keepNext/>
      <w:numPr>
        <w:ilvl w:val="3"/>
        <w:numId w:val="6"/>
      </w:numPr>
      <w:outlineLvl w:val="0"/>
    </w:pPr>
    <w:rPr>
      <w:rFonts w:asciiTheme="majorHAnsi" w:hAnsiTheme="majorHAnsi"/>
      <w:b/>
    </w:rPr>
  </w:style>
  <w:style w:type="paragraph" w:customStyle="1" w:styleId="Sch1Number">
    <w:name w:val="Sch 1 Number"/>
    <w:basedOn w:val="Sch1Heading"/>
    <w:uiPriority w:val="49"/>
    <w:qFormat/>
    <w:rsid w:val="002A7CB1"/>
    <w:pPr>
      <w:keepNext w:val="0"/>
      <w:outlineLvl w:val="9"/>
    </w:pPr>
    <w:rPr>
      <w:rFonts w:asciiTheme="minorHAnsi" w:hAnsiTheme="minorHAnsi"/>
      <w:b w:val="0"/>
    </w:rPr>
  </w:style>
  <w:style w:type="paragraph" w:customStyle="1" w:styleId="Sch2Number">
    <w:name w:val="Sch 2 Number"/>
    <w:basedOn w:val="BodyText"/>
    <w:uiPriority w:val="49"/>
    <w:qFormat/>
    <w:rsid w:val="002A7CB1"/>
    <w:pPr>
      <w:numPr>
        <w:ilvl w:val="4"/>
        <w:numId w:val="6"/>
      </w:numPr>
    </w:pPr>
  </w:style>
  <w:style w:type="paragraph" w:customStyle="1" w:styleId="Sch2Heading">
    <w:name w:val="Sch 2 Heading"/>
    <w:basedOn w:val="Sch2Number"/>
    <w:next w:val="BodyText2"/>
    <w:uiPriority w:val="49"/>
    <w:qFormat/>
    <w:rsid w:val="003A6616"/>
    <w:pPr>
      <w:outlineLvl w:val="1"/>
    </w:pPr>
    <w:rPr>
      <w:rFonts w:asciiTheme="majorHAnsi" w:hAnsiTheme="majorHAnsi"/>
      <w:b/>
    </w:rPr>
  </w:style>
  <w:style w:type="paragraph" w:customStyle="1" w:styleId="Sch3Number">
    <w:name w:val="Sch 3 Number"/>
    <w:basedOn w:val="BodyText"/>
    <w:uiPriority w:val="49"/>
    <w:qFormat/>
    <w:rsid w:val="002A7CB1"/>
    <w:pPr>
      <w:numPr>
        <w:ilvl w:val="5"/>
        <w:numId w:val="6"/>
      </w:numPr>
    </w:pPr>
  </w:style>
  <w:style w:type="paragraph" w:customStyle="1" w:styleId="Sch3Heading">
    <w:name w:val="Sch 3 Heading"/>
    <w:basedOn w:val="Sch3Number"/>
    <w:next w:val="BodyText3"/>
    <w:uiPriority w:val="49"/>
    <w:qFormat/>
    <w:rsid w:val="00466A03"/>
    <w:pPr>
      <w:keepNext/>
      <w:outlineLvl w:val="2"/>
    </w:pPr>
    <w:rPr>
      <w:rFonts w:asciiTheme="majorHAnsi" w:hAnsiTheme="majorHAnsi"/>
      <w:b/>
    </w:rPr>
  </w:style>
  <w:style w:type="paragraph" w:customStyle="1" w:styleId="Sch4Number">
    <w:name w:val="Sch 4 Number"/>
    <w:basedOn w:val="BodyText"/>
    <w:uiPriority w:val="49"/>
    <w:rsid w:val="002A7CB1"/>
    <w:pPr>
      <w:numPr>
        <w:ilvl w:val="6"/>
        <w:numId w:val="6"/>
      </w:numPr>
    </w:pPr>
  </w:style>
  <w:style w:type="paragraph" w:customStyle="1" w:styleId="Sch4Heading">
    <w:name w:val="Sch 4 Heading"/>
    <w:basedOn w:val="Sch4Number"/>
    <w:next w:val="BodyText4"/>
    <w:uiPriority w:val="49"/>
    <w:rsid w:val="00466A03"/>
    <w:pPr>
      <w:keepNext/>
      <w:outlineLvl w:val="3"/>
    </w:pPr>
    <w:rPr>
      <w:rFonts w:asciiTheme="majorHAnsi" w:hAnsiTheme="majorHAnsi"/>
      <w:b/>
    </w:rPr>
  </w:style>
  <w:style w:type="paragraph" w:customStyle="1" w:styleId="Sch5Number">
    <w:name w:val="Sch 5 Number"/>
    <w:basedOn w:val="BodyText"/>
    <w:uiPriority w:val="49"/>
    <w:rsid w:val="002A7CB1"/>
    <w:pPr>
      <w:numPr>
        <w:ilvl w:val="7"/>
        <w:numId w:val="6"/>
      </w:numPr>
    </w:pPr>
  </w:style>
  <w:style w:type="paragraph" w:customStyle="1" w:styleId="Sch5Heading">
    <w:name w:val="Sch 5 Heading"/>
    <w:basedOn w:val="Sch5Number"/>
    <w:next w:val="BodyText5"/>
    <w:uiPriority w:val="49"/>
    <w:rsid w:val="00466A03"/>
    <w:pPr>
      <w:outlineLvl w:val="4"/>
    </w:pPr>
    <w:rPr>
      <w:rFonts w:asciiTheme="majorHAnsi" w:hAnsiTheme="majorHAnsi"/>
      <w:b/>
    </w:rPr>
  </w:style>
  <w:style w:type="paragraph" w:customStyle="1" w:styleId="Sch6Number">
    <w:name w:val="Sch 6 Number"/>
    <w:basedOn w:val="BodyText"/>
    <w:uiPriority w:val="49"/>
    <w:rsid w:val="002A7CB1"/>
    <w:pPr>
      <w:numPr>
        <w:ilvl w:val="8"/>
        <w:numId w:val="6"/>
      </w:numPr>
    </w:pPr>
  </w:style>
  <w:style w:type="paragraph" w:customStyle="1" w:styleId="Sch6Heading">
    <w:name w:val="Sch 6 Heading"/>
    <w:basedOn w:val="Sch6Number"/>
    <w:next w:val="BodyText6"/>
    <w:uiPriority w:val="49"/>
    <w:rsid w:val="00466A03"/>
    <w:pPr>
      <w:keepNext/>
      <w:outlineLvl w:val="5"/>
    </w:pPr>
    <w:rPr>
      <w:rFonts w:asciiTheme="majorHAnsi" w:hAnsiTheme="majorHAnsi"/>
      <w:b/>
    </w:rPr>
  </w:style>
  <w:style w:type="paragraph" w:styleId="TOC1">
    <w:name w:val="toc 1"/>
    <w:basedOn w:val="BodyText"/>
    <w:next w:val="BodyText"/>
    <w:autoRedefine/>
    <w:uiPriority w:val="39"/>
    <w:unhideWhenUsed/>
    <w:rsid w:val="00D87ACB"/>
    <w:pPr>
      <w:tabs>
        <w:tab w:val="left" w:pos="440"/>
        <w:tab w:val="right" w:leader="dot" w:pos="9016"/>
      </w:tabs>
      <w:spacing w:after="100"/>
    </w:pPr>
  </w:style>
  <w:style w:type="paragraph" w:styleId="TOC2">
    <w:name w:val="toc 2"/>
    <w:basedOn w:val="BodyText"/>
    <w:next w:val="BodyText"/>
    <w:autoRedefine/>
    <w:uiPriority w:val="39"/>
    <w:unhideWhenUsed/>
    <w:rsid w:val="00C32B0E"/>
    <w:pPr>
      <w:spacing w:after="100"/>
      <w:ind w:left="220"/>
    </w:pPr>
  </w:style>
  <w:style w:type="paragraph" w:styleId="TOC3">
    <w:name w:val="toc 3"/>
    <w:basedOn w:val="BodyText"/>
    <w:next w:val="BodyText"/>
    <w:autoRedefine/>
    <w:uiPriority w:val="39"/>
    <w:unhideWhenUsed/>
    <w:rsid w:val="00C32B0E"/>
    <w:pPr>
      <w:spacing w:after="100"/>
      <w:ind w:left="440"/>
    </w:pPr>
  </w:style>
  <w:style w:type="paragraph" w:customStyle="1" w:styleId="SubSchedule">
    <w:name w:val="Sub Schedule"/>
    <w:basedOn w:val="BodyText"/>
    <w:uiPriority w:val="99"/>
    <w:semiHidden/>
    <w:rsid w:val="002A7CB1"/>
    <w:pPr>
      <w:numPr>
        <w:ilvl w:val="1"/>
        <w:numId w:val="6"/>
      </w:numPr>
    </w:pPr>
  </w:style>
  <w:style w:type="paragraph" w:customStyle="1" w:styleId="Appendix">
    <w:name w:val="Appendix"/>
    <w:basedOn w:val="BodyText"/>
    <w:next w:val="BodyText"/>
    <w:uiPriority w:val="59"/>
    <w:rsid w:val="00466A03"/>
    <w:pPr>
      <w:keepNext/>
      <w:outlineLvl w:val="0"/>
    </w:pPr>
    <w:rPr>
      <w:rFonts w:asciiTheme="majorHAnsi" w:hAnsiTheme="majorHAnsi"/>
      <w:b/>
    </w:rPr>
  </w:style>
  <w:style w:type="paragraph" w:customStyle="1" w:styleId="Execution">
    <w:name w:val="Execution"/>
    <w:basedOn w:val="BodyText"/>
    <w:next w:val="BodyText"/>
    <w:uiPriority w:val="59"/>
    <w:rsid w:val="00466A03"/>
    <w:pPr>
      <w:keepNext/>
      <w:outlineLvl w:val="0"/>
    </w:pPr>
    <w:rPr>
      <w:rFonts w:asciiTheme="majorHAnsi" w:hAnsiTheme="majorHAnsi"/>
      <w:b/>
    </w:rPr>
  </w:style>
  <w:style w:type="numbering" w:customStyle="1" w:styleId="ListParties">
    <w:name w:val="List Parties"/>
    <w:uiPriority w:val="99"/>
    <w:rsid w:val="007E4458"/>
    <w:pPr>
      <w:numPr>
        <w:numId w:val="1"/>
      </w:numPr>
    </w:pPr>
  </w:style>
  <w:style w:type="numbering" w:customStyle="1" w:styleId="ListBackground">
    <w:name w:val="List Background"/>
    <w:uiPriority w:val="99"/>
    <w:rsid w:val="007E4458"/>
    <w:pPr>
      <w:numPr>
        <w:numId w:val="2"/>
      </w:numPr>
    </w:pPr>
  </w:style>
  <w:style w:type="numbering" w:customStyle="1" w:styleId="ListLevels">
    <w:name w:val="List Levels"/>
    <w:uiPriority w:val="99"/>
    <w:rsid w:val="00B5083D"/>
    <w:pPr>
      <w:numPr>
        <w:numId w:val="3"/>
      </w:numPr>
    </w:pPr>
  </w:style>
  <w:style w:type="numbering" w:customStyle="1" w:styleId="ListDefinition">
    <w:name w:val="List Definition"/>
    <w:uiPriority w:val="99"/>
    <w:rsid w:val="006F7DD3"/>
    <w:pPr>
      <w:numPr>
        <w:numId w:val="4"/>
      </w:numPr>
    </w:pPr>
  </w:style>
  <w:style w:type="numbering" w:customStyle="1" w:styleId="ListSchedule">
    <w:name w:val="List Schedule"/>
    <w:uiPriority w:val="99"/>
    <w:rsid w:val="002A7CB1"/>
    <w:pPr>
      <w:numPr>
        <w:numId w:val="5"/>
      </w:numPr>
    </w:pPr>
  </w:style>
  <w:style w:type="character" w:styleId="Hyperlink">
    <w:name w:val="Hyperlink"/>
    <w:basedOn w:val="DefaultParagraphFont"/>
    <w:uiPriority w:val="99"/>
    <w:rsid w:val="00C32B0E"/>
    <w:rPr>
      <w:color w:val="0000FF" w:themeColor="hyperlink"/>
      <w:u w:val="single"/>
    </w:rPr>
  </w:style>
  <w:style w:type="paragraph" w:styleId="TOC4">
    <w:name w:val="toc 4"/>
    <w:basedOn w:val="BodyText"/>
    <w:next w:val="BodyText"/>
    <w:autoRedefine/>
    <w:uiPriority w:val="39"/>
    <w:unhideWhenUsed/>
    <w:rsid w:val="00C32B0E"/>
    <w:pPr>
      <w:spacing w:after="100"/>
      <w:ind w:left="660"/>
    </w:pPr>
  </w:style>
  <w:style w:type="paragraph" w:styleId="TOC5">
    <w:name w:val="toc 5"/>
    <w:basedOn w:val="BodyText"/>
    <w:next w:val="BodyText"/>
    <w:autoRedefine/>
    <w:uiPriority w:val="39"/>
    <w:unhideWhenUsed/>
    <w:rsid w:val="00C32B0E"/>
    <w:pPr>
      <w:spacing w:after="100"/>
      <w:ind w:left="880"/>
    </w:pPr>
  </w:style>
  <w:style w:type="paragraph" w:styleId="TOC6">
    <w:name w:val="toc 6"/>
    <w:basedOn w:val="BodyText"/>
    <w:next w:val="BodyText"/>
    <w:autoRedefine/>
    <w:uiPriority w:val="39"/>
    <w:unhideWhenUsed/>
    <w:rsid w:val="00C32B0E"/>
    <w:pPr>
      <w:spacing w:after="100"/>
      <w:ind w:left="1100"/>
    </w:pPr>
  </w:style>
  <w:style w:type="paragraph" w:styleId="Header">
    <w:name w:val="header"/>
    <w:basedOn w:val="Normal"/>
    <w:link w:val="HeaderChar"/>
    <w:uiPriority w:val="89"/>
    <w:rsid w:val="00DD797A"/>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89"/>
    <w:rsid w:val="003D5344"/>
    <w:rPr>
      <w:sz w:val="20"/>
    </w:rPr>
  </w:style>
  <w:style w:type="paragraph" w:styleId="Footer">
    <w:name w:val="footer"/>
    <w:basedOn w:val="Normal"/>
    <w:link w:val="FooterChar"/>
    <w:uiPriority w:val="89"/>
    <w:rsid w:val="00B50E90"/>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89"/>
    <w:rsid w:val="00B50E90"/>
    <w:rPr>
      <w:sz w:val="14"/>
    </w:rPr>
  </w:style>
  <w:style w:type="paragraph" w:customStyle="1" w:styleId="DocumentTitle">
    <w:name w:val="Document Title"/>
    <w:basedOn w:val="BodyText"/>
    <w:next w:val="BodyText"/>
    <w:uiPriority w:val="84"/>
    <w:rsid w:val="00E209E0"/>
    <w:pPr>
      <w:jc w:val="center"/>
    </w:pPr>
    <w:rPr>
      <w:rFonts w:asciiTheme="majorHAnsi" w:hAnsiTheme="majorHAnsi"/>
      <w:b/>
      <w:caps/>
      <w:sz w:val="28"/>
    </w:rPr>
  </w:style>
  <w:style w:type="paragraph" w:customStyle="1" w:styleId="Address">
    <w:name w:val="Address"/>
    <w:basedOn w:val="BodyText"/>
    <w:next w:val="BodyText"/>
    <w:uiPriority w:val="84"/>
    <w:rsid w:val="00503FD5"/>
    <w:pPr>
      <w:spacing w:after="0"/>
    </w:pPr>
    <w:rPr>
      <w:sz w:val="17"/>
    </w:rPr>
  </w:style>
  <w:style w:type="paragraph" w:customStyle="1" w:styleId="Tablestyle">
    <w:name w:val="Table style"/>
    <w:basedOn w:val="BodyText"/>
    <w:next w:val="BodyText"/>
    <w:uiPriority w:val="99"/>
    <w:rsid w:val="00E209E0"/>
    <w:pPr>
      <w:spacing w:before="120" w:after="120"/>
    </w:pPr>
  </w:style>
  <w:style w:type="character" w:customStyle="1" w:styleId="DocID">
    <w:name w:val="DocID"/>
    <w:basedOn w:val="DefaultParagraphFont"/>
    <w:uiPriority w:val="99"/>
    <w:rsid w:val="00797D42"/>
    <w:rPr>
      <w:sz w:val="16"/>
    </w:rPr>
  </w:style>
  <w:style w:type="paragraph" w:customStyle="1" w:styleId="Parties">
    <w:name w:val="Parties"/>
    <w:basedOn w:val="BodyText"/>
    <w:uiPriority w:val="99"/>
    <w:semiHidden/>
    <w:rsid w:val="00AE2B3E"/>
    <w:pPr>
      <w:numPr>
        <w:numId w:val="7"/>
      </w:numPr>
      <w:spacing w:after="0"/>
    </w:pPr>
    <w:rPr>
      <w:rFonts w:ascii="Times New Roman" w:eastAsia="Times New Roman" w:hAnsi="Times New Roman" w:cs="Times New Roman"/>
      <w:szCs w:val="20"/>
      <w:lang w:eastAsia="en-GB"/>
    </w:rPr>
  </w:style>
  <w:style w:type="paragraph" w:styleId="ListParagraph">
    <w:name w:val="List Paragraph"/>
    <w:basedOn w:val="Normal"/>
    <w:uiPriority w:val="34"/>
    <w:qFormat/>
    <w:rsid w:val="001A2EFA"/>
    <w:pPr>
      <w:ind w:left="720"/>
      <w:contextualSpacing/>
    </w:pPr>
  </w:style>
  <w:style w:type="paragraph" w:styleId="BalloonText">
    <w:name w:val="Balloon Text"/>
    <w:basedOn w:val="Normal"/>
    <w:link w:val="BalloonTextChar"/>
    <w:uiPriority w:val="99"/>
    <w:semiHidden/>
    <w:rsid w:val="0037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31"/>
    <w:rPr>
      <w:rFonts w:ascii="Tahoma" w:hAnsi="Tahoma" w:cs="Tahoma"/>
      <w:sz w:val="16"/>
      <w:szCs w:val="16"/>
    </w:rPr>
  </w:style>
  <w:style w:type="character" w:styleId="CommentReference">
    <w:name w:val="annotation reference"/>
    <w:basedOn w:val="DefaultParagraphFont"/>
    <w:uiPriority w:val="99"/>
    <w:semiHidden/>
    <w:unhideWhenUsed/>
    <w:rsid w:val="00EC2884"/>
    <w:rPr>
      <w:sz w:val="16"/>
      <w:szCs w:val="16"/>
    </w:rPr>
  </w:style>
  <w:style w:type="paragraph" w:styleId="CommentText">
    <w:name w:val="annotation text"/>
    <w:basedOn w:val="Normal"/>
    <w:link w:val="CommentTextChar"/>
    <w:uiPriority w:val="99"/>
    <w:unhideWhenUsed/>
    <w:rsid w:val="00EC2884"/>
    <w:pPr>
      <w:spacing w:line="240" w:lineRule="auto"/>
    </w:pPr>
    <w:rPr>
      <w:sz w:val="20"/>
      <w:szCs w:val="20"/>
    </w:rPr>
  </w:style>
  <w:style w:type="character" w:customStyle="1" w:styleId="CommentTextChar">
    <w:name w:val="Comment Text Char"/>
    <w:basedOn w:val="DefaultParagraphFont"/>
    <w:link w:val="CommentText"/>
    <w:uiPriority w:val="99"/>
    <w:rsid w:val="00EC2884"/>
    <w:rPr>
      <w:sz w:val="20"/>
      <w:szCs w:val="20"/>
    </w:rPr>
  </w:style>
  <w:style w:type="paragraph" w:styleId="CommentSubject">
    <w:name w:val="annotation subject"/>
    <w:basedOn w:val="CommentText"/>
    <w:next w:val="CommentText"/>
    <w:link w:val="CommentSubjectChar"/>
    <w:uiPriority w:val="99"/>
    <w:semiHidden/>
    <w:unhideWhenUsed/>
    <w:rsid w:val="00EC2884"/>
    <w:rPr>
      <w:b/>
      <w:bCs/>
    </w:rPr>
  </w:style>
  <w:style w:type="character" w:customStyle="1" w:styleId="CommentSubjectChar">
    <w:name w:val="Comment Subject Char"/>
    <w:basedOn w:val="CommentTextChar"/>
    <w:link w:val="CommentSubject"/>
    <w:uiPriority w:val="99"/>
    <w:semiHidden/>
    <w:rsid w:val="00EC2884"/>
    <w:rPr>
      <w:b/>
      <w:bCs/>
      <w:sz w:val="20"/>
      <w:szCs w:val="20"/>
    </w:rPr>
  </w:style>
  <w:style w:type="character" w:styleId="PageNumber">
    <w:name w:val="page number"/>
    <w:basedOn w:val="DefaultParagraphFont"/>
    <w:uiPriority w:val="99"/>
    <w:semiHidden/>
    <w:unhideWhenUsed/>
    <w:rsid w:val="007E3B82"/>
  </w:style>
  <w:style w:type="table" w:customStyle="1" w:styleId="PlainTable11">
    <w:name w:val="Plain Table 11"/>
    <w:basedOn w:val="TableNormal"/>
    <w:uiPriority w:val="41"/>
    <w:rsid w:val="00215EB8"/>
    <w:pPr>
      <w:spacing w:after="0" w:line="240" w:lineRule="auto"/>
    </w:pPr>
    <w:rPr>
      <w:rFonts w:asciiTheme="minorHAnsi" w:hAnsiTheme="minorHAns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21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3782A"/>
    <w:pPr>
      <w:autoSpaceDE w:val="0"/>
      <w:autoSpaceDN w:val="0"/>
      <w:adjustRightInd w:val="0"/>
      <w:spacing w:before="80" w:after="0" w:line="240" w:lineRule="auto"/>
      <w:jc w:val="both"/>
    </w:pPr>
    <w:rPr>
      <w:rFonts w:asciiTheme="majorHAnsi" w:hAnsiTheme="majorHAnsi" w:cstheme="majorHAnsi"/>
      <w:b/>
      <w:bCs/>
      <w:sz w:val="15"/>
      <w:szCs w:val="15"/>
    </w:rPr>
  </w:style>
  <w:style w:type="character" w:customStyle="1" w:styleId="SubtitleChar">
    <w:name w:val="Subtitle Char"/>
    <w:basedOn w:val="DefaultParagraphFont"/>
    <w:link w:val="Subtitle"/>
    <w:uiPriority w:val="11"/>
    <w:rsid w:val="00A3782A"/>
    <w:rPr>
      <w:rFonts w:asciiTheme="majorHAnsi" w:hAnsiTheme="majorHAnsi" w:cstheme="majorHAnsi"/>
      <w:b/>
      <w:bCs/>
      <w:sz w:val="15"/>
      <w:szCs w:val="15"/>
    </w:rPr>
  </w:style>
  <w:style w:type="paragraph" w:customStyle="1" w:styleId="Default">
    <w:name w:val="Default"/>
    <w:rsid w:val="00823623"/>
    <w:pPr>
      <w:autoSpaceDE w:val="0"/>
      <w:autoSpaceDN w:val="0"/>
      <w:adjustRightInd w:val="0"/>
      <w:spacing w:after="0" w:line="240" w:lineRule="auto"/>
    </w:pPr>
    <w:rPr>
      <w:rFonts w:ascii="Arial" w:eastAsiaTheme="minorEastAsia" w:hAnsi="Arial" w:cs="Arial"/>
      <w:color w:val="000000"/>
      <w:lang w:val="de-DE" w:eastAsia="en-GB"/>
    </w:rPr>
  </w:style>
  <w:style w:type="paragraph" w:customStyle="1" w:styleId="BodyBoldRed">
    <w:name w:val="Body Bold Red"/>
    <w:next w:val="Normal"/>
    <w:qFormat/>
    <w:rsid w:val="00136FD1"/>
    <w:pPr>
      <w:keepNext/>
      <w:spacing w:before="60" w:after="60" w:line="264" w:lineRule="auto"/>
      <w:jc w:val="both"/>
      <w:outlineLvl w:val="2"/>
    </w:pPr>
    <w:rPr>
      <w:rFonts w:ascii="Arial" w:eastAsia="Arial Unicode MS" w:hAnsi="Arial" w:cs="Arial"/>
      <w:bCs/>
      <w:color w:val="auto"/>
      <w:spacing w:val="3"/>
      <w:sz w:val="18"/>
      <w:szCs w:val="18"/>
      <w:bdr w:val="nil"/>
      <w:lang w:val="en-US"/>
    </w:rPr>
  </w:style>
  <w:style w:type="paragraph" w:styleId="Title">
    <w:name w:val="Title"/>
    <w:basedOn w:val="Normal"/>
    <w:link w:val="TitleChar"/>
    <w:qFormat/>
    <w:rsid w:val="00823623"/>
    <w:pPr>
      <w:spacing w:after="0" w:line="240" w:lineRule="auto"/>
      <w:jc w:val="center"/>
    </w:pPr>
    <w:rPr>
      <w:rFonts w:ascii="Rockwell" w:eastAsia="Times New Roman" w:hAnsi="Rockwell" w:cs="Arial"/>
      <w:b/>
      <w:color w:val="auto"/>
      <w:sz w:val="16"/>
      <w:szCs w:val="16"/>
      <w:lang w:val="en-US"/>
    </w:rPr>
  </w:style>
  <w:style w:type="character" w:customStyle="1" w:styleId="TitleChar">
    <w:name w:val="Title Char"/>
    <w:basedOn w:val="DefaultParagraphFont"/>
    <w:link w:val="Title"/>
    <w:rsid w:val="00823623"/>
    <w:rPr>
      <w:rFonts w:ascii="Rockwell" w:eastAsia="Times New Roman" w:hAnsi="Rockwell" w:cs="Arial"/>
      <w:b/>
      <w:color w:val="auto"/>
      <w:sz w:val="16"/>
      <w:szCs w:val="16"/>
      <w:lang w:val="en-US"/>
    </w:rPr>
  </w:style>
  <w:style w:type="paragraph" w:styleId="Revision">
    <w:name w:val="Revision"/>
    <w:hidden/>
    <w:uiPriority w:val="99"/>
    <w:semiHidden/>
    <w:rsid w:val="008E74C9"/>
    <w:pPr>
      <w:spacing w:after="0" w:line="240" w:lineRule="auto"/>
    </w:pPr>
  </w:style>
  <w:style w:type="paragraph" w:styleId="NoSpacing">
    <w:name w:val="No Spacing"/>
    <w:uiPriority w:val="1"/>
    <w:qFormat/>
    <w:rsid w:val="004467CB"/>
    <w:pPr>
      <w:spacing w:after="0" w:line="240" w:lineRule="auto"/>
    </w:pPr>
    <w:rPr>
      <w:rFonts w:ascii="Calibri" w:eastAsia="Calibri" w:hAnsi="Calibri" w:cs="Times New Roman"/>
      <w:color w:val="auto"/>
      <w:sz w:val="22"/>
      <w:szCs w:val="22"/>
    </w:rPr>
  </w:style>
  <w:style w:type="character" w:styleId="SubtleEmphasis">
    <w:name w:val="Subtle Emphasis"/>
    <w:basedOn w:val="DefaultParagraphFont"/>
    <w:uiPriority w:val="19"/>
    <w:qFormat/>
    <w:rsid w:val="00097728"/>
    <w:rPr>
      <w:i/>
      <w:iCs/>
      <w:color w:val="404040" w:themeColor="text1" w:themeTint="BF"/>
    </w:rPr>
  </w:style>
  <w:style w:type="character" w:customStyle="1" w:styleId="Heading3Char">
    <w:name w:val="Heading 3 Char"/>
    <w:basedOn w:val="DefaultParagraphFont"/>
    <w:link w:val="Heading3"/>
    <w:uiPriority w:val="9"/>
    <w:semiHidden/>
    <w:rsid w:val="0030075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5627">
      <w:bodyDiv w:val="1"/>
      <w:marLeft w:val="0"/>
      <w:marRight w:val="0"/>
      <w:marTop w:val="0"/>
      <w:marBottom w:val="0"/>
      <w:divBdr>
        <w:top w:val="none" w:sz="0" w:space="0" w:color="auto"/>
        <w:left w:val="none" w:sz="0" w:space="0" w:color="auto"/>
        <w:bottom w:val="none" w:sz="0" w:space="0" w:color="auto"/>
        <w:right w:val="none" w:sz="0" w:space="0" w:color="auto"/>
      </w:divBdr>
    </w:div>
    <w:div w:id="1072117749">
      <w:bodyDiv w:val="1"/>
      <w:marLeft w:val="0"/>
      <w:marRight w:val="0"/>
      <w:marTop w:val="0"/>
      <w:marBottom w:val="0"/>
      <w:divBdr>
        <w:top w:val="none" w:sz="0" w:space="0" w:color="auto"/>
        <w:left w:val="none" w:sz="0" w:space="0" w:color="auto"/>
        <w:bottom w:val="none" w:sz="0" w:space="0" w:color="auto"/>
        <w:right w:val="none" w:sz="0" w:space="0" w:color="auto"/>
      </w:divBdr>
    </w:div>
    <w:div w:id="1171063662">
      <w:bodyDiv w:val="1"/>
      <w:marLeft w:val="0"/>
      <w:marRight w:val="0"/>
      <w:marTop w:val="0"/>
      <w:marBottom w:val="0"/>
      <w:divBdr>
        <w:top w:val="none" w:sz="0" w:space="0" w:color="auto"/>
        <w:left w:val="none" w:sz="0" w:space="0" w:color="auto"/>
        <w:bottom w:val="none" w:sz="0" w:space="0" w:color="auto"/>
        <w:right w:val="none" w:sz="0" w:space="0" w:color="auto"/>
      </w:divBdr>
    </w:div>
    <w:div w:id="153040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removalclaims.co.uk"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RooksRiderWorksit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oks Rid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60317EFADC0047982C2587272E90B3" ma:contentTypeVersion="19" ma:contentTypeDescription="Create a new document." ma:contentTypeScope="" ma:versionID="153fda862e283be324492c3942c4fa84">
  <xsd:schema xmlns:xsd="http://www.w3.org/2001/XMLSchema" xmlns:xs="http://www.w3.org/2001/XMLSchema" xmlns:p="http://schemas.microsoft.com/office/2006/metadata/properties" xmlns:ns2="5323f9a1-4bd2-439d-bdb5-bcbedea9b9e4" xmlns:ns3="68e35dbc-f8f3-4200-a6fd-bc7e55b41971" targetNamespace="http://schemas.microsoft.com/office/2006/metadata/properties" ma:root="true" ma:fieldsID="6801dadc656d3fb2aa68f378e3130b8e" ns2:_="" ns3:_="">
    <xsd:import namespace="5323f9a1-4bd2-439d-bdb5-bcbedea9b9e4"/>
    <xsd:import namespace="68e35dbc-f8f3-4200-a6fd-bc7e55b41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3f9a1-4bd2-439d-bdb5-bcbedea9b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79442d-276e-49a6-a8a6-9c6c0ca8d5c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e35dbc-f8f3-4200-a6fd-bc7e55b419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5ce397-c69c-4d06-bdf2-b1338b2b76e3}" ma:internalName="TaxCatchAll" ma:showField="CatchAllData" ma:web="68e35dbc-f8f3-4200-a6fd-bc7e55b419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323f9a1-4bd2-439d-bdb5-bcbedea9b9e4" xsi:nil="true"/>
    <TaxCatchAll xmlns="68e35dbc-f8f3-4200-a6fd-bc7e55b41971" xsi:nil="true"/>
    <lcf76f155ced4ddcb4097134ff3c332f xmlns="5323f9a1-4bd2-439d-bdb5-bcbedea9b9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81FC3A-5821-4FC5-B14B-120C89810A5B}">
  <ds:schemaRefs>
    <ds:schemaRef ds:uri="http://schemas.openxmlformats.org/officeDocument/2006/bibliography"/>
  </ds:schemaRefs>
</ds:datastoreItem>
</file>

<file path=customXml/itemProps2.xml><?xml version="1.0" encoding="utf-8"?>
<ds:datastoreItem xmlns:ds="http://schemas.openxmlformats.org/officeDocument/2006/customXml" ds:itemID="{0D0423DA-1827-4BBF-A0EA-B2A8E7B35EBE}"/>
</file>

<file path=customXml/itemProps3.xml><?xml version="1.0" encoding="utf-8"?>
<ds:datastoreItem xmlns:ds="http://schemas.openxmlformats.org/officeDocument/2006/customXml" ds:itemID="{A6D2EA4C-CB45-4803-9E1F-7C71D5E07E6C}"/>
</file>

<file path=customXml/itemProps4.xml><?xml version="1.0" encoding="utf-8"?>
<ds:datastoreItem xmlns:ds="http://schemas.openxmlformats.org/officeDocument/2006/customXml" ds:itemID="{A1DE7E05-A253-44A0-9F6F-398B47097747}"/>
</file>

<file path=docProps/app.xml><?xml version="1.0" encoding="utf-8"?>
<Properties xmlns="http://schemas.openxmlformats.org/officeDocument/2006/extended-properties" xmlns:vt="http://schemas.openxmlformats.org/officeDocument/2006/docPropsVTypes">
  <Template>Blank</Template>
  <TotalTime>13</TotalTime>
  <Pages>11</Pages>
  <Words>10306</Words>
  <Characters>58746</Characters>
  <Application>Microsoft Office Word</Application>
  <DocSecurity>2</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Hooper</dc:creator>
  <cp:lastModifiedBy>Rebecca Brierley | Safe &amp; Dry</cp:lastModifiedBy>
  <cp:revision>4</cp:revision>
  <cp:lastPrinted>2024-02-07T13:49:00Z</cp:lastPrinted>
  <dcterms:created xsi:type="dcterms:W3CDTF">2024-02-07T13:49:00Z</dcterms:created>
  <dcterms:modified xsi:type="dcterms:W3CDTF">2024-02-07T14:00:00Z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rFooterRef">
    <vt:lpwstr>LAH/LAH/2576396v2</vt:lpwstr>
  </property>
  <property fmtid="{D5CDD505-2E9C-101B-9397-08002B2CF9AE}" pid="3" name="rrOurRef">
    <vt:lpwstr>LAH/SYR/SEL023.008</vt:lpwstr>
  </property>
  <property fmtid="{D5CDD505-2E9C-101B-9397-08002B2CF9AE}" pid="4" name="ItemID">
    <vt:i4>177956419</vt:i4>
  </property>
  <property fmtid="{D5CDD505-2E9C-101B-9397-08002B2CF9AE}" pid="5" name="GrammarlyDocumentId">
    <vt:lpwstr>092d809c84fa67a59a1965b6b7b885569d1abb3d9419d586360dd95c186970d5</vt:lpwstr>
  </property>
  <property fmtid="{D5CDD505-2E9C-101B-9397-08002B2CF9AE}" pid="6" name="ContentTypeId">
    <vt:lpwstr>0x010100E960317EFADC0047982C2587272E90B3</vt:lpwstr>
  </property>
</Properties>
</file>